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FDAD3" w14:textId="76451967" w:rsidR="00B55A4F" w:rsidRDefault="00EE1928" w:rsidP="00B55A4F">
      <w:pPr>
        <w:pStyle w:val="Ttulo"/>
      </w:pPr>
      <w:r>
        <w:t>COMPONENTE ESPAÑOL</w:t>
      </w:r>
    </w:p>
    <w:tbl>
      <w:tblPr>
        <w:tblStyle w:val="Tablaconcuadrcula"/>
        <w:tblW w:w="0" w:type="auto"/>
        <w:tblLook w:val="04A0" w:firstRow="1" w:lastRow="0" w:firstColumn="1" w:lastColumn="0" w:noHBand="0" w:noVBand="1"/>
      </w:tblPr>
      <w:tblGrid>
        <w:gridCol w:w="2830"/>
        <w:gridCol w:w="5664"/>
      </w:tblGrid>
      <w:tr w:rsidR="00B55A4F" w:rsidRPr="00126D1A" w14:paraId="24B999BD" w14:textId="77777777" w:rsidTr="00E23F93">
        <w:tc>
          <w:tcPr>
            <w:tcW w:w="2830" w:type="dxa"/>
            <w:shd w:val="clear" w:color="auto" w:fill="D0CECE" w:themeFill="background2" w:themeFillShade="E6"/>
          </w:tcPr>
          <w:p w14:paraId="33CA9E34" w14:textId="47C53E74" w:rsidR="00B55A4F" w:rsidRPr="00126D1A" w:rsidRDefault="00B55A4F" w:rsidP="00E23F93">
            <w:pPr>
              <w:ind w:firstLine="0"/>
              <w:rPr>
                <w:b/>
              </w:rPr>
            </w:pPr>
            <w:r>
              <w:rPr>
                <w:b/>
              </w:rPr>
              <w:t>1</w:t>
            </w:r>
            <w:r w:rsidRPr="00126D1A">
              <w:rPr>
                <w:b/>
              </w:rPr>
              <w:t>. ENTRAD</w:t>
            </w:r>
            <w:r>
              <w:rPr>
                <w:b/>
              </w:rPr>
              <w:t>A (ES)</w:t>
            </w:r>
          </w:p>
        </w:tc>
        <w:tc>
          <w:tcPr>
            <w:tcW w:w="5664" w:type="dxa"/>
            <w:shd w:val="clear" w:color="auto" w:fill="D0CECE" w:themeFill="background2" w:themeFillShade="E6"/>
          </w:tcPr>
          <w:p w14:paraId="7F240AA7" w14:textId="77777777" w:rsidR="00B55A4F" w:rsidRPr="00126D1A" w:rsidRDefault="00B55A4F" w:rsidP="00E23F93">
            <w:pPr>
              <w:ind w:firstLine="0"/>
              <w:rPr>
                <w:b/>
              </w:rPr>
            </w:pPr>
            <w:r>
              <w:rPr>
                <w:b/>
              </w:rPr>
              <w:t>alineación del frac</w:t>
            </w:r>
          </w:p>
        </w:tc>
      </w:tr>
      <w:tr w:rsidR="00B55A4F" w14:paraId="1197E0E4" w14:textId="77777777" w:rsidTr="00E23F93">
        <w:tc>
          <w:tcPr>
            <w:tcW w:w="2830" w:type="dxa"/>
          </w:tcPr>
          <w:p w14:paraId="7F4B9EE1" w14:textId="77777777" w:rsidR="00B55A4F" w:rsidRDefault="00B55A4F" w:rsidP="00E23F93">
            <w:pPr>
              <w:ind w:firstLine="0"/>
              <w:rPr>
                <w:b/>
              </w:rPr>
            </w:pPr>
            <w:r>
              <w:rPr>
                <w:b/>
              </w:rPr>
              <w:t>METÁFORA: MARCO SEMÁNTICO</w:t>
            </w:r>
          </w:p>
        </w:tc>
        <w:tc>
          <w:tcPr>
            <w:tcW w:w="5664" w:type="dxa"/>
          </w:tcPr>
          <w:p w14:paraId="131B18EC" w14:textId="77777777" w:rsidR="00B55A4F" w:rsidRDefault="00B55A4F" w:rsidP="00E23F93">
            <w:pPr>
              <w:ind w:firstLine="0"/>
            </w:pPr>
            <w:r>
              <w:t>Indumentaria.</w:t>
            </w:r>
          </w:p>
        </w:tc>
      </w:tr>
      <w:tr w:rsidR="00B55A4F" w14:paraId="350B59BB" w14:textId="77777777" w:rsidTr="00E23F93">
        <w:tc>
          <w:tcPr>
            <w:tcW w:w="2830" w:type="dxa"/>
          </w:tcPr>
          <w:p w14:paraId="0A9B456D" w14:textId="77777777" w:rsidR="00B55A4F" w:rsidRDefault="00B55A4F" w:rsidP="00E23F93">
            <w:pPr>
              <w:ind w:firstLine="0"/>
              <w:rPr>
                <w:b/>
              </w:rPr>
            </w:pPr>
            <w:r>
              <w:rPr>
                <w:b/>
              </w:rPr>
              <w:t>VARIEDADES REGIONALES</w:t>
            </w:r>
          </w:p>
        </w:tc>
        <w:tc>
          <w:tcPr>
            <w:tcW w:w="5664" w:type="dxa"/>
          </w:tcPr>
          <w:p w14:paraId="01C31BBA" w14:textId="77777777" w:rsidR="00B55A4F" w:rsidRDefault="00B55A4F" w:rsidP="00E23F93">
            <w:pPr>
              <w:ind w:firstLine="0"/>
            </w:pPr>
          </w:p>
        </w:tc>
      </w:tr>
      <w:tr w:rsidR="00B55A4F" w14:paraId="393F37A0" w14:textId="77777777" w:rsidTr="00E23F93">
        <w:tc>
          <w:tcPr>
            <w:tcW w:w="2830" w:type="dxa"/>
          </w:tcPr>
          <w:p w14:paraId="0F7E2664" w14:textId="77777777" w:rsidR="00B55A4F" w:rsidRDefault="00B55A4F" w:rsidP="00E23F93">
            <w:pPr>
              <w:ind w:firstLine="0"/>
              <w:rPr>
                <w:b/>
              </w:rPr>
            </w:pPr>
            <w:r>
              <w:rPr>
                <w:b/>
              </w:rPr>
              <w:t>EJEMPLO VARIEDADES</w:t>
            </w:r>
          </w:p>
        </w:tc>
        <w:tc>
          <w:tcPr>
            <w:tcW w:w="5664" w:type="dxa"/>
          </w:tcPr>
          <w:p w14:paraId="7593916F" w14:textId="77777777" w:rsidR="00B55A4F" w:rsidRDefault="00B55A4F" w:rsidP="00E23F93">
            <w:pPr>
              <w:ind w:firstLine="0"/>
            </w:pPr>
          </w:p>
        </w:tc>
      </w:tr>
      <w:tr w:rsidR="00B55A4F" w14:paraId="2EB8508E" w14:textId="77777777" w:rsidTr="00E23F93">
        <w:tc>
          <w:tcPr>
            <w:tcW w:w="2830" w:type="dxa"/>
          </w:tcPr>
          <w:p w14:paraId="4945C8F8" w14:textId="77777777" w:rsidR="00B55A4F" w:rsidRPr="00126D1A" w:rsidRDefault="00B55A4F" w:rsidP="00E23F93">
            <w:pPr>
              <w:ind w:firstLine="0"/>
              <w:rPr>
                <w:b/>
              </w:rPr>
            </w:pPr>
            <w:r w:rsidRPr="00126D1A">
              <w:rPr>
                <w:b/>
              </w:rPr>
              <w:t>DEFINICIÓN</w:t>
            </w:r>
          </w:p>
        </w:tc>
        <w:tc>
          <w:tcPr>
            <w:tcW w:w="5664" w:type="dxa"/>
          </w:tcPr>
          <w:p w14:paraId="153BB5C0" w14:textId="77777777" w:rsidR="00B55A4F" w:rsidRDefault="00B55A4F" w:rsidP="00E23F93">
            <w:pPr>
              <w:ind w:firstLine="0"/>
            </w:pPr>
            <w:r>
              <w:t>Equipo titular formado por los mejores jugadores de la plantilla en cada puesto, los que en condiciones normales jugarían de inicio en partidos importantes.</w:t>
            </w:r>
          </w:p>
        </w:tc>
      </w:tr>
      <w:tr w:rsidR="00B55A4F" w14:paraId="39E70B3C" w14:textId="77777777" w:rsidTr="00E23F93">
        <w:tc>
          <w:tcPr>
            <w:tcW w:w="2830" w:type="dxa"/>
          </w:tcPr>
          <w:p w14:paraId="6FF72E33" w14:textId="77777777" w:rsidR="00B55A4F" w:rsidRPr="00126D1A" w:rsidRDefault="00B55A4F" w:rsidP="00E23F93">
            <w:pPr>
              <w:ind w:firstLine="0"/>
              <w:rPr>
                <w:b/>
              </w:rPr>
            </w:pPr>
            <w:r>
              <w:rPr>
                <w:b/>
              </w:rPr>
              <w:t>EJEMPLO</w:t>
            </w:r>
            <w:r w:rsidRPr="00126D1A">
              <w:rPr>
                <w:b/>
              </w:rPr>
              <w:t xml:space="preserve"> (ES)</w:t>
            </w:r>
          </w:p>
        </w:tc>
        <w:tc>
          <w:tcPr>
            <w:tcW w:w="5664" w:type="dxa"/>
          </w:tcPr>
          <w:p w14:paraId="78B459D4" w14:textId="77777777" w:rsidR="00B55A4F" w:rsidRDefault="00B55A4F" w:rsidP="00E23F93">
            <w:pPr>
              <w:ind w:firstLine="0"/>
            </w:pPr>
            <w:r w:rsidRPr="00D5664D">
              <w:t xml:space="preserve">No lo aprovechó el Madrid, con su </w:t>
            </w:r>
            <w:r w:rsidRPr="00433EBA">
              <w:rPr>
                <w:i/>
              </w:rPr>
              <w:t>alineación del frac</w:t>
            </w:r>
            <w:r w:rsidRPr="00D5664D">
              <w:t>, en la que uno por uno todos estaban por encima de los contrarios. La desigualdad de nóminas tardó en plasmarse.</w:t>
            </w:r>
          </w:p>
        </w:tc>
      </w:tr>
      <w:tr w:rsidR="00B55A4F" w:rsidRPr="008822D4" w14:paraId="1AFC402F" w14:textId="77777777" w:rsidTr="00E23F93">
        <w:tc>
          <w:tcPr>
            <w:tcW w:w="2830" w:type="dxa"/>
          </w:tcPr>
          <w:p w14:paraId="6FA6C1F4"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6B6BA094" w14:textId="77777777" w:rsidR="00B55A4F" w:rsidRPr="008822D4" w:rsidRDefault="00B55A4F" w:rsidP="00E23F93">
            <w:pPr>
              <w:ind w:firstLine="0"/>
            </w:pPr>
            <w:r w:rsidRPr="00E0037D">
              <w:t>El_Pais_2016_2_17_F</w:t>
            </w:r>
          </w:p>
        </w:tc>
      </w:tr>
      <w:tr w:rsidR="00B55A4F" w14:paraId="6CD94606" w14:textId="77777777" w:rsidTr="00E23F93">
        <w:tc>
          <w:tcPr>
            <w:tcW w:w="2830" w:type="dxa"/>
          </w:tcPr>
          <w:p w14:paraId="5A370CA3" w14:textId="77777777" w:rsidR="00B55A4F" w:rsidRPr="00126D1A" w:rsidRDefault="00B55A4F" w:rsidP="00E23F93">
            <w:pPr>
              <w:ind w:firstLine="0"/>
              <w:rPr>
                <w:b/>
              </w:rPr>
            </w:pPr>
            <w:r w:rsidRPr="00126D1A">
              <w:rPr>
                <w:b/>
              </w:rPr>
              <w:t>PROPUESTA DE TRADUCCIÓN (EN)</w:t>
            </w:r>
          </w:p>
        </w:tc>
        <w:tc>
          <w:tcPr>
            <w:tcW w:w="5664" w:type="dxa"/>
          </w:tcPr>
          <w:p w14:paraId="0CECA096" w14:textId="77777777" w:rsidR="00B55A4F" w:rsidRDefault="00B55A4F" w:rsidP="00E23F93">
            <w:pPr>
              <w:ind w:firstLine="0"/>
            </w:pPr>
            <w:proofErr w:type="spellStart"/>
            <w:r>
              <w:t>first-choice</w:t>
            </w:r>
            <w:proofErr w:type="spellEnd"/>
            <w:r>
              <w:t xml:space="preserve"> </w:t>
            </w:r>
            <w:proofErr w:type="spellStart"/>
            <w:r>
              <w:t>lineup</w:t>
            </w:r>
            <w:proofErr w:type="spellEnd"/>
          </w:p>
        </w:tc>
      </w:tr>
      <w:tr w:rsidR="00B55A4F" w14:paraId="41244BF3" w14:textId="77777777" w:rsidTr="00E23F93">
        <w:tc>
          <w:tcPr>
            <w:tcW w:w="2830" w:type="dxa"/>
          </w:tcPr>
          <w:p w14:paraId="66604279" w14:textId="77777777" w:rsidR="00B55A4F" w:rsidRPr="00126D1A" w:rsidRDefault="00B55A4F" w:rsidP="00E23F93">
            <w:pPr>
              <w:ind w:firstLine="0"/>
              <w:rPr>
                <w:b/>
              </w:rPr>
            </w:pPr>
            <w:r>
              <w:rPr>
                <w:b/>
              </w:rPr>
              <w:t>EQUIVALENTE (EN)</w:t>
            </w:r>
          </w:p>
        </w:tc>
        <w:tc>
          <w:tcPr>
            <w:tcW w:w="5664" w:type="dxa"/>
          </w:tcPr>
          <w:p w14:paraId="15E3042F" w14:textId="77777777" w:rsidR="00B55A4F" w:rsidRDefault="00B55A4F" w:rsidP="00E23F93">
            <w:pPr>
              <w:ind w:firstLine="0"/>
            </w:pPr>
          </w:p>
        </w:tc>
      </w:tr>
      <w:tr w:rsidR="00B55A4F" w:rsidRPr="00CA0D97" w14:paraId="07A59518" w14:textId="77777777" w:rsidTr="00E23F93">
        <w:tc>
          <w:tcPr>
            <w:tcW w:w="2830" w:type="dxa"/>
          </w:tcPr>
          <w:p w14:paraId="2882910E" w14:textId="77777777" w:rsidR="00B55A4F" w:rsidRPr="00126D1A" w:rsidRDefault="00B55A4F" w:rsidP="00E23F93">
            <w:pPr>
              <w:ind w:firstLine="0"/>
              <w:rPr>
                <w:b/>
              </w:rPr>
            </w:pPr>
            <w:r w:rsidRPr="00126D1A">
              <w:rPr>
                <w:b/>
              </w:rPr>
              <w:t>NOTAS</w:t>
            </w:r>
          </w:p>
        </w:tc>
        <w:tc>
          <w:tcPr>
            <w:tcW w:w="5664" w:type="dxa"/>
          </w:tcPr>
          <w:p w14:paraId="34038F84" w14:textId="77777777" w:rsidR="00B55A4F" w:rsidRPr="00CA0D97" w:rsidRDefault="00B55A4F" w:rsidP="00E23F93">
            <w:pPr>
              <w:ind w:firstLine="0"/>
            </w:pPr>
            <w:r>
              <w:t>No tenemos constancia de ninguna metáfora similar en inglés, por lo que proponemos una expresión que conocemos que significa lo mismo.</w:t>
            </w:r>
          </w:p>
        </w:tc>
      </w:tr>
    </w:tbl>
    <w:p w14:paraId="7BB2B9D3" w14:textId="77757DEF" w:rsidR="00B55A4F" w:rsidRPr="00B55A4F" w:rsidRDefault="00B55A4F" w:rsidP="00B55A4F">
      <w:pPr>
        <w:ind w:firstLine="0"/>
      </w:pPr>
    </w:p>
    <w:p w14:paraId="3272277A" w14:textId="77777777" w:rsidR="00B55A4F" w:rsidRDefault="00B55A4F">
      <w:r>
        <w:br w:type="page"/>
      </w:r>
    </w:p>
    <w:tbl>
      <w:tblPr>
        <w:tblStyle w:val="Tablaconcuadrcula"/>
        <w:tblW w:w="0" w:type="auto"/>
        <w:tblLook w:val="04A0" w:firstRow="1" w:lastRow="0" w:firstColumn="1" w:lastColumn="0" w:noHBand="0" w:noVBand="1"/>
      </w:tblPr>
      <w:tblGrid>
        <w:gridCol w:w="2830"/>
        <w:gridCol w:w="5664"/>
      </w:tblGrid>
      <w:tr w:rsidR="00B55A4F" w:rsidRPr="00126D1A" w14:paraId="1B03EA4D" w14:textId="77777777" w:rsidTr="00E23F93">
        <w:tc>
          <w:tcPr>
            <w:tcW w:w="2830" w:type="dxa"/>
            <w:shd w:val="clear" w:color="auto" w:fill="D0CECE" w:themeFill="background2" w:themeFillShade="E6"/>
          </w:tcPr>
          <w:p w14:paraId="40CE52D9" w14:textId="53EC7C87" w:rsidR="00B55A4F" w:rsidRPr="00126D1A" w:rsidRDefault="00B55A4F" w:rsidP="00E23F93">
            <w:pPr>
              <w:ind w:firstLine="0"/>
              <w:rPr>
                <w:b/>
              </w:rPr>
            </w:pPr>
            <w:r>
              <w:rPr>
                <w:b/>
              </w:rPr>
              <w:lastRenderedPageBreak/>
              <w:t>2</w:t>
            </w:r>
            <w:r w:rsidRPr="00126D1A">
              <w:rPr>
                <w:b/>
              </w:rPr>
              <w:t>. ENTRADA (ES)</w:t>
            </w:r>
          </w:p>
        </w:tc>
        <w:tc>
          <w:tcPr>
            <w:tcW w:w="5664" w:type="dxa"/>
            <w:shd w:val="clear" w:color="auto" w:fill="D0CECE" w:themeFill="background2" w:themeFillShade="E6"/>
          </w:tcPr>
          <w:p w14:paraId="464D3555" w14:textId="77777777" w:rsidR="00B55A4F" w:rsidRPr="00126D1A" w:rsidRDefault="00B55A4F" w:rsidP="00E23F93">
            <w:pPr>
              <w:ind w:firstLine="0"/>
              <w:rPr>
                <w:b/>
              </w:rPr>
            </w:pPr>
            <w:r>
              <w:rPr>
                <w:b/>
              </w:rPr>
              <w:t>aparecer en escena</w:t>
            </w:r>
          </w:p>
        </w:tc>
      </w:tr>
      <w:tr w:rsidR="00B55A4F" w14:paraId="7C5DE47A" w14:textId="77777777" w:rsidTr="00E23F93">
        <w:tc>
          <w:tcPr>
            <w:tcW w:w="2830" w:type="dxa"/>
          </w:tcPr>
          <w:p w14:paraId="00405F72" w14:textId="77777777" w:rsidR="00B55A4F" w:rsidRDefault="00B55A4F" w:rsidP="00E23F93">
            <w:pPr>
              <w:ind w:firstLine="0"/>
              <w:rPr>
                <w:b/>
              </w:rPr>
            </w:pPr>
            <w:r>
              <w:rPr>
                <w:b/>
              </w:rPr>
              <w:t>METÁFORA: MARCO SEMÁNTICO</w:t>
            </w:r>
          </w:p>
        </w:tc>
        <w:tc>
          <w:tcPr>
            <w:tcW w:w="5664" w:type="dxa"/>
          </w:tcPr>
          <w:p w14:paraId="409A593A" w14:textId="77777777" w:rsidR="00B55A4F" w:rsidRDefault="00B55A4F" w:rsidP="00E23F93">
            <w:pPr>
              <w:ind w:firstLine="0"/>
            </w:pPr>
            <w:r>
              <w:t>Representaciones escénicas.</w:t>
            </w:r>
          </w:p>
        </w:tc>
      </w:tr>
      <w:tr w:rsidR="00B55A4F" w14:paraId="11FD0A67" w14:textId="77777777" w:rsidTr="00E23F93">
        <w:tc>
          <w:tcPr>
            <w:tcW w:w="2830" w:type="dxa"/>
          </w:tcPr>
          <w:p w14:paraId="391325D1" w14:textId="77777777" w:rsidR="00B55A4F" w:rsidRDefault="00B55A4F" w:rsidP="00E23F93">
            <w:pPr>
              <w:ind w:firstLine="0"/>
              <w:rPr>
                <w:b/>
              </w:rPr>
            </w:pPr>
            <w:r>
              <w:rPr>
                <w:b/>
              </w:rPr>
              <w:t>VARIEDADES REGIONALES</w:t>
            </w:r>
          </w:p>
        </w:tc>
        <w:tc>
          <w:tcPr>
            <w:tcW w:w="5664" w:type="dxa"/>
          </w:tcPr>
          <w:p w14:paraId="2E9E8264" w14:textId="77777777" w:rsidR="00B55A4F" w:rsidRDefault="00B55A4F" w:rsidP="00E23F93">
            <w:pPr>
              <w:ind w:firstLine="0"/>
            </w:pPr>
          </w:p>
        </w:tc>
      </w:tr>
      <w:tr w:rsidR="00B55A4F" w14:paraId="3E3D04D4" w14:textId="77777777" w:rsidTr="00E23F93">
        <w:tc>
          <w:tcPr>
            <w:tcW w:w="2830" w:type="dxa"/>
          </w:tcPr>
          <w:p w14:paraId="3384BD41" w14:textId="77777777" w:rsidR="00B55A4F" w:rsidRDefault="00B55A4F" w:rsidP="00E23F93">
            <w:pPr>
              <w:ind w:firstLine="0"/>
              <w:rPr>
                <w:b/>
              </w:rPr>
            </w:pPr>
            <w:r>
              <w:rPr>
                <w:b/>
              </w:rPr>
              <w:t>EJEMPLO VARIEDADES (ES)</w:t>
            </w:r>
          </w:p>
        </w:tc>
        <w:tc>
          <w:tcPr>
            <w:tcW w:w="5664" w:type="dxa"/>
          </w:tcPr>
          <w:p w14:paraId="065D240F" w14:textId="77777777" w:rsidR="00B55A4F" w:rsidRDefault="00B55A4F" w:rsidP="00E23F93">
            <w:pPr>
              <w:ind w:firstLine="0"/>
            </w:pPr>
          </w:p>
        </w:tc>
      </w:tr>
      <w:tr w:rsidR="00B55A4F" w14:paraId="2FC5C08E" w14:textId="77777777" w:rsidTr="00E23F93">
        <w:tc>
          <w:tcPr>
            <w:tcW w:w="2830" w:type="dxa"/>
          </w:tcPr>
          <w:p w14:paraId="45EF0764" w14:textId="77777777" w:rsidR="00B55A4F" w:rsidRPr="00126D1A" w:rsidRDefault="00B55A4F" w:rsidP="00E23F93">
            <w:pPr>
              <w:ind w:firstLine="0"/>
              <w:rPr>
                <w:b/>
              </w:rPr>
            </w:pPr>
            <w:r w:rsidRPr="00126D1A">
              <w:rPr>
                <w:b/>
              </w:rPr>
              <w:t>DEFINICIÓN</w:t>
            </w:r>
          </w:p>
        </w:tc>
        <w:tc>
          <w:tcPr>
            <w:tcW w:w="5664" w:type="dxa"/>
          </w:tcPr>
          <w:p w14:paraId="7DFB6104" w14:textId="77777777" w:rsidR="00B55A4F" w:rsidRDefault="00B55A4F" w:rsidP="00E23F93">
            <w:pPr>
              <w:ind w:firstLine="0"/>
            </w:pPr>
            <w:r>
              <w:t>Participar en el juego.</w:t>
            </w:r>
          </w:p>
        </w:tc>
      </w:tr>
      <w:tr w:rsidR="00B55A4F" w14:paraId="54454110" w14:textId="77777777" w:rsidTr="00E23F93">
        <w:tc>
          <w:tcPr>
            <w:tcW w:w="2830" w:type="dxa"/>
          </w:tcPr>
          <w:p w14:paraId="5078C2DB" w14:textId="77777777" w:rsidR="00B55A4F" w:rsidRPr="00126D1A" w:rsidRDefault="00B55A4F" w:rsidP="00E23F93">
            <w:pPr>
              <w:ind w:firstLine="0"/>
              <w:rPr>
                <w:b/>
              </w:rPr>
            </w:pPr>
            <w:r>
              <w:rPr>
                <w:b/>
              </w:rPr>
              <w:t>EJEMPLO</w:t>
            </w:r>
            <w:r w:rsidRPr="00126D1A">
              <w:rPr>
                <w:b/>
              </w:rPr>
              <w:t xml:space="preserve"> (ES)</w:t>
            </w:r>
          </w:p>
        </w:tc>
        <w:tc>
          <w:tcPr>
            <w:tcW w:w="5664" w:type="dxa"/>
          </w:tcPr>
          <w:p w14:paraId="43D81909" w14:textId="77777777" w:rsidR="00B55A4F" w:rsidRDefault="00B55A4F" w:rsidP="00E23F93">
            <w:pPr>
              <w:ind w:firstLine="0"/>
            </w:pPr>
            <w:r w:rsidRPr="00BE5C4D">
              <w:t xml:space="preserve">Sin embargo, cuando </w:t>
            </w:r>
            <w:r w:rsidRPr="006418FC">
              <w:rPr>
                <w:b/>
              </w:rPr>
              <w:t>aparece en escena</w:t>
            </w:r>
            <w:r w:rsidRPr="00BE5C4D">
              <w:t xml:space="preserve"> el apellido de </w:t>
            </w:r>
            <w:proofErr w:type="spellStart"/>
            <w:r w:rsidRPr="00BE5C4D">
              <w:t>Giroud</w:t>
            </w:r>
            <w:proofErr w:type="spellEnd"/>
            <w:r w:rsidRPr="00BE5C4D">
              <w:t xml:space="preserve">, se aprecia más su condición de finalizador que la de referencia ofensiva, imprescindible para que el equipo de </w:t>
            </w:r>
            <w:proofErr w:type="spellStart"/>
            <w:r w:rsidRPr="00BE5C4D">
              <w:t>Wenger</w:t>
            </w:r>
            <w:proofErr w:type="spellEnd"/>
            <w:r w:rsidRPr="00BE5C4D">
              <w:t xml:space="preserve"> sea afilado.</w:t>
            </w:r>
          </w:p>
        </w:tc>
      </w:tr>
      <w:tr w:rsidR="00B55A4F" w:rsidRPr="008822D4" w14:paraId="24EC112A" w14:textId="77777777" w:rsidTr="00E23F93">
        <w:tc>
          <w:tcPr>
            <w:tcW w:w="2830" w:type="dxa"/>
          </w:tcPr>
          <w:p w14:paraId="7FDDF7FF"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017FF524" w14:textId="77777777" w:rsidR="00B55A4F" w:rsidRPr="008822D4" w:rsidRDefault="00B55A4F" w:rsidP="00E23F93">
            <w:pPr>
              <w:ind w:firstLine="0"/>
            </w:pPr>
            <w:r w:rsidRPr="007D4E3C">
              <w:t>El_Pais_2016_2_21_B</w:t>
            </w:r>
          </w:p>
        </w:tc>
      </w:tr>
      <w:tr w:rsidR="00B55A4F" w:rsidRPr="00FE6A28" w14:paraId="4B20D0D0" w14:textId="77777777" w:rsidTr="00E23F93">
        <w:tc>
          <w:tcPr>
            <w:tcW w:w="2830" w:type="dxa"/>
          </w:tcPr>
          <w:p w14:paraId="0F5B3CBF" w14:textId="77777777" w:rsidR="00B55A4F" w:rsidRPr="00126D1A" w:rsidRDefault="00B55A4F" w:rsidP="00E23F93">
            <w:pPr>
              <w:ind w:firstLine="0"/>
              <w:rPr>
                <w:b/>
              </w:rPr>
            </w:pPr>
            <w:r w:rsidRPr="00126D1A">
              <w:rPr>
                <w:b/>
              </w:rPr>
              <w:t>PROPUESTA DE TRADUCCIÓN (EN)</w:t>
            </w:r>
          </w:p>
        </w:tc>
        <w:tc>
          <w:tcPr>
            <w:tcW w:w="5664" w:type="dxa"/>
          </w:tcPr>
          <w:p w14:paraId="3A362B1D" w14:textId="77777777" w:rsidR="00B55A4F" w:rsidRPr="006D6C25" w:rsidRDefault="00B55A4F" w:rsidP="00E23F93">
            <w:pPr>
              <w:ind w:firstLine="0"/>
              <w:rPr>
                <w:lang w:val="en-GB"/>
              </w:rPr>
            </w:pPr>
            <w:r w:rsidRPr="0015527C">
              <w:rPr>
                <w:lang w:val="en-GB"/>
              </w:rPr>
              <w:t>Burst onto the scene, to</w:t>
            </w:r>
          </w:p>
        </w:tc>
      </w:tr>
      <w:tr w:rsidR="00B55A4F" w14:paraId="73A4C402" w14:textId="77777777" w:rsidTr="00E23F93">
        <w:tc>
          <w:tcPr>
            <w:tcW w:w="2830" w:type="dxa"/>
          </w:tcPr>
          <w:p w14:paraId="44F7927B" w14:textId="77777777" w:rsidR="00B55A4F" w:rsidRPr="00126D1A" w:rsidRDefault="00B55A4F" w:rsidP="00E23F93">
            <w:pPr>
              <w:ind w:firstLine="0"/>
              <w:rPr>
                <w:b/>
              </w:rPr>
            </w:pPr>
            <w:r>
              <w:rPr>
                <w:b/>
              </w:rPr>
              <w:t>EQUIVALENTE (EN)</w:t>
            </w:r>
          </w:p>
        </w:tc>
        <w:tc>
          <w:tcPr>
            <w:tcW w:w="5664" w:type="dxa"/>
          </w:tcPr>
          <w:p w14:paraId="68BB4722" w14:textId="77777777" w:rsidR="00B55A4F" w:rsidRDefault="00B55A4F" w:rsidP="00E23F93">
            <w:pPr>
              <w:ind w:firstLine="0"/>
            </w:pPr>
          </w:p>
        </w:tc>
      </w:tr>
      <w:tr w:rsidR="00B55A4F" w:rsidRPr="00CA0D97" w14:paraId="33B997E1" w14:textId="77777777" w:rsidTr="00E23F93">
        <w:tc>
          <w:tcPr>
            <w:tcW w:w="2830" w:type="dxa"/>
          </w:tcPr>
          <w:p w14:paraId="130066B5" w14:textId="77777777" w:rsidR="00B55A4F" w:rsidRPr="00126D1A" w:rsidRDefault="00B55A4F" w:rsidP="00E23F93">
            <w:pPr>
              <w:ind w:firstLine="0"/>
              <w:rPr>
                <w:b/>
              </w:rPr>
            </w:pPr>
            <w:r w:rsidRPr="00126D1A">
              <w:rPr>
                <w:b/>
              </w:rPr>
              <w:t>NOTAS</w:t>
            </w:r>
          </w:p>
        </w:tc>
        <w:tc>
          <w:tcPr>
            <w:tcW w:w="5664" w:type="dxa"/>
          </w:tcPr>
          <w:p w14:paraId="1170E97A" w14:textId="77777777" w:rsidR="00B55A4F" w:rsidRPr="00CA0D97" w:rsidRDefault="00B55A4F" w:rsidP="00E23F93">
            <w:pPr>
              <w:ind w:firstLine="0"/>
            </w:pPr>
          </w:p>
        </w:tc>
      </w:tr>
    </w:tbl>
    <w:p w14:paraId="7A5108A5" w14:textId="0ED01C6A" w:rsidR="00B55A4F" w:rsidRDefault="00B55A4F" w:rsidP="00B55A4F"/>
    <w:tbl>
      <w:tblPr>
        <w:tblStyle w:val="Tablaconcuadrcula"/>
        <w:tblW w:w="0" w:type="auto"/>
        <w:tblLook w:val="04A0" w:firstRow="1" w:lastRow="0" w:firstColumn="1" w:lastColumn="0" w:noHBand="0" w:noVBand="1"/>
      </w:tblPr>
      <w:tblGrid>
        <w:gridCol w:w="2830"/>
        <w:gridCol w:w="5664"/>
      </w:tblGrid>
      <w:tr w:rsidR="00B55A4F" w:rsidRPr="00126D1A" w14:paraId="33C179FD" w14:textId="77777777" w:rsidTr="00E23F93">
        <w:tc>
          <w:tcPr>
            <w:tcW w:w="2830" w:type="dxa"/>
            <w:shd w:val="clear" w:color="auto" w:fill="D0CECE" w:themeFill="background2" w:themeFillShade="E6"/>
          </w:tcPr>
          <w:p w14:paraId="78932C4B" w14:textId="6CED872A" w:rsidR="00B55A4F" w:rsidRPr="00126D1A" w:rsidRDefault="00B55A4F" w:rsidP="00E23F93">
            <w:pPr>
              <w:ind w:firstLine="0"/>
              <w:rPr>
                <w:b/>
              </w:rPr>
            </w:pPr>
            <w:r>
              <w:rPr>
                <w:b/>
              </w:rPr>
              <w:t>3</w:t>
            </w:r>
            <w:r w:rsidRPr="00126D1A">
              <w:rPr>
                <w:b/>
              </w:rPr>
              <w:t>. ENTRAD</w:t>
            </w:r>
            <w:r>
              <w:rPr>
                <w:b/>
              </w:rPr>
              <w:t>A (ES)</w:t>
            </w:r>
          </w:p>
        </w:tc>
        <w:tc>
          <w:tcPr>
            <w:tcW w:w="5664" w:type="dxa"/>
            <w:shd w:val="clear" w:color="auto" w:fill="D0CECE" w:themeFill="background2" w:themeFillShade="E6"/>
          </w:tcPr>
          <w:p w14:paraId="41173E65" w14:textId="77777777" w:rsidR="00B55A4F" w:rsidRPr="00126D1A" w:rsidRDefault="00B55A4F" w:rsidP="00E23F93">
            <w:pPr>
              <w:ind w:firstLine="0"/>
              <w:rPr>
                <w:b/>
              </w:rPr>
            </w:pPr>
            <w:r>
              <w:rPr>
                <w:b/>
              </w:rPr>
              <w:t>asignatura pendiente</w:t>
            </w:r>
          </w:p>
        </w:tc>
      </w:tr>
      <w:tr w:rsidR="00B55A4F" w14:paraId="050B5125" w14:textId="77777777" w:rsidTr="00E23F93">
        <w:tc>
          <w:tcPr>
            <w:tcW w:w="2830" w:type="dxa"/>
          </w:tcPr>
          <w:p w14:paraId="2071BBD3" w14:textId="77777777" w:rsidR="00B55A4F" w:rsidRDefault="00B55A4F" w:rsidP="00E23F93">
            <w:pPr>
              <w:ind w:firstLine="0"/>
              <w:rPr>
                <w:b/>
              </w:rPr>
            </w:pPr>
            <w:r>
              <w:rPr>
                <w:b/>
              </w:rPr>
              <w:t>METÁFORA: MARCO SEMÁNTICO</w:t>
            </w:r>
          </w:p>
        </w:tc>
        <w:tc>
          <w:tcPr>
            <w:tcW w:w="5664" w:type="dxa"/>
          </w:tcPr>
          <w:p w14:paraId="463F4A1F" w14:textId="77777777" w:rsidR="00B55A4F" w:rsidRDefault="00B55A4F" w:rsidP="00E23F93">
            <w:pPr>
              <w:ind w:firstLine="0"/>
            </w:pPr>
            <w:r>
              <w:t>Educación.</w:t>
            </w:r>
          </w:p>
        </w:tc>
      </w:tr>
      <w:tr w:rsidR="00B55A4F" w14:paraId="5531B5EB" w14:textId="77777777" w:rsidTr="00E23F93">
        <w:tc>
          <w:tcPr>
            <w:tcW w:w="2830" w:type="dxa"/>
          </w:tcPr>
          <w:p w14:paraId="1E34AFAA" w14:textId="77777777" w:rsidR="00B55A4F" w:rsidRDefault="00B55A4F" w:rsidP="00E23F93">
            <w:pPr>
              <w:ind w:firstLine="0"/>
              <w:rPr>
                <w:b/>
              </w:rPr>
            </w:pPr>
            <w:r>
              <w:rPr>
                <w:b/>
              </w:rPr>
              <w:t>VARIEDADES REGIONALES</w:t>
            </w:r>
          </w:p>
        </w:tc>
        <w:tc>
          <w:tcPr>
            <w:tcW w:w="5664" w:type="dxa"/>
          </w:tcPr>
          <w:p w14:paraId="6643E193" w14:textId="77777777" w:rsidR="00B55A4F" w:rsidRDefault="00B55A4F" w:rsidP="00E23F93">
            <w:pPr>
              <w:ind w:firstLine="0"/>
            </w:pPr>
          </w:p>
        </w:tc>
      </w:tr>
      <w:tr w:rsidR="00B55A4F" w14:paraId="2B12C2F6" w14:textId="77777777" w:rsidTr="00E23F93">
        <w:tc>
          <w:tcPr>
            <w:tcW w:w="2830" w:type="dxa"/>
          </w:tcPr>
          <w:p w14:paraId="6F1CD953" w14:textId="77777777" w:rsidR="00B55A4F" w:rsidRDefault="00B55A4F" w:rsidP="00E23F93">
            <w:pPr>
              <w:ind w:firstLine="0"/>
              <w:rPr>
                <w:b/>
              </w:rPr>
            </w:pPr>
            <w:r>
              <w:rPr>
                <w:b/>
              </w:rPr>
              <w:t>EJEMPLO VARIEDADES</w:t>
            </w:r>
          </w:p>
        </w:tc>
        <w:tc>
          <w:tcPr>
            <w:tcW w:w="5664" w:type="dxa"/>
          </w:tcPr>
          <w:p w14:paraId="40CA4701" w14:textId="77777777" w:rsidR="00B55A4F" w:rsidRDefault="00B55A4F" w:rsidP="00E23F93">
            <w:pPr>
              <w:ind w:firstLine="0"/>
            </w:pPr>
          </w:p>
        </w:tc>
      </w:tr>
      <w:tr w:rsidR="00B55A4F" w14:paraId="5D5D5D4F" w14:textId="77777777" w:rsidTr="00E23F93">
        <w:tc>
          <w:tcPr>
            <w:tcW w:w="2830" w:type="dxa"/>
          </w:tcPr>
          <w:p w14:paraId="09CE29CB" w14:textId="77777777" w:rsidR="00B55A4F" w:rsidRPr="00126D1A" w:rsidRDefault="00B55A4F" w:rsidP="00E23F93">
            <w:pPr>
              <w:ind w:firstLine="0"/>
              <w:rPr>
                <w:b/>
              </w:rPr>
            </w:pPr>
            <w:r w:rsidRPr="00126D1A">
              <w:rPr>
                <w:b/>
              </w:rPr>
              <w:t>DEFINICIÓN</w:t>
            </w:r>
          </w:p>
        </w:tc>
        <w:tc>
          <w:tcPr>
            <w:tcW w:w="5664" w:type="dxa"/>
          </w:tcPr>
          <w:p w14:paraId="4525FCBB" w14:textId="77777777" w:rsidR="00B55A4F" w:rsidRDefault="00B55A4F" w:rsidP="00E23F93">
            <w:pPr>
              <w:ind w:firstLine="0"/>
            </w:pPr>
            <w:r>
              <w:t>Aspecto a mejorar o por terminar.</w:t>
            </w:r>
          </w:p>
        </w:tc>
      </w:tr>
      <w:tr w:rsidR="00B55A4F" w14:paraId="44DC8F55" w14:textId="77777777" w:rsidTr="00E23F93">
        <w:tc>
          <w:tcPr>
            <w:tcW w:w="2830" w:type="dxa"/>
          </w:tcPr>
          <w:p w14:paraId="61D1958F" w14:textId="77777777" w:rsidR="00B55A4F" w:rsidRPr="00126D1A" w:rsidRDefault="00B55A4F" w:rsidP="00E23F93">
            <w:pPr>
              <w:ind w:firstLine="0"/>
              <w:rPr>
                <w:b/>
              </w:rPr>
            </w:pPr>
            <w:r>
              <w:rPr>
                <w:b/>
              </w:rPr>
              <w:t>EJEMPLO</w:t>
            </w:r>
            <w:r w:rsidRPr="00126D1A">
              <w:rPr>
                <w:b/>
              </w:rPr>
              <w:t xml:space="preserve"> (ES)</w:t>
            </w:r>
          </w:p>
        </w:tc>
        <w:tc>
          <w:tcPr>
            <w:tcW w:w="5664" w:type="dxa"/>
          </w:tcPr>
          <w:p w14:paraId="40638470" w14:textId="77777777" w:rsidR="00B55A4F" w:rsidRDefault="00B55A4F" w:rsidP="00E23F93">
            <w:pPr>
              <w:ind w:firstLine="0"/>
            </w:pPr>
            <w:r>
              <w:t xml:space="preserve">La falta de gol, su gran </w:t>
            </w:r>
            <w:r>
              <w:rPr>
                <w:b/>
              </w:rPr>
              <w:t>asignatura pendiente</w:t>
            </w:r>
            <w:r>
              <w:t xml:space="preserve"> en este curso, penalizó al Atlético en </w:t>
            </w:r>
            <w:proofErr w:type="spellStart"/>
            <w:r>
              <w:t>Eindhoven</w:t>
            </w:r>
            <w:proofErr w:type="spellEnd"/>
            <w:r>
              <w:t>.</w:t>
            </w:r>
          </w:p>
        </w:tc>
      </w:tr>
      <w:tr w:rsidR="00B55A4F" w:rsidRPr="008822D4" w14:paraId="2CBC90C6" w14:textId="77777777" w:rsidTr="00E23F93">
        <w:tc>
          <w:tcPr>
            <w:tcW w:w="2830" w:type="dxa"/>
          </w:tcPr>
          <w:p w14:paraId="5C739721"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5979B25D" w14:textId="77777777" w:rsidR="00B55A4F" w:rsidRPr="008822D4" w:rsidRDefault="00B55A4F" w:rsidP="00E23F93">
            <w:pPr>
              <w:ind w:firstLine="0"/>
            </w:pPr>
            <w:r>
              <w:t>El_Pais_2016_2_24_G</w:t>
            </w:r>
          </w:p>
        </w:tc>
      </w:tr>
      <w:tr w:rsidR="00B55A4F" w14:paraId="40065C9A" w14:textId="77777777" w:rsidTr="00E23F93">
        <w:tc>
          <w:tcPr>
            <w:tcW w:w="2830" w:type="dxa"/>
          </w:tcPr>
          <w:p w14:paraId="590AC07D" w14:textId="77777777" w:rsidR="00B55A4F" w:rsidRPr="00126D1A" w:rsidRDefault="00B55A4F" w:rsidP="00E23F93">
            <w:pPr>
              <w:ind w:firstLine="0"/>
              <w:rPr>
                <w:b/>
              </w:rPr>
            </w:pPr>
            <w:r w:rsidRPr="00126D1A">
              <w:rPr>
                <w:b/>
              </w:rPr>
              <w:t>PROPUESTA DE TRADUCCIÓN (EN)</w:t>
            </w:r>
          </w:p>
        </w:tc>
        <w:tc>
          <w:tcPr>
            <w:tcW w:w="5664" w:type="dxa"/>
          </w:tcPr>
          <w:p w14:paraId="0C875CF8" w14:textId="77777777" w:rsidR="00B55A4F" w:rsidRDefault="00B55A4F" w:rsidP="00E23F93">
            <w:pPr>
              <w:ind w:firstLine="0"/>
            </w:pPr>
            <w:proofErr w:type="spellStart"/>
            <w:r>
              <w:t>unfinished</w:t>
            </w:r>
            <w:proofErr w:type="spellEnd"/>
            <w:r>
              <w:t xml:space="preserve"> </w:t>
            </w:r>
            <w:proofErr w:type="spellStart"/>
            <w:r>
              <w:t>business</w:t>
            </w:r>
            <w:proofErr w:type="spellEnd"/>
          </w:p>
        </w:tc>
      </w:tr>
      <w:tr w:rsidR="00B55A4F" w14:paraId="40D44EF4" w14:textId="77777777" w:rsidTr="00E23F93">
        <w:tc>
          <w:tcPr>
            <w:tcW w:w="2830" w:type="dxa"/>
          </w:tcPr>
          <w:p w14:paraId="4F1B56DD" w14:textId="77777777" w:rsidR="00B55A4F" w:rsidRPr="00126D1A" w:rsidRDefault="00B55A4F" w:rsidP="00E23F93">
            <w:pPr>
              <w:ind w:firstLine="0"/>
              <w:rPr>
                <w:b/>
              </w:rPr>
            </w:pPr>
            <w:r>
              <w:rPr>
                <w:b/>
              </w:rPr>
              <w:t>EQUIVALENTE (EN)</w:t>
            </w:r>
          </w:p>
        </w:tc>
        <w:tc>
          <w:tcPr>
            <w:tcW w:w="5664" w:type="dxa"/>
          </w:tcPr>
          <w:p w14:paraId="66E02ABC" w14:textId="77777777" w:rsidR="00B55A4F" w:rsidRDefault="00B55A4F" w:rsidP="00E23F93">
            <w:pPr>
              <w:ind w:firstLine="0"/>
            </w:pPr>
          </w:p>
        </w:tc>
      </w:tr>
      <w:tr w:rsidR="00B55A4F" w:rsidRPr="00CA0D97" w14:paraId="37A77EBC" w14:textId="77777777" w:rsidTr="00E23F93">
        <w:tc>
          <w:tcPr>
            <w:tcW w:w="2830" w:type="dxa"/>
          </w:tcPr>
          <w:p w14:paraId="2BE5CC9F" w14:textId="77777777" w:rsidR="00B55A4F" w:rsidRPr="00126D1A" w:rsidRDefault="00B55A4F" w:rsidP="00E23F93">
            <w:pPr>
              <w:ind w:firstLine="0"/>
              <w:rPr>
                <w:b/>
              </w:rPr>
            </w:pPr>
            <w:r w:rsidRPr="00126D1A">
              <w:rPr>
                <w:b/>
              </w:rPr>
              <w:t>NOTAS</w:t>
            </w:r>
          </w:p>
        </w:tc>
        <w:tc>
          <w:tcPr>
            <w:tcW w:w="5664" w:type="dxa"/>
          </w:tcPr>
          <w:p w14:paraId="29E7AB68" w14:textId="77777777" w:rsidR="00B55A4F" w:rsidRPr="00CA0D97" w:rsidRDefault="00B55A4F" w:rsidP="00E23F93">
            <w:pPr>
              <w:ind w:firstLine="0"/>
            </w:pPr>
            <w:r>
              <w:t xml:space="preserve">Para mantener la </w:t>
            </w:r>
            <w:proofErr w:type="spellStart"/>
            <w:r>
              <w:t>idiomaticidad</w:t>
            </w:r>
            <w:proofErr w:type="spellEnd"/>
            <w:r>
              <w:t xml:space="preserve"> en el texto meta, hemos optado por otra metáfora que funciona en esta lengua y en esta cultura, aunque el marco semántico cambie.</w:t>
            </w:r>
          </w:p>
        </w:tc>
      </w:tr>
    </w:tbl>
    <w:p w14:paraId="60DEB52B" w14:textId="557386E6" w:rsidR="00B55A4F" w:rsidRDefault="00B55A4F" w:rsidP="00B55A4F"/>
    <w:p w14:paraId="0E899EB3" w14:textId="77777777" w:rsidR="00B55A4F" w:rsidRDefault="00B55A4F">
      <w:r>
        <w:br w:type="page"/>
      </w:r>
    </w:p>
    <w:tbl>
      <w:tblPr>
        <w:tblStyle w:val="Tablaconcuadrcula"/>
        <w:tblW w:w="0" w:type="auto"/>
        <w:tblLook w:val="04A0" w:firstRow="1" w:lastRow="0" w:firstColumn="1" w:lastColumn="0" w:noHBand="0" w:noVBand="1"/>
      </w:tblPr>
      <w:tblGrid>
        <w:gridCol w:w="2830"/>
        <w:gridCol w:w="5664"/>
      </w:tblGrid>
      <w:tr w:rsidR="00B55A4F" w:rsidRPr="00126D1A" w14:paraId="5AB0B43A" w14:textId="77777777" w:rsidTr="00E23F93">
        <w:tc>
          <w:tcPr>
            <w:tcW w:w="2830" w:type="dxa"/>
            <w:shd w:val="clear" w:color="auto" w:fill="D0CECE" w:themeFill="background2" w:themeFillShade="E6"/>
          </w:tcPr>
          <w:p w14:paraId="6FF974D9" w14:textId="60614464" w:rsidR="00B55A4F" w:rsidRPr="00126D1A" w:rsidRDefault="00B55A4F" w:rsidP="00E23F93">
            <w:pPr>
              <w:ind w:firstLine="0"/>
              <w:rPr>
                <w:b/>
              </w:rPr>
            </w:pPr>
            <w:r>
              <w:rPr>
                <w:b/>
              </w:rPr>
              <w:lastRenderedPageBreak/>
              <w:t>4</w:t>
            </w:r>
            <w:r w:rsidRPr="00126D1A">
              <w:rPr>
                <w:b/>
              </w:rPr>
              <w:t>. ENTRAD</w:t>
            </w:r>
            <w:r>
              <w:rPr>
                <w:b/>
              </w:rPr>
              <w:t>A (ES)</w:t>
            </w:r>
          </w:p>
        </w:tc>
        <w:tc>
          <w:tcPr>
            <w:tcW w:w="5664" w:type="dxa"/>
            <w:shd w:val="clear" w:color="auto" w:fill="D0CECE" w:themeFill="background2" w:themeFillShade="E6"/>
          </w:tcPr>
          <w:p w14:paraId="5004940E" w14:textId="77777777" w:rsidR="00B55A4F" w:rsidRPr="00126D1A" w:rsidRDefault="00B55A4F" w:rsidP="00E23F93">
            <w:pPr>
              <w:ind w:firstLine="0"/>
              <w:rPr>
                <w:b/>
              </w:rPr>
            </w:pPr>
            <w:r>
              <w:rPr>
                <w:b/>
              </w:rPr>
              <w:t>asistencia terminal</w:t>
            </w:r>
          </w:p>
        </w:tc>
      </w:tr>
      <w:tr w:rsidR="00B55A4F" w14:paraId="1525AEEF" w14:textId="77777777" w:rsidTr="00E23F93">
        <w:tc>
          <w:tcPr>
            <w:tcW w:w="2830" w:type="dxa"/>
          </w:tcPr>
          <w:p w14:paraId="47FEF86D" w14:textId="77777777" w:rsidR="00B55A4F" w:rsidRDefault="00B55A4F" w:rsidP="00E23F93">
            <w:pPr>
              <w:ind w:firstLine="0"/>
              <w:rPr>
                <w:b/>
              </w:rPr>
            </w:pPr>
            <w:r>
              <w:rPr>
                <w:b/>
              </w:rPr>
              <w:t>METÁFORA: MARCO SEMÁNTICO</w:t>
            </w:r>
          </w:p>
        </w:tc>
        <w:tc>
          <w:tcPr>
            <w:tcW w:w="5664" w:type="dxa"/>
          </w:tcPr>
          <w:p w14:paraId="1B8D41E5" w14:textId="26D85F67" w:rsidR="00B55A4F" w:rsidRDefault="00B55A4F" w:rsidP="00E23F93">
            <w:pPr>
              <w:ind w:firstLine="0"/>
            </w:pPr>
            <w:r>
              <w:t>Medicina.</w:t>
            </w:r>
          </w:p>
        </w:tc>
      </w:tr>
      <w:tr w:rsidR="00B55A4F" w14:paraId="31EB6FD5" w14:textId="77777777" w:rsidTr="00E23F93">
        <w:tc>
          <w:tcPr>
            <w:tcW w:w="2830" w:type="dxa"/>
          </w:tcPr>
          <w:p w14:paraId="61B4B7E7" w14:textId="77777777" w:rsidR="00B55A4F" w:rsidRDefault="00B55A4F" w:rsidP="00E23F93">
            <w:pPr>
              <w:ind w:firstLine="0"/>
              <w:rPr>
                <w:b/>
              </w:rPr>
            </w:pPr>
            <w:r>
              <w:rPr>
                <w:b/>
              </w:rPr>
              <w:t>VARIEDADES REGIONALES</w:t>
            </w:r>
          </w:p>
        </w:tc>
        <w:tc>
          <w:tcPr>
            <w:tcW w:w="5664" w:type="dxa"/>
          </w:tcPr>
          <w:p w14:paraId="6CFFF1C8" w14:textId="77777777" w:rsidR="00B55A4F" w:rsidRDefault="00B55A4F" w:rsidP="00E23F93">
            <w:pPr>
              <w:ind w:firstLine="0"/>
            </w:pPr>
          </w:p>
        </w:tc>
      </w:tr>
      <w:tr w:rsidR="00B55A4F" w14:paraId="1951072D" w14:textId="77777777" w:rsidTr="00E23F93">
        <w:tc>
          <w:tcPr>
            <w:tcW w:w="2830" w:type="dxa"/>
          </w:tcPr>
          <w:p w14:paraId="302E00B1" w14:textId="77777777" w:rsidR="00B55A4F" w:rsidRDefault="00B55A4F" w:rsidP="00E23F93">
            <w:pPr>
              <w:ind w:firstLine="0"/>
              <w:rPr>
                <w:b/>
              </w:rPr>
            </w:pPr>
            <w:r>
              <w:rPr>
                <w:b/>
              </w:rPr>
              <w:t>EJEMPLO VARIEDADES</w:t>
            </w:r>
          </w:p>
        </w:tc>
        <w:tc>
          <w:tcPr>
            <w:tcW w:w="5664" w:type="dxa"/>
          </w:tcPr>
          <w:p w14:paraId="6FDD569F" w14:textId="77777777" w:rsidR="00B55A4F" w:rsidRDefault="00B55A4F" w:rsidP="00E23F93">
            <w:pPr>
              <w:ind w:firstLine="0"/>
            </w:pPr>
          </w:p>
        </w:tc>
      </w:tr>
      <w:tr w:rsidR="00B55A4F" w14:paraId="20B9DA1E" w14:textId="77777777" w:rsidTr="00E23F93">
        <w:tc>
          <w:tcPr>
            <w:tcW w:w="2830" w:type="dxa"/>
          </w:tcPr>
          <w:p w14:paraId="548D1519" w14:textId="77777777" w:rsidR="00B55A4F" w:rsidRPr="00126D1A" w:rsidRDefault="00B55A4F" w:rsidP="00E23F93">
            <w:pPr>
              <w:ind w:firstLine="0"/>
              <w:rPr>
                <w:b/>
              </w:rPr>
            </w:pPr>
            <w:r w:rsidRPr="00126D1A">
              <w:rPr>
                <w:b/>
              </w:rPr>
              <w:t>DEFINICIÓN</w:t>
            </w:r>
          </w:p>
        </w:tc>
        <w:tc>
          <w:tcPr>
            <w:tcW w:w="5664" w:type="dxa"/>
          </w:tcPr>
          <w:p w14:paraId="436F526C" w14:textId="77777777" w:rsidR="00B55A4F" w:rsidRDefault="00B55A4F" w:rsidP="00E23F93">
            <w:pPr>
              <w:ind w:firstLine="0"/>
            </w:pPr>
            <w:r>
              <w:t>Pase que se da a un jugador que está en clara posición de finalizar la jugada con un remate a portería.</w:t>
            </w:r>
          </w:p>
        </w:tc>
      </w:tr>
      <w:tr w:rsidR="00B55A4F" w14:paraId="3963A608" w14:textId="77777777" w:rsidTr="00E23F93">
        <w:tc>
          <w:tcPr>
            <w:tcW w:w="2830" w:type="dxa"/>
          </w:tcPr>
          <w:p w14:paraId="14F1856C" w14:textId="77777777" w:rsidR="00B55A4F" w:rsidRPr="00126D1A" w:rsidRDefault="00B55A4F" w:rsidP="00E23F93">
            <w:pPr>
              <w:ind w:firstLine="0"/>
              <w:rPr>
                <w:b/>
              </w:rPr>
            </w:pPr>
            <w:r>
              <w:rPr>
                <w:b/>
              </w:rPr>
              <w:t>EJEMPLO</w:t>
            </w:r>
            <w:r w:rsidRPr="00126D1A">
              <w:rPr>
                <w:b/>
              </w:rPr>
              <w:t xml:space="preserve"> (ES)</w:t>
            </w:r>
          </w:p>
        </w:tc>
        <w:tc>
          <w:tcPr>
            <w:tcW w:w="5664" w:type="dxa"/>
          </w:tcPr>
          <w:p w14:paraId="10982F84" w14:textId="77777777" w:rsidR="00B55A4F" w:rsidRDefault="00B55A4F" w:rsidP="00E23F93">
            <w:pPr>
              <w:ind w:firstLine="0"/>
            </w:pPr>
            <w:proofErr w:type="spellStart"/>
            <w:r w:rsidRPr="002B2E59">
              <w:t>Dzeko</w:t>
            </w:r>
            <w:proofErr w:type="spellEnd"/>
            <w:r w:rsidRPr="002B2E59">
              <w:t xml:space="preserve"> y </w:t>
            </w:r>
            <w:proofErr w:type="spellStart"/>
            <w:r w:rsidRPr="002B2E59">
              <w:t>Vainqueur</w:t>
            </w:r>
            <w:proofErr w:type="spellEnd"/>
            <w:r w:rsidRPr="002B2E59">
              <w:t xml:space="preserve"> pusieron en alerta a </w:t>
            </w:r>
            <w:proofErr w:type="spellStart"/>
            <w:r w:rsidRPr="002B2E59">
              <w:t>Keylor</w:t>
            </w:r>
            <w:proofErr w:type="spellEnd"/>
            <w:r w:rsidRPr="002B2E59">
              <w:t xml:space="preserve"> Navas, que si no tiritó más fue por la ineficacia de </w:t>
            </w:r>
            <w:proofErr w:type="spellStart"/>
            <w:r w:rsidRPr="002B2E59">
              <w:t>Salah</w:t>
            </w:r>
            <w:proofErr w:type="spellEnd"/>
            <w:r w:rsidRPr="002B2E59">
              <w:t xml:space="preserve">, que exasperó a su hinchada. Es un galgo, pero cuando frena para la </w:t>
            </w:r>
            <w:r w:rsidRPr="002B2E59">
              <w:rPr>
                <w:b/>
              </w:rPr>
              <w:t>asistencia terminal</w:t>
            </w:r>
            <w:r w:rsidRPr="002B2E59">
              <w:t xml:space="preserve"> se aturulla.</w:t>
            </w:r>
          </w:p>
        </w:tc>
      </w:tr>
      <w:tr w:rsidR="00B55A4F" w:rsidRPr="008822D4" w14:paraId="57F5A39E" w14:textId="77777777" w:rsidTr="00E23F93">
        <w:tc>
          <w:tcPr>
            <w:tcW w:w="2830" w:type="dxa"/>
          </w:tcPr>
          <w:p w14:paraId="3EE55AE5"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7FDCE2CC" w14:textId="77777777" w:rsidR="00B55A4F" w:rsidRPr="008822D4" w:rsidRDefault="00B55A4F" w:rsidP="00E23F93">
            <w:pPr>
              <w:ind w:firstLine="0"/>
            </w:pPr>
            <w:r w:rsidRPr="002B2E59">
              <w:t>El_Pais_2016_3_9_E</w:t>
            </w:r>
          </w:p>
        </w:tc>
      </w:tr>
      <w:tr w:rsidR="00B55A4F" w14:paraId="323A2B89" w14:textId="77777777" w:rsidTr="00E23F93">
        <w:tc>
          <w:tcPr>
            <w:tcW w:w="2830" w:type="dxa"/>
          </w:tcPr>
          <w:p w14:paraId="0592D9D1" w14:textId="77777777" w:rsidR="00B55A4F" w:rsidRPr="00126D1A" w:rsidRDefault="00B55A4F" w:rsidP="00E23F93">
            <w:pPr>
              <w:ind w:firstLine="0"/>
              <w:rPr>
                <w:b/>
              </w:rPr>
            </w:pPr>
            <w:r w:rsidRPr="00126D1A">
              <w:rPr>
                <w:b/>
              </w:rPr>
              <w:t>PROPUESTA DE TRADUCCIÓN (EN)</w:t>
            </w:r>
          </w:p>
        </w:tc>
        <w:tc>
          <w:tcPr>
            <w:tcW w:w="5664" w:type="dxa"/>
          </w:tcPr>
          <w:p w14:paraId="6DBACC3D" w14:textId="77777777" w:rsidR="00B55A4F" w:rsidRDefault="00B55A4F" w:rsidP="00E23F93">
            <w:pPr>
              <w:ind w:firstLine="0"/>
            </w:pPr>
            <w:r>
              <w:t xml:space="preserve">terminal </w:t>
            </w:r>
            <w:proofErr w:type="spellStart"/>
            <w:r>
              <w:t>assist</w:t>
            </w:r>
            <w:proofErr w:type="spellEnd"/>
          </w:p>
        </w:tc>
      </w:tr>
      <w:tr w:rsidR="00B55A4F" w14:paraId="15A776F1" w14:textId="77777777" w:rsidTr="00E23F93">
        <w:tc>
          <w:tcPr>
            <w:tcW w:w="2830" w:type="dxa"/>
          </w:tcPr>
          <w:p w14:paraId="7CA4E57B" w14:textId="77777777" w:rsidR="00B55A4F" w:rsidRPr="00126D1A" w:rsidRDefault="00B55A4F" w:rsidP="00E23F93">
            <w:pPr>
              <w:ind w:firstLine="0"/>
              <w:rPr>
                <w:b/>
              </w:rPr>
            </w:pPr>
            <w:r>
              <w:rPr>
                <w:b/>
              </w:rPr>
              <w:t>EQUIVALENTE (EN)</w:t>
            </w:r>
          </w:p>
        </w:tc>
        <w:tc>
          <w:tcPr>
            <w:tcW w:w="5664" w:type="dxa"/>
          </w:tcPr>
          <w:p w14:paraId="5D04A129" w14:textId="77777777" w:rsidR="00B55A4F" w:rsidRDefault="00B55A4F" w:rsidP="00E23F93">
            <w:pPr>
              <w:ind w:firstLine="0"/>
            </w:pPr>
          </w:p>
        </w:tc>
      </w:tr>
      <w:tr w:rsidR="00B55A4F" w:rsidRPr="00CA0D97" w14:paraId="13FD794C" w14:textId="77777777" w:rsidTr="00E23F93">
        <w:tc>
          <w:tcPr>
            <w:tcW w:w="2830" w:type="dxa"/>
          </w:tcPr>
          <w:p w14:paraId="548AB53F" w14:textId="77777777" w:rsidR="00B55A4F" w:rsidRPr="00126D1A" w:rsidRDefault="00B55A4F" w:rsidP="00E23F93">
            <w:pPr>
              <w:ind w:firstLine="0"/>
              <w:rPr>
                <w:b/>
              </w:rPr>
            </w:pPr>
            <w:r w:rsidRPr="00126D1A">
              <w:rPr>
                <w:b/>
              </w:rPr>
              <w:t>NOTAS</w:t>
            </w:r>
          </w:p>
        </w:tc>
        <w:tc>
          <w:tcPr>
            <w:tcW w:w="5664" w:type="dxa"/>
          </w:tcPr>
          <w:p w14:paraId="6858067B" w14:textId="77777777" w:rsidR="00B55A4F" w:rsidRPr="00CA0D97" w:rsidRDefault="00B55A4F" w:rsidP="00E23F93">
            <w:pPr>
              <w:ind w:firstLine="0"/>
            </w:pPr>
          </w:p>
        </w:tc>
      </w:tr>
    </w:tbl>
    <w:p w14:paraId="41E1013E" w14:textId="509A01DB" w:rsidR="00B55A4F" w:rsidRDefault="00B55A4F" w:rsidP="00B55A4F">
      <w:pPr>
        <w:ind w:firstLine="0"/>
      </w:pPr>
    </w:p>
    <w:p w14:paraId="7FED5DFF" w14:textId="77777777" w:rsidR="00B55A4F" w:rsidRDefault="00B55A4F">
      <w:r>
        <w:br w:type="page"/>
      </w:r>
    </w:p>
    <w:tbl>
      <w:tblPr>
        <w:tblStyle w:val="Tablaconcuadrcula"/>
        <w:tblW w:w="0" w:type="auto"/>
        <w:tblLook w:val="04A0" w:firstRow="1" w:lastRow="0" w:firstColumn="1" w:lastColumn="0" w:noHBand="0" w:noVBand="1"/>
      </w:tblPr>
      <w:tblGrid>
        <w:gridCol w:w="2830"/>
        <w:gridCol w:w="5664"/>
      </w:tblGrid>
      <w:tr w:rsidR="00B55A4F" w:rsidRPr="00126D1A" w14:paraId="6FC6A259" w14:textId="77777777" w:rsidTr="00E23F93">
        <w:tc>
          <w:tcPr>
            <w:tcW w:w="2830" w:type="dxa"/>
            <w:shd w:val="clear" w:color="auto" w:fill="D0CECE" w:themeFill="background2" w:themeFillShade="E6"/>
          </w:tcPr>
          <w:p w14:paraId="731E0EE1" w14:textId="3F461DAD" w:rsidR="00B55A4F" w:rsidRPr="00126D1A" w:rsidRDefault="00B55A4F" w:rsidP="00E23F93">
            <w:pPr>
              <w:ind w:firstLine="0"/>
              <w:rPr>
                <w:b/>
              </w:rPr>
            </w:pPr>
            <w:r>
              <w:rPr>
                <w:b/>
              </w:rPr>
              <w:lastRenderedPageBreak/>
              <w:t>5</w:t>
            </w:r>
            <w:r w:rsidRPr="00126D1A">
              <w:rPr>
                <w:b/>
              </w:rPr>
              <w:t>. ENTRAD</w:t>
            </w:r>
            <w:r>
              <w:rPr>
                <w:b/>
              </w:rPr>
              <w:t>A (ES)</w:t>
            </w:r>
          </w:p>
        </w:tc>
        <w:tc>
          <w:tcPr>
            <w:tcW w:w="5664" w:type="dxa"/>
            <w:shd w:val="clear" w:color="auto" w:fill="D0CECE" w:themeFill="background2" w:themeFillShade="E6"/>
          </w:tcPr>
          <w:p w14:paraId="632DD163" w14:textId="77777777" w:rsidR="00B55A4F" w:rsidRPr="00126D1A" w:rsidRDefault="00B55A4F" w:rsidP="00E23F93">
            <w:pPr>
              <w:ind w:firstLine="0"/>
              <w:rPr>
                <w:b/>
              </w:rPr>
            </w:pPr>
            <w:r>
              <w:rPr>
                <w:b/>
              </w:rPr>
              <w:t>bala en la recámara</w:t>
            </w:r>
          </w:p>
        </w:tc>
      </w:tr>
      <w:tr w:rsidR="00B55A4F" w14:paraId="09686AA2" w14:textId="77777777" w:rsidTr="00E23F93">
        <w:tc>
          <w:tcPr>
            <w:tcW w:w="2830" w:type="dxa"/>
          </w:tcPr>
          <w:p w14:paraId="324F12F0" w14:textId="77777777" w:rsidR="00B55A4F" w:rsidRDefault="00B55A4F" w:rsidP="00E23F93">
            <w:pPr>
              <w:ind w:firstLine="0"/>
              <w:rPr>
                <w:b/>
              </w:rPr>
            </w:pPr>
            <w:r>
              <w:rPr>
                <w:b/>
              </w:rPr>
              <w:t>METÁFORA: MARCO SEMÁNTICO</w:t>
            </w:r>
          </w:p>
        </w:tc>
        <w:tc>
          <w:tcPr>
            <w:tcW w:w="5664" w:type="dxa"/>
          </w:tcPr>
          <w:p w14:paraId="1E965C87" w14:textId="77777777" w:rsidR="00B55A4F" w:rsidRDefault="00B55A4F" w:rsidP="00E23F93">
            <w:pPr>
              <w:ind w:firstLine="0"/>
            </w:pPr>
            <w:r>
              <w:t>Guerra.</w:t>
            </w:r>
          </w:p>
        </w:tc>
      </w:tr>
      <w:tr w:rsidR="00B55A4F" w14:paraId="28A543CB" w14:textId="77777777" w:rsidTr="00E23F93">
        <w:tc>
          <w:tcPr>
            <w:tcW w:w="2830" w:type="dxa"/>
          </w:tcPr>
          <w:p w14:paraId="05CF7630" w14:textId="77777777" w:rsidR="00B55A4F" w:rsidRDefault="00B55A4F" w:rsidP="00E23F93">
            <w:pPr>
              <w:ind w:firstLine="0"/>
              <w:rPr>
                <w:b/>
              </w:rPr>
            </w:pPr>
            <w:r>
              <w:rPr>
                <w:b/>
              </w:rPr>
              <w:t>VARIEDADES REGIONALES</w:t>
            </w:r>
          </w:p>
        </w:tc>
        <w:tc>
          <w:tcPr>
            <w:tcW w:w="5664" w:type="dxa"/>
          </w:tcPr>
          <w:p w14:paraId="02F5BECC" w14:textId="77777777" w:rsidR="00B55A4F" w:rsidRDefault="00B55A4F" w:rsidP="00E23F93">
            <w:pPr>
              <w:ind w:firstLine="0"/>
            </w:pPr>
          </w:p>
        </w:tc>
      </w:tr>
      <w:tr w:rsidR="00B55A4F" w14:paraId="4588C8BD" w14:textId="77777777" w:rsidTr="00E23F93">
        <w:tc>
          <w:tcPr>
            <w:tcW w:w="2830" w:type="dxa"/>
          </w:tcPr>
          <w:p w14:paraId="6726989D" w14:textId="77777777" w:rsidR="00B55A4F" w:rsidRDefault="00B55A4F" w:rsidP="00E23F93">
            <w:pPr>
              <w:ind w:firstLine="0"/>
              <w:rPr>
                <w:b/>
              </w:rPr>
            </w:pPr>
            <w:r>
              <w:rPr>
                <w:b/>
              </w:rPr>
              <w:t>EJEMPLO VARIEDADES</w:t>
            </w:r>
          </w:p>
        </w:tc>
        <w:tc>
          <w:tcPr>
            <w:tcW w:w="5664" w:type="dxa"/>
          </w:tcPr>
          <w:p w14:paraId="4EB9B605" w14:textId="77777777" w:rsidR="00B55A4F" w:rsidRDefault="00B55A4F" w:rsidP="00E23F93">
            <w:pPr>
              <w:ind w:firstLine="0"/>
            </w:pPr>
          </w:p>
        </w:tc>
      </w:tr>
      <w:tr w:rsidR="00B55A4F" w14:paraId="30C3801D" w14:textId="77777777" w:rsidTr="00E23F93">
        <w:tc>
          <w:tcPr>
            <w:tcW w:w="2830" w:type="dxa"/>
          </w:tcPr>
          <w:p w14:paraId="2B89DC38" w14:textId="77777777" w:rsidR="00B55A4F" w:rsidRPr="00126D1A" w:rsidRDefault="00B55A4F" w:rsidP="00E23F93">
            <w:pPr>
              <w:ind w:firstLine="0"/>
              <w:rPr>
                <w:b/>
              </w:rPr>
            </w:pPr>
            <w:r w:rsidRPr="00126D1A">
              <w:rPr>
                <w:b/>
              </w:rPr>
              <w:t>DEFINICIÓN</w:t>
            </w:r>
          </w:p>
        </w:tc>
        <w:tc>
          <w:tcPr>
            <w:tcW w:w="5664" w:type="dxa"/>
          </w:tcPr>
          <w:p w14:paraId="62D216D9" w14:textId="35BBB185" w:rsidR="00B55A4F" w:rsidRDefault="008D17C2" w:rsidP="00E23F93">
            <w:pPr>
              <w:ind w:firstLine="0"/>
            </w:pPr>
            <w:r>
              <w:t>Recurso que un equipo aún tiene disponible.</w:t>
            </w:r>
          </w:p>
        </w:tc>
      </w:tr>
      <w:tr w:rsidR="00B55A4F" w14:paraId="74289ADD" w14:textId="77777777" w:rsidTr="00E23F93">
        <w:tc>
          <w:tcPr>
            <w:tcW w:w="2830" w:type="dxa"/>
          </w:tcPr>
          <w:p w14:paraId="5716A6FC" w14:textId="77777777" w:rsidR="00B55A4F" w:rsidRPr="00126D1A" w:rsidRDefault="00B55A4F" w:rsidP="00E23F93">
            <w:pPr>
              <w:ind w:firstLine="0"/>
              <w:rPr>
                <w:b/>
              </w:rPr>
            </w:pPr>
            <w:r>
              <w:rPr>
                <w:b/>
              </w:rPr>
              <w:t>EJEMPLO</w:t>
            </w:r>
            <w:r w:rsidRPr="00126D1A">
              <w:rPr>
                <w:b/>
              </w:rPr>
              <w:t xml:space="preserve"> (ES)</w:t>
            </w:r>
          </w:p>
        </w:tc>
        <w:tc>
          <w:tcPr>
            <w:tcW w:w="5664" w:type="dxa"/>
          </w:tcPr>
          <w:p w14:paraId="1B10F235" w14:textId="77777777" w:rsidR="00B55A4F" w:rsidRDefault="00B55A4F" w:rsidP="00E23F93">
            <w:pPr>
              <w:ind w:firstLine="0"/>
            </w:pPr>
            <w:r w:rsidRPr="00E5268A">
              <w:t xml:space="preserve">Al Arsenal le costaba contener al Barça, más decidido y en cambio errático en el último pase, en el tiro, en la definición ante el gigante </w:t>
            </w:r>
            <w:proofErr w:type="spellStart"/>
            <w:r w:rsidRPr="00E5268A">
              <w:t>Cech</w:t>
            </w:r>
            <w:proofErr w:type="spellEnd"/>
            <w:r w:rsidRPr="00E5268A">
              <w:t>. Al Arsenal, sin embargo, si</w:t>
            </w:r>
            <w:r w:rsidRPr="00706F49">
              <w:t xml:space="preserve">empre le queda </w:t>
            </w:r>
            <w:r w:rsidRPr="00E5268A">
              <w:rPr>
                <w:b/>
              </w:rPr>
              <w:t>en la recámara la bala</w:t>
            </w:r>
            <w:r w:rsidRPr="00E5268A">
              <w:t xml:space="preserve"> </w:t>
            </w:r>
            <w:proofErr w:type="spellStart"/>
            <w:r w:rsidRPr="00E5268A">
              <w:t>Giroud</w:t>
            </w:r>
            <w:proofErr w:type="spellEnd"/>
            <w:r w:rsidRPr="00E5268A">
              <w:t>.</w:t>
            </w:r>
          </w:p>
        </w:tc>
      </w:tr>
      <w:tr w:rsidR="00B55A4F" w:rsidRPr="008822D4" w14:paraId="48E5DE1A" w14:textId="77777777" w:rsidTr="00E23F93">
        <w:tc>
          <w:tcPr>
            <w:tcW w:w="2830" w:type="dxa"/>
          </w:tcPr>
          <w:p w14:paraId="54CA18A7"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6820AEFC" w14:textId="77777777" w:rsidR="00B55A4F" w:rsidRPr="008822D4" w:rsidRDefault="00B55A4F" w:rsidP="00E23F93">
            <w:pPr>
              <w:ind w:firstLine="0"/>
            </w:pPr>
            <w:r w:rsidRPr="00E5268A">
              <w:t>El_Pais_2016_2_23_H</w:t>
            </w:r>
          </w:p>
        </w:tc>
      </w:tr>
      <w:tr w:rsidR="00B55A4F" w:rsidRPr="007128AA" w14:paraId="06098188" w14:textId="77777777" w:rsidTr="00E23F93">
        <w:tc>
          <w:tcPr>
            <w:tcW w:w="2830" w:type="dxa"/>
          </w:tcPr>
          <w:p w14:paraId="35865C25" w14:textId="77777777" w:rsidR="00B55A4F" w:rsidRPr="00126D1A" w:rsidRDefault="00B55A4F" w:rsidP="00E23F93">
            <w:pPr>
              <w:ind w:firstLine="0"/>
              <w:rPr>
                <w:b/>
              </w:rPr>
            </w:pPr>
            <w:r w:rsidRPr="00126D1A">
              <w:rPr>
                <w:b/>
              </w:rPr>
              <w:t>PROPUESTA DE TRADUCCIÓN (EN)</w:t>
            </w:r>
          </w:p>
        </w:tc>
        <w:tc>
          <w:tcPr>
            <w:tcW w:w="5664" w:type="dxa"/>
          </w:tcPr>
          <w:p w14:paraId="7E89C2F7" w14:textId="271C76F0" w:rsidR="00B55A4F" w:rsidRPr="00332A26" w:rsidRDefault="008D17C2" w:rsidP="00E23F93">
            <w:pPr>
              <w:ind w:firstLine="0"/>
              <w:rPr>
                <w:lang w:val="en-GB"/>
              </w:rPr>
            </w:pPr>
            <w:r>
              <w:rPr>
                <w:lang w:val="en-GB"/>
              </w:rPr>
              <w:t>bullet in the chamber</w:t>
            </w:r>
          </w:p>
        </w:tc>
      </w:tr>
      <w:tr w:rsidR="00B55A4F" w14:paraId="6B51DCE4" w14:textId="77777777" w:rsidTr="00E23F93">
        <w:tc>
          <w:tcPr>
            <w:tcW w:w="2830" w:type="dxa"/>
          </w:tcPr>
          <w:p w14:paraId="35BB055D" w14:textId="77777777" w:rsidR="00B55A4F" w:rsidRPr="00126D1A" w:rsidRDefault="00B55A4F" w:rsidP="00E23F93">
            <w:pPr>
              <w:ind w:firstLine="0"/>
              <w:rPr>
                <w:b/>
              </w:rPr>
            </w:pPr>
            <w:r>
              <w:rPr>
                <w:b/>
              </w:rPr>
              <w:t>EQUIVALENTE (EN)</w:t>
            </w:r>
          </w:p>
        </w:tc>
        <w:tc>
          <w:tcPr>
            <w:tcW w:w="5664" w:type="dxa"/>
          </w:tcPr>
          <w:p w14:paraId="62C99B26" w14:textId="77777777" w:rsidR="00B55A4F" w:rsidRDefault="00B55A4F" w:rsidP="00E23F93">
            <w:pPr>
              <w:ind w:firstLine="0"/>
            </w:pPr>
          </w:p>
        </w:tc>
      </w:tr>
      <w:tr w:rsidR="00B55A4F" w:rsidRPr="00CA0D97" w14:paraId="3687CEE8" w14:textId="77777777" w:rsidTr="00E23F93">
        <w:tc>
          <w:tcPr>
            <w:tcW w:w="2830" w:type="dxa"/>
          </w:tcPr>
          <w:p w14:paraId="3E93F9BC" w14:textId="77777777" w:rsidR="00B55A4F" w:rsidRPr="00126D1A" w:rsidRDefault="00B55A4F" w:rsidP="00E23F93">
            <w:pPr>
              <w:ind w:firstLine="0"/>
              <w:rPr>
                <w:b/>
              </w:rPr>
            </w:pPr>
            <w:r w:rsidRPr="00126D1A">
              <w:rPr>
                <w:b/>
              </w:rPr>
              <w:t>NOTAS</w:t>
            </w:r>
          </w:p>
        </w:tc>
        <w:tc>
          <w:tcPr>
            <w:tcW w:w="5664" w:type="dxa"/>
          </w:tcPr>
          <w:p w14:paraId="4DE07225" w14:textId="77777777" w:rsidR="00B55A4F" w:rsidRPr="00CA0D97" w:rsidRDefault="00B55A4F" w:rsidP="00E23F93">
            <w:pPr>
              <w:ind w:firstLine="0"/>
            </w:pPr>
            <w:r w:rsidRPr="00B55A4F">
              <w:t>Creemos que la bala en la recámara es posible que vaya siempre con el verbo quedar, pero como no tenemos pruebas suficientes en nuestro corpus, de momento no podemos determinar que se trate de una unidad fraseológica.</w:t>
            </w:r>
          </w:p>
        </w:tc>
      </w:tr>
    </w:tbl>
    <w:p w14:paraId="1D522339" w14:textId="2F218727" w:rsidR="00B55A4F" w:rsidRDefault="00B55A4F" w:rsidP="00B55A4F">
      <w:pPr>
        <w:ind w:firstLine="0"/>
      </w:pPr>
    </w:p>
    <w:p w14:paraId="25D60F41" w14:textId="77777777" w:rsidR="00B55A4F" w:rsidRDefault="00B55A4F">
      <w:r>
        <w:br w:type="page"/>
      </w:r>
    </w:p>
    <w:tbl>
      <w:tblPr>
        <w:tblStyle w:val="Tablaconcuadrcula"/>
        <w:tblW w:w="0" w:type="auto"/>
        <w:tblLook w:val="04A0" w:firstRow="1" w:lastRow="0" w:firstColumn="1" w:lastColumn="0" w:noHBand="0" w:noVBand="1"/>
      </w:tblPr>
      <w:tblGrid>
        <w:gridCol w:w="2830"/>
        <w:gridCol w:w="5664"/>
      </w:tblGrid>
      <w:tr w:rsidR="00B55A4F" w:rsidRPr="00126D1A" w14:paraId="3D9457A0" w14:textId="77777777" w:rsidTr="00E23F93">
        <w:tc>
          <w:tcPr>
            <w:tcW w:w="2830" w:type="dxa"/>
            <w:shd w:val="clear" w:color="auto" w:fill="D0CECE" w:themeFill="background2" w:themeFillShade="E6"/>
          </w:tcPr>
          <w:p w14:paraId="2981C7F7" w14:textId="503BEBE8" w:rsidR="00B55A4F" w:rsidRPr="00126D1A" w:rsidRDefault="00B55A4F" w:rsidP="00E23F93">
            <w:pPr>
              <w:ind w:firstLine="0"/>
              <w:rPr>
                <w:b/>
              </w:rPr>
            </w:pPr>
            <w:r>
              <w:rPr>
                <w:b/>
              </w:rPr>
              <w:lastRenderedPageBreak/>
              <w:t>6</w:t>
            </w:r>
            <w:r w:rsidRPr="00126D1A">
              <w:rPr>
                <w:b/>
              </w:rPr>
              <w:t>. ENTRADA (ES)</w:t>
            </w:r>
          </w:p>
        </w:tc>
        <w:tc>
          <w:tcPr>
            <w:tcW w:w="5664" w:type="dxa"/>
            <w:shd w:val="clear" w:color="auto" w:fill="D0CECE" w:themeFill="background2" w:themeFillShade="E6"/>
          </w:tcPr>
          <w:p w14:paraId="72E10547" w14:textId="64FC94BE" w:rsidR="00B55A4F" w:rsidRPr="00126D1A" w:rsidRDefault="001E6DD5" w:rsidP="00E23F93">
            <w:pPr>
              <w:ind w:firstLine="0"/>
              <w:rPr>
                <w:b/>
              </w:rPr>
            </w:pPr>
            <w:r>
              <w:rPr>
                <w:b/>
              </w:rPr>
              <w:t>b</w:t>
            </w:r>
            <w:r w:rsidR="00B55A4F">
              <w:rPr>
                <w:b/>
              </w:rPr>
              <w:t>ajar el telón</w:t>
            </w:r>
          </w:p>
        </w:tc>
      </w:tr>
      <w:tr w:rsidR="00B55A4F" w14:paraId="49135723" w14:textId="77777777" w:rsidTr="00E23F93">
        <w:tc>
          <w:tcPr>
            <w:tcW w:w="2830" w:type="dxa"/>
          </w:tcPr>
          <w:p w14:paraId="7EF25F13" w14:textId="77777777" w:rsidR="00B55A4F" w:rsidRDefault="00B55A4F" w:rsidP="00E23F93">
            <w:pPr>
              <w:ind w:firstLine="0"/>
              <w:rPr>
                <w:b/>
              </w:rPr>
            </w:pPr>
            <w:r>
              <w:rPr>
                <w:b/>
              </w:rPr>
              <w:t>METÁFORA: MARCO SEMÁNTICO</w:t>
            </w:r>
          </w:p>
        </w:tc>
        <w:tc>
          <w:tcPr>
            <w:tcW w:w="5664" w:type="dxa"/>
          </w:tcPr>
          <w:p w14:paraId="333666D2" w14:textId="77777777" w:rsidR="00B55A4F" w:rsidRDefault="00B55A4F" w:rsidP="00E23F93">
            <w:pPr>
              <w:ind w:firstLine="0"/>
            </w:pPr>
            <w:r>
              <w:t>Representaciones escénicas.</w:t>
            </w:r>
          </w:p>
        </w:tc>
      </w:tr>
      <w:tr w:rsidR="00B55A4F" w14:paraId="22154BEA" w14:textId="77777777" w:rsidTr="00E23F93">
        <w:tc>
          <w:tcPr>
            <w:tcW w:w="2830" w:type="dxa"/>
          </w:tcPr>
          <w:p w14:paraId="0602B32F" w14:textId="77777777" w:rsidR="00B55A4F" w:rsidRDefault="00B55A4F" w:rsidP="00E23F93">
            <w:pPr>
              <w:ind w:firstLine="0"/>
              <w:rPr>
                <w:b/>
              </w:rPr>
            </w:pPr>
            <w:r>
              <w:rPr>
                <w:b/>
              </w:rPr>
              <w:t>VARIEDADES REGIONALES</w:t>
            </w:r>
          </w:p>
        </w:tc>
        <w:tc>
          <w:tcPr>
            <w:tcW w:w="5664" w:type="dxa"/>
          </w:tcPr>
          <w:p w14:paraId="30A0C0E8" w14:textId="77777777" w:rsidR="00B55A4F" w:rsidRDefault="00B55A4F" w:rsidP="00E23F93">
            <w:pPr>
              <w:ind w:firstLine="0"/>
            </w:pPr>
          </w:p>
        </w:tc>
      </w:tr>
      <w:tr w:rsidR="00B55A4F" w14:paraId="183D28F0" w14:textId="77777777" w:rsidTr="00E23F93">
        <w:tc>
          <w:tcPr>
            <w:tcW w:w="2830" w:type="dxa"/>
          </w:tcPr>
          <w:p w14:paraId="260E1C5D" w14:textId="77777777" w:rsidR="00B55A4F" w:rsidRDefault="00B55A4F" w:rsidP="00E23F93">
            <w:pPr>
              <w:ind w:firstLine="0"/>
              <w:rPr>
                <w:b/>
              </w:rPr>
            </w:pPr>
            <w:r>
              <w:rPr>
                <w:b/>
              </w:rPr>
              <w:t>EJEMPLO VARIEDADES (ES)</w:t>
            </w:r>
          </w:p>
        </w:tc>
        <w:tc>
          <w:tcPr>
            <w:tcW w:w="5664" w:type="dxa"/>
          </w:tcPr>
          <w:p w14:paraId="0662D2C9" w14:textId="77777777" w:rsidR="00B55A4F" w:rsidRDefault="00B55A4F" w:rsidP="00E23F93">
            <w:pPr>
              <w:ind w:firstLine="0"/>
            </w:pPr>
          </w:p>
        </w:tc>
      </w:tr>
      <w:tr w:rsidR="00B55A4F" w14:paraId="21CB03D1" w14:textId="77777777" w:rsidTr="00E23F93">
        <w:tc>
          <w:tcPr>
            <w:tcW w:w="2830" w:type="dxa"/>
          </w:tcPr>
          <w:p w14:paraId="7D583056" w14:textId="77777777" w:rsidR="00B55A4F" w:rsidRPr="00126D1A" w:rsidRDefault="00B55A4F" w:rsidP="00E23F93">
            <w:pPr>
              <w:ind w:firstLine="0"/>
              <w:rPr>
                <w:b/>
              </w:rPr>
            </w:pPr>
            <w:r w:rsidRPr="00126D1A">
              <w:rPr>
                <w:b/>
              </w:rPr>
              <w:t>DEFINICIÓN</w:t>
            </w:r>
          </w:p>
        </w:tc>
        <w:tc>
          <w:tcPr>
            <w:tcW w:w="5664" w:type="dxa"/>
          </w:tcPr>
          <w:p w14:paraId="3B435970" w14:textId="77777777" w:rsidR="00B55A4F" w:rsidRDefault="00B55A4F" w:rsidP="00E23F93">
            <w:pPr>
              <w:ind w:firstLine="0"/>
            </w:pPr>
            <w:r>
              <w:t>Concluir.</w:t>
            </w:r>
          </w:p>
        </w:tc>
      </w:tr>
      <w:tr w:rsidR="00B55A4F" w14:paraId="05ADEA7F" w14:textId="77777777" w:rsidTr="00E23F93">
        <w:tc>
          <w:tcPr>
            <w:tcW w:w="2830" w:type="dxa"/>
          </w:tcPr>
          <w:p w14:paraId="045E3282" w14:textId="77777777" w:rsidR="00B55A4F" w:rsidRPr="00126D1A" w:rsidRDefault="00B55A4F" w:rsidP="00E23F93">
            <w:pPr>
              <w:ind w:firstLine="0"/>
              <w:rPr>
                <w:b/>
              </w:rPr>
            </w:pPr>
            <w:r>
              <w:rPr>
                <w:b/>
              </w:rPr>
              <w:t>EJEMPLO</w:t>
            </w:r>
            <w:r w:rsidRPr="00126D1A">
              <w:rPr>
                <w:b/>
              </w:rPr>
              <w:t xml:space="preserve"> (ES)</w:t>
            </w:r>
          </w:p>
        </w:tc>
        <w:tc>
          <w:tcPr>
            <w:tcW w:w="5664" w:type="dxa"/>
          </w:tcPr>
          <w:p w14:paraId="2CC466F1" w14:textId="77777777" w:rsidR="00B55A4F" w:rsidRDefault="00B55A4F" w:rsidP="00E23F93">
            <w:pPr>
              <w:ind w:firstLine="0"/>
            </w:pPr>
            <w:r w:rsidRPr="00B74F14">
              <w:t>Los alemanes, equipo de la misma escala que este conjunto italiano, habían caído en casa, también en la ida de octavos, por 0-2 con el Real de Carlo Ancelotti. En la vuelta se preveía un paseíllo blanco, pero Chamartín vivió una pesadilla, una congoja total hasta</w:t>
            </w:r>
            <w:r w:rsidRPr="007C0DCD">
              <w:t xml:space="preserve"> que</w:t>
            </w:r>
            <w:r w:rsidRPr="002A28A5">
              <w:rPr>
                <w:b/>
              </w:rPr>
              <w:t xml:space="preserve"> bajó el telón</w:t>
            </w:r>
            <w:r w:rsidRPr="00B74F14">
              <w:t xml:space="preserve"> (3-4).</w:t>
            </w:r>
          </w:p>
        </w:tc>
      </w:tr>
      <w:tr w:rsidR="00B55A4F" w:rsidRPr="008822D4" w14:paraId="6830FDE8" w14:textId="77777777" w:rsidTr="00E23F93">
        <w:tc>
          <w:tcPr>
            <w:tcW w:w="2830" w:type="dxa"/>
          </w:tcPr>
          <w:p w14:paraId="7C09AD6D"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1A4F1DA5" w14:textId="77777777" w:rsidR="00B55A4F" w:rsidRPr="008822D4" w:rsidRDefault="00B55A4F" w:rsidP="00E23F93">
            <w:pPr>
              <w:ind w:firstLine="0"/>
            </w:pPr>
            <w:r w:rsidRPr="00CF3307">
              <w:t>El_Pais_2016_3_7_C</w:t>
            </w:r>
          </w:p>
        </w:tc>
      </w:tr>
      <w:tr w:rsidR="00B55A4F" w:rsidRPr="006D6C25" w14:paraId="07A5F7F8" w14:textId="77777777" w:rsidTr="00E23F93">
        <w:tc>
          <w:tcPr>
            <w:tcW w:w="2830" w:type="dxa"/>
          </w:tcPr>
          <w:p w14:paraId="3A89AB9C" w14:textId="77777777" w:rsidR="00B55A4F" w:rsidRPr="00126D1A" w:rsidRDefault="00B55A4F" w:rsidP="00E23F93">
            <w:pPr>
              <w:ind w:firstLine="0"/>
              <w:rPr>
                <w:b/>
              </w:rPr>
            </w:pPr>
            <w:r w:rsidRPr="00126D1A">
              <w:rPr>
                <w:b/>
              </w:rPr>
              <w:t>PROPUESTA DE TRADUCCIÓN (EN)</w:t>
            </w:r>
          </w:p>
        </w:tc>
        <w:tc>
          <w:tcPr>
            <w:tcW w:w="5664" w:type="dxa"/>
          </w:tcPr>
          <w:p w14:paraId="4E8962F4" w14:textId="77777777" w:rsidR="00B55A4F" w:rsidRPr="006D6C25" w:rsidRDefault="00B55A4F" w:rsidP="00E23F93">
            <w:pPr>
              <w:ind w:firstLine="0"/>
              <w:rPr>
                <w:lang w:val="en-GB"/>
              </w:rPr>
            </w:pPr>
          </w:p>
        </w:tc>
      </w:tr>
      <w:tr w:rsidR="00B55A4F" w:rsidRPr="00FE6A28" w14:paraId="7E841823" w14:textId="77777777" w:rsidTr="00E23F93">
        <w:tc>
          <w:tcPr>
            <w:tcW w:w="2830" w:type="dxa"/>
          </w:tcPr>
          <w:p w14:paraId="0526A9F5" w14:textId="77777777" w:rsidR="00B55A4F" w:rsidRPr="00126D1A" w:rsidRDefault="00B55A4F" w:rsidP="00E23F93">
            <w:pPr>
              <w:ind w:firstLine="0"/>
              <w:rPr>
                <w:b/>
              </w:rPr>
            </w:pPr>
            <w:r>
              <w:rPr>
                <w:b/>
              </w:rPr>
              <w:t>EQUIVALENTE (EN)</w:t>
            </w:r>
          </w:p>
        </w:tc>
        <w:tc>
          <w:tcPr>
            <w:tcW w:w="5664" w:type="dxa"/>
          </w:tcPr>
          <w:p w14:paraId="3752CCB5" w14:textId="77777777" w:rsidR="00B55A4F" w:rsidRPr="009F085D" w:rsidRDefault="00B55A4F" w:rsidP="00E23F93">
            <w:pPr>
              <w:ind w:firstLine="0"/>
              <w:rPr>
                <w:lang w:val="en-GB"/>
              </w:rPr>
            </w:pPr>
            <w:r w:rsidRPr="00CF3307">
              <w:rPr>
                <w:lang w:val="en-GB"/>
              </w:rPr>
              <w:t>Yank the curtain down, to</w:t>
            </w:r>
          </w:p>
        </w:tc>
      </w:tr>
      <w:tr w:rsidR="00B55A4F" w:rsidRPr="00CA0D97" w14:paraId="5C0B0E76" w14:textId="77777777" w:rsidTr="00E23F93">
        <w:tc>
          <w:tcPr>
            <w:tcW w:w="2830" w:type="dxa"/>
          </w:tcPr>
          <w:p w14:paraId="2C9EF57F" w14:textId="77777777" w:rsidR="00B55A4F" w:rsidRPr="00126D1A" w:rsidRDefault="00B55A4F" w:rsidP="00E23F93">
            <w:pPr>
              <w:ind w:firstLine="0"/>
              <w:rPr>
                <w:b/>
              </w:rPr>
            </w:pPr>
            <w:r w:rsidRPr="00126D1A">
              <w:rPr>
                <w:b/>
              </w:rPr>
              <w:t>NOTAS</w:t>
            </w:r>
          </w:p>
        </w:tc>
        <w:tc>
          <w:tcPr>
            <w:tcW w:w="5664" w:type="dxa"/>
          </w:tcPr>
          <w:p w14:paraId="693CC97F" w14:textId="77777777" w:rsidR="00B55A4F" w:rsidRPr="00CA0D97" w:rsidRDefault="00B55A4F" w:rsidP="00E23F93">
            <w:pPr>
              <w:ind w:firstLine="0"/>
            </w:pPr>
          </w:p>
        </w:tc>
      </w:tr>
    </w:tbl>
    <w:p w14:paraId="7D1CB930" w14:textId="201400A4" w:rsidR="00B55A4F" w:rsidRDefault="00B55A4F" w:rsidP="00B55A4F">
      <w:pPr>
        <w:ind w:firstLine="0"/>
      </w:pPr>
    </w:p>
    <w:p w14:paraId="73CC3646" w14:textId="77777777" w:rsidR="00B55A4F" w:rsidRDefault="00B55A4F">
      <w:r>
        <w:br w:type="page"/>
      </w:r>
    </w:p>
    <w:tbl>
      <w:tblPr>
        <w:tblStyle w:val="Tablaconcuadrcula"/>
        <w:tblW w:w="0" w:type="auto"/>
        <w:tblLook w:val="04A0" w:firstRow="1" w:lastRow="0" w:firstColumn="1" w:lastColumn="0" w:noHBand="0" w:noVBand="1"/>
      </w:tblPr>
      <w:tblGrid>
        <w:gridCol w:w="2830"/>
        <w:gridCol w:w="5664"/>
      </w:tblGrid>
      <w:tr w:rsidR="00B55A4F" w:rsidRPr="00126D1A" w14:paraId="7C19C9F6" w14:textId="77777777" w:rsidTr="00E23F93">
        <w:tc>
          <w:tcPr>
            <w:tcW w:w="2830" w:type="dxa"/>
            <w:shd w:val="clear" w:color="auto" w:fill="D0CECE" w:themeFill="background2" w:themeFillShade="E6"/>
          </w:tcPr>
          <w:p w14:paraId="5453600B" w14:textId="23B233C8" w:rsidR="00B55A4F" w:rsidRPr="00126D1A" w:rsidRDefault="009B24D1" w:rsidP="00E23F93">
            <w:pPr>
              <w:ind w:firstLine="0"/>
              <w:rPr>
                <w:b/>
              </w:rPr>
            </w:pPr>
            <w:r>
              <w:rPr>
                <w:b/>
              </w:rPr>
              <w:lastRenderedPageBreak/>
              <w:t>7</w:t>
            </w:r>
            <w:r w:rsidR="00B55A4F" w:rsidRPr="00126D1A">
              <w:rPr>
                <w:b/>
              </w:rPr>
              <w:t>. ENTRAD</w:t>
            </w:r>
            <w:r w:rsidR="00B55A4F">
              <w:rPr>
                <w:b/>
              </w:rPr>
              <w:t>A (ES)</w:t>
            </w:r>
          </w:p>
        </w:tc>
        <w:tc>
          <w:tcPr>
            <w:tcW w:w="5664" w:type="dxa"/>
            <w:shd w:val="clear" w:color="auto" w:fill="D0CECE" w:themeFill="background2" w:themeFillShade="E6"/>
          </w:tcPr>
          <w:p w14:paraId="1D987052" w14:textId="77777777" w:rsidR="00B55A4F" w:rsidRPr="00126D1A" w:rsidRDefault="00B55A4F" w:rsidP="00E23F93">
            <w:pPr>
              <w:ind w:firstLine="0"/>
              <w:rPr>
                <w:b/>
              </w:rPr>
            </w:pPr>
            <w:r>
              <w:rPr>
                <w:b/>
              </w:rPr>
              <w:t>cantera</w:t>
            </w:r>
          </w:p>
        </w:tc>
      </w:tr>
      <w:tr w:rsidR="00B55A4F" w14:paraId="40459B75" w14:textId="77777777" w:rsidTr="00E23F93">
        <w:tc>
          <w:tcPr>
            <w:tcW w:w="2830" w:type="dxa"/>
          </w:tcPr>
          <w:p w14:paraId="0465C9D9" w14:textId="77777777" w:rsidR="00B55A4F" w:rsidRDefault="00B55A4F" w:rsidP="00E23F93">
            <w:pPr>
              <w:ind w:firstLine="0"/>
              <w:rPr>
                <w:b/>
              </w:rPr>
            </w:pPr>
            <w:r>
              <w:rPr>
                <w:b/>
              </w:rPr>
              <w:t>METÁFORA: MARCO SEMÁNTICO</w:t>
            </w:r>
          </w:p>
        </w:tc>
        <w:tc>
          <w:tcPr>
            <w:tcW w:w="5664" w:type="dxa"/>
          </w:tcPr>
          <w:p w14:paraId="4FFD3776" w14:textId="77777777" w:rsidR="00B55A4F" w:rsidRDefault="00B55A4F" w:rsidP="00E23F93">
            <w:pPr>
              <w:ind w:firstLine="0"/>
            </w:pPr>
            <w:r>
              <w:t>Relaciones laborales.</w:t>
            </w:r>
          </w:p>
        </w:tc>
      </w:tr>
      <w:tr w:rsidR="00B55A4F" w14:paraId="061C866B" w14:textId="77777777" w:rsidTr="00E23F93">
        <w:tc>
          <w:tcPr>
            <w:tcW w:w="2830" w:type="dxa"/>
          </w:tcPr>
          <w:p w14:paraId="4969BF6E" w14:textId="77777777" w:rsidR="00B55A4F" w:rsidRDefault="00B55A4F" w:rsidP="00E23F93">
            <w:pPr>
              <w:ind w:firstLine="0"/>
              <w:rPr>
                <w:b/>
              </w:rPr>
            </w:pPr>
            <w:r>
              <w:rPr>
                <w:b/>
              </w:rPr>
              <w:t>VARIEDADES REGIONALES</w:t>
            </w:r>
          </w:p>
        </w:tc>
        <w:tc>
          <w:tcPr>
            <w:tcW w:w="5664" w:type="dxa"/>
          </w:tcPr>
          <w:p w14:paraId="78E1B653" w14:textId="77777777" w:rsidR="00B55A4F" w:rsidRDefault="00B55A4F" w:rsidP="00E23F93">
            <w:pPr>
              <w:ind w:firstLine="0"/>
            </w:pPr>
          </w:p>
        </w:tc>
      </w:tr>
      <w:tr w:rsidR="00B55A4F" w14:paraId="6DA14FC6" w14:textId="77777777" w:rsidTr="00E23F93">
        <w:tc>
          <w:tcPr>
            <w:tcW w:w="2830" w:type="dxa"/>
          </w:tcPr>
          <w:p w14:paraId="0F5D5884" w14:textId="77777777" w:rsidR="00B55A4F" w:rsidRDefault="00B55A4F" w:rsidP="00E23F93">
            <w:pPr>
              <w:ind w:firstLine="0"/>
              <w:rPr>
                <w:b/>
              </w:rPr>
            </w:pPr>
            <w:r>
              <w:rPr>
                <w:b/>
              </w:rPr>
              <w:t>EJEMPLO VARIEDADES</w:t>
            </w:r>
          </w:p>
        </w:tc>
        <w:tc>
          <w:tcPr>
            <w:tcW w:w="5664" w:type="dxa"/>
          </w:tcPr>
          <w:p w14:paraId="0B1988C9" w14:textId="77777777" w:rsidR="00B55A4F" w:rsidRDefault="00B55A4F" w:rsidP="00E23F93">
            <w:pPr>
              <w:ind w:firstLine="0"/>
            </w:pPr>
          </w:p>
        </w:tc>
      </w:tr>
      <w:tr w:rsidR="00B55A4F" w14:paraId="43625168" w14:textId="77777777" w:rsidTr="00E23F93">
        <w:tc>
          <w:tcPr>
            <w:tcW w:w="2830" w:type="dxa"/>
          </w:tcPr>
          <w:p w14:paraId="607E4714" w14:textId="77777777" w:rsidR="00B55A4F" w:rsidRPr="00126D1A" w:rsidRDefault="00B55A4F" w:rsidP="00E23F93">
            <w:pPr>
              <w:ind w:firstLine="0"/>
              <w:rPr>
                <w:b/>
              </w:rPr>
            </w:pPr>
            <w:r w:rsidRPr="00126D1A">
              <w:rPr>
                <w:b/>
              </w:rPr>
              <w:t>DEFINICIÓN</w:t>
            </w:r>
          </w:p>
        </w:tc>
        <w:tc>
          <w:tcPr>
            <w:tcW w:w="5664" w:type="dxa"/>
          </w:tcPr>
          <w:p w14:paraId="6779B6AF" w14:textId="77777777" w:rsidR="00B55A4F" w:rsidRDefault="00B55A4F" w:rsidP="00E23F93">
            <w:pPr>
              <w:ind w:firstLine="0"/>
            </w:pPr>
            <w:r>
              <w:t>Conjunto de categorías inferiores al primer equipo de un club en las que se forman futbolistas y de las que previsiblemente habrá jugadores que lleguen a formar parte del primer equipo.</w:t>
            </w:r>
          </w:p>
        </w:tc>
      </w:tr>
      <w:tr w:rsidR="00B55A4F" w14:paraId="105AC941" w14:textId="77777777" w:rsidTr="00E23F93">
        <w:tc>
          <w:tcPr>
            <w:tcW w:w="2830" w:type="dxa"/>
          </w:tcPr>
          <w:p w14:paraId="2DD9E9F5" w14:textId="77777777" w:rsidR="00B55A4F" w:rsidRPr="00126D1A" w:rsidRDefault="00B55A4F" w:rsidP="00E23F93">
            <w:pPr>
              <w:ind w:firstLine="0"/>
              <w:rPr>
                <w:b/>
              </w:rPr>
            </w:pPr>
            <w:r>
              <w:rPr>
                <w:b/>
              </w:rPr>
              <w:t>EJEMPLO</w:t>
            </w:r>
            <w:r w:rsidRPr="00126D1A">
              <w:rPr>
                <w:b/>
              </w:rPr>
              <w:t xml:space="preserve"> (ES)</w:t>
            </w:r>
          </w:p>
        </w:tc>
        <w:tc>
          <w:tcPr>
            <w:tcW w:w="5664" w:type="dxa"/>
          </w:tcPr>
          <w:p w14:paraId="1BF13A6B" w14:textId="77777777" w:rsidR="00B55A4F" w:rsidRDefault="00B55A4F" w:rsidP="00E23F93">
            <w:pPr>
              <w:ind w:firstLine="0"/>
            </w:pPr>
            <w:r w:rsidRPr="002A0920">
              <w:t xml:space="preserve">El mejor delantero que produce la </w:t>
            </w:r>
            <w:r w:rsidRPr="002A0920">
              <w:rPr>
                <w:b/>
              </w:rPr>
              <w:t>cantera</w:t>
            </w:r>
            <w:r w:rsidRPr="002A0920">
              <w:t xml:space="preserve"> madridista desde Raúl marca su primer gol en Champions en el segundo aniversario de la lesión que casi acaba con su carrera</w:t>
            </w:r>
            <w:r>
              <w:t>.</w:t>
            </w:r>
          </w:p>
        </w:tc>
      </w:tr>
      <w:tr w:rsidR="00B55A4F" w:rsidRPr="008822D4" w14:paraId="783E7D8C" w14:textId="77777777" w:rsidTr="00E23F93">
        <w:tc>
          <w:tcPr>
            <w:tcW w:w="2830" w:type="dxa"/>
          </w:tcPr>
          <w:p w14:paraId="05E786CD"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1E2B2531" w14:textId="77777777" w:rsidR="00B55A4F" w:rsidRPr="008822D4" w:rsidRDefault="00B55A4F" w:rsidP="00E23F93">
            <w:pPr>
              <w:ind w:firstLine="0"/>
            </w:pPr>
            <w:r w:rsidRPr="00284BE3">
              <w:t>El_Pais_2016_2_16_G</w:t>
            </w:r>
          </w:p>
        </w:tc>
      </w:tr>
      <w:tr w:rsidR="00B55A4F" w14:paraId="7B16544D" w14:textId="77777777" w:rsidTr="00E23F93">
        <w:tc>
          <w:tcPr>
            <w:tcW w:w="2830" w:type="dxa"/>
          </w:tcPr>
          <w:p w14:paraId="10635F45" w14:textId="77777777" w:rsidR="00B55A4F" w:rsidRPr="00126D1A" w:rsidRDefault="00B55A4F" w:rsidP="00E23F93">
            <w:pPr>
              <w:ind w:firstLine="0"/>
              <w:rPr>
                <w:b/>
              </w:rPr>
            </w:pPr>
            <w:r w:rsidRPr="00126D1A">
              <w:rPr>
                <w:b/>
              </w:rPr>
              <w:t>PROPUESTA DE TRADUCCIÓN (EN)</w:t>
            </w:r>
          </w:p>
        </w:tc>
        <w:tc>
          <w:tcPr>
            <w:tcW w:w="5664" w:type="dxa"/>
          </w:tcPr>
          <w:p w14:paraId="4F4A93D6" w14:textId="77777777" w:rsidR="00B55A4F" w:rsidRDefault="00B55A4F" w:rsidP="00E23F93">
            <w:pPr>
              <w:ind w:firstLine="0"/>
            </w:pPr>
            <w:proofErr w:type="spellStart"/>
            <w:r>
              <w:t>academy</w:t>
            </w:r>
            <w:proofErr w:type="spellEnd"/>
          </w:p>
        </w:tc>
      </w:tr>
      <w:tr w:rsidR="00B55A4F" w14:paraId="06CE550C" w14:textId="77777777" w:rsidTr="00E23F93">
        <w:tc>
          <w:tcPr>
            <w:tcW w:w="2830" w:type="dxa"/>
          </w:tcPr>
          <w:p w14:paraId="22AD0CD4" w14:textId="77777777" w:rsidR="00B55A4F" w:rsidRPr="00126D1A" w:rsidRDefault="00B55A4F" w:rsidP="00E23F93">
            <w:pPr>
              <w:ind w:firstLine="0"/>
              <w:rPr>
                <w:b/>
              </w:rPr>
            </w:pPr>
            <w:r>
              <w:rPr>
                <w:b/>
              </w:rPr>
              <w:t>EQUIVALENTE (EN)</w:t>
            </w:r>
          </w:p>
        </w:tc>
        <w:tc>
          <w:tcPr>
            <w:tcW w:w="5664" w:type="dxa"/>
          </w:tcPr>
          <w:p w14:paraId="63D1E86C" w14:textId="77777777" w:rsidR="00B55A4F" w:rsidRDefault="00B55A4F" w:rsidP="00E23F93">
            <w:pPr>
              <w:ind w:firstLine="0"/>
            </w:pPr>
          </w:p>
        </w:tc>
      </w:tr>
      <w:tr w:rsidR="00B55A4F" w:rsidRPr="00CA0D97" w14:paraId="0D0143B9" w14:textId="77777777" w:rsidTr="00E23F93">
        <w:tc>
          <w:tcPr>
            <w:tcW w:w="2830" w:type="dxa"/>
          </w:tcPr>
          <w:p w14:paraId="34A170B9" w14:textId="77777777" w:rsidR="00B55A4F" w:rsidRPr="00126D1A" w:rsidRDefault="00B55A4F" w:rsidP="00E23F93">
            <w:pPr>
              <w:ind w:firstLine="0"/>
              <w:rPr>
                <w:b/>
              </w:rPr>
            </w:pPr>
            <w:r w:rsidRPr="00126D1A">
              <w:rPr>
                <w:b/>
              </w:rPr>
              <w:t>NOTAS</w:t>
            </w:r>
          </w:p>
        </w:tc>
        <w:tc>
          <w:tcPr>
            <w:tcW w:w="5664" w:type="dxa"/>
          </w:tcPr>
          <w:p w14:paraId="306E2800" w14:textId="77777777" w:rsidR="00B55A4F" w:rsidRPr="00CA0D97" w:rsidRDefault="00B55A4F" w:rsidP="00E23F93">
            <w:pPr>
              <w:ind w:firstLine="0"/>
            </w:pPr>
            <w:r>
              <w:t>En español existe la palabra academia en este contexto pero se utiliza muy poco.</w:t>
            </w:r>
          </w:p>
        </w:tc>
      </w:tr>
    </w:tbl>
    <w:p w14:paraId="32F3F6E4" w14:textId="7C4B054D" w:rsidR="00B55A4F" w:rsidRDefault="00B55A4F" w:rsidP="00B55A4F">
      <w:pPr>
        <w:ind w:firstLine="0"/>
      </w:pPr>
    </w:p>
    <w:tbl>
      <w:tblPr>
        <w:tblStyle w:val="Tablaconcuadrcula"/>
        <w:tblW w:w="0" w:type="auto"/>
        <w:tblLook w:val="04A0" w:firstRow="1" w:lastRow="0" w:firstColumn="1" w:lastColumn="0" w:noHBand="0" w:noVBand="1"/>
      </w:tblPr>
      <w:tblGrid>
        <w:gridCol w:w="2830"/>
        <w:gridCol w:w="5664"/>
      </w:tblGrid>
      <w:tr w:rsidR="00B55A4F" w:rsidRPr="00126D1A" w14:paraId="1A9FEC3C" w14:textId="77777777" w:rsidTr="00E23F93">
        <w:tc>
          <w:tcPr>
            <w:tcW w:w="2830" w:type="dxa"/>
            <w:shd w:val="clear" w:color="auto" w:fill="D0CECE" w:themeFill="background2" w:themeFillShade="E6"/>
          </w:tcPr>
          <w:p w14:paraId="11C59D0D" w14:textId="2CB010C1" w:rsidR="00B55A4F" w:rsidRPr="00126D1A" w:rsidRDefault="009B24D1" w:rsidP="00E23F93">
            <w:pPr>
              <w:ind w:firstLine="0"/>
              <w:rPr>
                <w:b/>
              </w:rPr>
            </w:pPr>
            <w:r>
              <w:rPr>
                <w:b/>
              </w:rPr>
              <w:t>8</w:t>
            </w:r>
            <w:r w:rsidR="00B55A4F" w:rsidRPr="00126D1A">
              <w:rPr>
                <w:b/>
              </w:rPr>
              <w:t>. ENTRADA (ES)</w:t>
            </w:r>
          </w:p>
        </w:tc>
        <w:tc>
          <w:tcPr>
            <w:tcW w:w="5664" w:type="dxa"/>
            <w:shd w:val="clear" w:color="auto" w:fill="D0CECE" w:themeFill="background2" w:themeFillShade="E6"/>
          </w:tcPr>
          <w:p w14:paraId="6526BFFB" w14:textId="77777777" w:rsidR="00B55A4F" w:rsidRPr="00126D1A" w:rsidRDefault="00B55A4F" w:rsidP="00E23F93">
            <w:pPr>
              <w:ind w:firstLine="0"/>
              <w:rPr>
                <w:b/>
              </w:rPr>
            </w:pPr>
            <w:r>
              <w:rPr>
                <w:b/>
              </w:rPr>
              <w:t>coquetear con el descenso</w:t>
            </w:r>
          </w:p>
        </w:tc>
      </w:tr>
      <w:tr w:rsidR="00B55A4F" w14:paraId="5A034EFD" w14:textId="77777777" w:rsidTr="00E23F93">
        <w:tc>
          <w:tcPr>
            <w:tcW w:w="2830" w:type="dxa"/>
          </w:tcPr>
          <w:p w14:paraId="04366A6E" w14:textId="77777777" w:rsidR="00B55A4F" w:rsidRDefault="00B55A4F" w:rsidP="00E23F93">
            <w:pPr>
              <w:ind w:firstLine="0"/>
              <w:rPr>
                <w:b/>
              </w:rPr>
            </w:pPr>
            <w:r>
              <w:rPr>
                <w:b/>
              </w:rPr>
              <w:t>METÁFORA: MARCO SEMÁNTICO</w:t>
            </w:r>
          </w:p>
        </w:tc>
        <w:tc>
          <w:tcPr>
            <w:tcW w:w="5664" w:type="dxa"/>
          </w:tcPr>
          <w:p w14:paraId="369DAD04" w14:textId="77777777" w:rsidR="00B55A4F" w:rsidRDefault="00B55A4F" w:rsidP="00E23F93">
            <w:pPr>
              <w:ind w:firstLine="0"/>
            </w:pPr>
            <w:r>
              <w:t>Amor.</w:t>
            </w:r>
          </w:p>
        </w:tc>
      </w:tr>
      <w:tr w:rsidR="00B55A4F" w14:paraId="0864985E" w14:textId="77777777" w:rsidTr="00E23F93">
        <w:tc>
          <w:tcPr>
            <w:tcW w:w="2830" w:type="dxa"/>
          </w:tcPr>
          <w:p w14:paraId="4BFA2643" w14:textId="77777777" w:rsidR="00B55A4F" w:rsidRDefault="00B55A4F" w:rsidP="00E23F93">
            <w:pPr>
              <w:ind w:firstLine="0"/>
              <w:rPr>
                <w:b/>
              </w:rPr>
            </w:pPr>
            <w:r>
              <w:rPr>
                <w:b/>
              </w:rPr>
              <w:t>VARIEDADES REGIONALES</w:t>
            </w:r>
          </w:p>
        </w:tc>
        <w:tc>
          <w:tcPr>
            <w:tcW w:w="5664" w:type="dxa"/>
          </w:tcPr>
          <w:p w14:paraId="569AB6D3" w14:textId="77777777" w:rsidR="00B55A4F" w:rsidRDefault="00B55A4F" w:rsidP="00E23F93">
            <w:pPr>
              <w:ind w:firstLine="0"/>
            </w:pPr>
          </w:p>
        </w:tc>
      </w:tr>
      <w:tr w:rsidR="00B55A4F" w14:paraId="5A047121" w14:textId="77777777" w:rsidTr="00E23F93">
        <w:tc>
          <w:tcPr>
            <w:tcW w:w="2830" w:type="dxa"/>
          </w:tcPr>
          <w:p w14:paraId="16360E37" w14:textId="77777777" w:rsidR="00B55A4F" w:rsidRDefault="00B55A4F" w:rsidP="00E23F93">
            <w:pPr>
              <w:ind w:firstLine="0"/>
              <w:rPr>
                <w:b/>
              </w:rPr>
            </w:pPr>
            <w:r>
              <w:rPr>
                <w:b/>
              </w:rPr>
              <w:t>EJEMPLO VARIEDADES (ES)</w:t>
            </w:r>
          </w:p>
        </w:tc>
        <w:tc>
          <w:tcPr>
            <w:tcW w:w="5664" w:type="dxa"/>
          </w:tcPr>
          <w:p w14:paraId="32CC1312" w14:textId="77777777" w:rsidR="00B55A4F" w:rsidRDefault="00B55A4F" w:rsidP="00E23F93">
            <w:pPr>
              <w:ind w:firstLine="0"/>
            </w:pPr>
          </w:p>
        </w:tc>
      </w:tr>
      <w:tr w:rsidR="00B55A4F" w14:paraId="5468DE7C" w14:textId="77777777" w:rsidTr="00E23F93">
        <w:tc>
          <w:tcPr>
            <w:tcW w:w="2830" w:type="dxa"/>
          </w:tcPr>
          <w:p w14:paraId="7774E5C9" w14:textId="77777777" w:rsidR="00B55A4F" w:rsidRPr="00126D1A" w:rsidRDefault="00B55A4F" w:rsidP="00E23F93">
            <w:pPr>
              <w:ind w:firstLine="0"/>
              <w:rPr>
                <w:b/>
              </w:rPr>
            </w:pPr>
            <w:r w:rsidRPr="00126D1A">
              <w:rPr>
                <w:b/>
              </w:rPr>
              <w:t>DEFINICIÓN</w:t>
            </w:r>
          </w:p>
        </w:tc>
        <w:tc>
          <w:tcPr>
            <w:tcW w:w="5664" w:type="dxa"/>
          </w:tcPr>
          <w:p w14:paraId="5AA05850" w14:textId="77777777" w:rsidR="00B55A4F" w:rsidRDefault="00B55A4F" w:rsidP="00E23F93">
            <w:pPr>
              <w:ind w:firstLine="0"/>
            </w:pPr>
            <w:r>
              <w:t>Encontrarse en peligro de descender de categoría.</w:t>
            </w:r>
          </w:p>
        </w:tc>
      </w:tr>
      <w:tr w:rsidR="00B55A4F" w14:paraId="6843E849" w14:textId="77777777" w:rsidTr="00E23F93">
        <w:tc>
          <w:tcPr>
            <w:tcW w:w="2830" w:type="dxa"/>
          </w:tcPr>
          <w:p w14:paraId="562C2AB0" w14:textId="77777777" w:rsidR="00B55A4F" w:rsidRPr="00126D1A" w:rsidRDefault="00B55A4F" w:rsidP="00E23F93">
            <w:pPr>
              <w:ind w:firstLine="0"/>
              <w:rPr>
                <w:b/>
              </w:rPr>
            </w:pPr>
            <w:r>
              <w:rPr>
                <w:b/>
              </w:rPr>
              <w:t>EJEMPLO</w:t>
            </w:r>
            <w:r w:rsidRPr="00126D1A">
              <w:rPr>
                <w:b/>
              </w:rPr>
              <w:t xml:space="preserve"> (ES)</w:t>
            </w:r>
          </w:p>
        </w:tc>
        <w:tc>
          <w:tcPr>
            <w:tcW w:w="5664" w:type="dxa"/>
          </w:tcPr>
          <w:p w14:paraId="776E9480" w14:textId="77777777" w:rsidR="00B55A4F" w:rsidRDefault="00B55A4F" w:rsidP="00E23F93">
            <w:pPr>
              <w:ind w:firstLine="0"/>
            </w:pPr>
            <w:r w:rsidRPr="005256D6">
              <w:t xml:space="preserve">Derrotado por el Arsenal en la </w:t>
            </w:r>
            <w:proofErr w:type="spellStart"/>
            <w:r w:rsidRPr="005256D6">
              <w:t>Community</w:t>
            </w:r>
            <w:proofErr w:type="spellEnd"/>
            <w:r w:rsidRPr="005256D6">
              <w:t xml:space="preserve"> </w:t>
            </w:r>
            <w:proofErr w:type="spellStart"/>
            <w:r w:rsidRPr="005256D6">
              <w:t>Shield</w:t>
            </w:r>
            <w:proofErr w:type="spellEnd"/>
            <w:r w:rsidRPr="005256D6">
              <w:t xml:space="preserve">, aupado de la Copa de Liga a las primeras de cambio y </w:t>
            </w:r>
            <w:r w:rsidRPr="002A28A5">
              <w:rPr>
                <w:b/>
              </w:rPr>
              <w:t>coqueteando con el descenso</w:t>
            </w:r>
            <w:r w:rsidRPr="005256D6">
              <w:t xml:space="preserve"> —</w:t>
            </w:r>
            <w:proofErr w:type="spellStart"/>
            <w:r w:rsidRPr="005256D6">
              <w:t>Hiddink</w:t>
            </w:r>
            <w:proofErr w:type="spellEnd"/>
            <w:r w:rsidRPr="005256D6">
              <w:t xml:space="preserve"> cogió al equipo en decimosexta posición—, la Champions es la única vía de escape para un Chelsea que llega con </w:t>
            </w:r>
            <w:proofErr w:type="spellStart"/>
            <w:r w:rsidRPr="005256D6">
              <w:t>Willian</w:t>
            </w:r>
            <w:proofErr w:type="spellEnd"/>
            <w:r w:rsidRPr="005256D6">
              <w:t xml:space="preserve"> como principal estrella.</w:t>
            </w:r>
          </w:p>
        </w:tc>
      </w:tr>
      <w:tr w:rsidR="00B55A4F" w:rsidRPr="008822D4" w14:paraId="250A0CEF" w14:textId="77777777" w:rsidTr="00E23F93">
        <w:tc>
          <w:tcPr>
            <w:tcW w:w="2830" w:type="dxa"/>
          </w:tcPr>
          <w:p w14:paraId="1033270B"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156D8167" w14:textId="77777777" w:rsidR="00B55A4F" w:rsidRPr="008822D4" w:rsidRDefault="00B55A4F" w:rsidP="00E23F93">
            <w:pPr>
              <w:ind w:firstLine="0"/>
            </w:pPr>
            <w:r w:rsidRPr="00181801">
              <w:t>El_Pais_2016_2_15_B</w:t>
            </w:r>
          </w:p>
        </w:tc>
      </w:tr>
      <w:tr w:rsidR="00B55A4F" w:rsidRPr="00FE6A28" w14:paraId="42E7A65B" w14:textId="77777777" w:rsidTr="00E23F93">
        <w:tc>
          <w:tcPr>
            <w:tcW w:w="2830" w:type="dxa"/>
          </w:tcPr>
          <w:p w14:paraId="0D9EEF5D" w14:textId="77777777" w:rsidR="00B55A4F" w:rsidRPr="00126D1A" w:rsidRDefault="00B55A4F" w:rsidP="00E23F93">
            <w:pPr>
              <w:ind w:firstLine="0"/>
              <w:rPr>
                <w:b/>
              </w:rPr>
            </w:pPr>
            <w:r w:rsidRPr="00126D1A">
              <w:rPr>
                <w:b/>
              </w:rPr>
              <w:t>PROPUESTA DE TRADUCCIÓN (EN)</w:t>
            </w:r>
          </w:p>
        </w:tc>
        <w:tc>
          <w:tcPr>
            <w:tcW w:w="5664" w:type="dxa"/>
          </w:tcPr>
          <w:p w14:paraId="255181A7" w14:textId="77777777" w:rsidR="00B55A4F" w:rsidRPr="003B4AF8" w:rsidRDefault="00B55A4F" w:rsidP="00E23F93">
            <w:pPr>
              <w:ind w:firstLine="0"/>
              <w:rPr>
                <w:lang w:val="en-GB"/>
              </w:rPr>
            </w:pPr>
            <w:r w:rsidRPr="00E00717">
              <w:rPr>
                <w:lang w:val="en-GB"/>
              </w:rPr>
              <w:t>flirt with the relegation, to</w:t>
            </w:r>
          </w:p>
        </w:tc>
      </w:tr>
      <w:tr w:rsidR="00B55A4F" w14:paraId="7FCAB07B" w14:textId="77777777" w:rsidTr="00E23F93">
        <w:tc>
          <w:tcPr>
            <w:tcW w:w="2830" w:type="dxa"/>
          </w:tcPr>
          <w:p w14:paraId="4BE5BDDC" w14:textId="77777777" w:rsidR="00B55A4F" w:rsidRPr="00126D1A" w:rsidRDefault="00B55A4F" w:rsidP="00E23F93">
            <w:pPr>
              <w:ind w:firstLine="0"/>
              <w:rPr>
                <w:b/>
              </w:rPr>
            </w:pPr>
            <w:r>
              <w:rPr>
                <w:b/>
              </w:rPr>
              <w:t>EQUIVALENTE (EN)</w:t>
            </w:r>
          </w:p>
        </w:tc>
        <w:tc>
          <w:tcPr>
            <w:tcW w:w="5664" w:type="dxa"/>
          </w:tcPr>
          <w:p w14:paraId="47B181BB" w14:textId="77777777" w:rsidR="00B55A4F" w:rsidRDefault="00B55A4F" w:rsidP="00E23F93">
            <w:pPr>
              <w:ind w:firstLine="0"/>
            </w:pPr>
          </w:p>
        </w:tc>
      </w:tr>
      <w:tr w:rsidR="00B55A4F" w:rsidRPr="00CA0D97" w14:paraId="7AF1F9F4" w14:textId="77777777" w:rsidTr="00E23F93">
        <w:tc>
          <w:tcPr>
            <w:tcW w:w="2830" w:type="dxa"/>
          </w:tcPr>
          <w:p w14:paraId="1DE15ED0" w14:textId="77777777" w:rsidR="00B55A4F" w:rsidRPr="00126D1A" w:rsidRDefault="00B55A4F" w:rsidP="00E23F93">
            <w:pPr>
              <w:ind w:firstLine="0"/>
              <w:rPr>
                <w:b/>
              </w:rPr>
            </w:pPr>
            <w:r w:rsidRPr="00126D1A">
              <w:rPr>
                <w:b/>
              </w:rPr>
              <w:t>NOTAS</w:t>
            </w:r>
          </w:p>
        </w:tc>
        <w:tc>
          <w:tcPr>
            <w:tcW w:w="5664" w:type="dxa"/>
          </w:tcPr>
          <w:p w14:paraId="69FF1C6A" w14:textId="77777777" w:rsidR="00B55A4F" w:rsidRPr="00CA0D97" w:rsidRDefault="00B55A4F" w:rsidP="00E23F93">
            <w:pPr>
              <w:ind w:firstLine="0"/>
            </w:pPr>
          </w:p>
        </w:tc>
      </w:tr>
      <w:tr w:rsidR="00B55A4F" w:rsidRPr="00126D1A" w14:paraId="5D9DAB96" w14:textId="77777777" w:rsidTr="00E23F93">
        <w:tc>
          <w:tcPr>
            <w:tcW w:w="2830" w:type="dxa"/>
            <w:shd w:val="clear" w:color="auto" w:fill="D0CECE" w:themeFill="background2" w:themeFillShade="E6"/>
          </w:tcPr>
          <w:p w14:paraId="1F84DBD6" w14:textId="072BD94E" w:rsidR="00B55A4F" w:rsidRPr="00126D1A" w:rsidRDefault="009B24D1" w:rsidP="00E23F93">
            <w:pPr>
              <w:ind w:firstLine="0"/>
              <w:rPr>
                <w:b/>
              </w:rPr>
            </w:pPr>
            <w:r>
              <w:rPr>
                <w:b/>
              </w:rPr>
              <w:lastRenderedPageBreak/>
              <w:t>9</w:t>
            </w:r>
            <w:r w:rsidR="00B55A4F" w:rsidRPr="00126D1A">
              <w:rPr>
                <w:b/>
              </w:rPr>
              <w:t>. ENTRAD</w:t>
            </w:r>
            <w:r w:rsidR="00B55A4F">
              <w:rPr>
                <w:b/>
              </w:rPr>
              <w:t>A (ES)</w:t>
            </w:r>
          </w:p>
        </w:tc>
        <w:tc>
          <w:tcPr>
            <w:tcW w:w="5664" w:type="dxa"/>
            <w:shd w:val="clear" w:color="auto" w:fill="D0CECE" w:themeFill="background2" w:themeFillShade="E6"/>
          </w:tcPr>
          <w:p w14:paraId="46F26F1E" w14:textId="77777777" w:rsidR="00B55A4F" w:rsidRPr="00126D1A" w:rsidRDefault="00B55A4F" w:rsidP="00E23F93">
            <w:pPr>
              <w:ind w:firstLine="0"/>
              <w:rPr>
                <w:b/>
              </w:rPr>
            </w:pPr>
            <w:r>
              <w:rPr>
                <w:b/>
              </w:rPr>
              <w:t>coronarse campeón</w:t>
            </w:r>
          </w:p>
        </w:tc>
      </w:tr>
      <w:tr w:rsidR="00B55A4F" w14:paraId="3A9B9DE3" w14:textId="77777777" w:rsidTr="00E23F93">
        <w:tc>
          <w:tcPr>
            <w:tcW w:w="2830" w:type="dxa"/>
          </w:tcPr>
          <w:p w14:paraId="04CC8398" w14:textId="77777777" w:rsidR="00B55A4F" w:rsidRDefault="00B55A4F" w:rsidP="00E23F93">
            <w:pPr>
              <w:ind w:firstLine="0"/>
              <w:rPr>
                <w:b/>
              </w:rPr>
            </w:pPr>
            <w:r>
              <w:rPr>
                <w:b/>
              </w:rPr>
              <w:t>METÁFORA: MARCO SEMÁNTICO</w:t>
            </w:r>
          </w:p>
        </w:tc>
        <w:tc>
          <w:tcPr>
            <w:tcW w:w="5664" w:type="dxa"/>
          </w:tcPr>
          <w:p w14:paraId="34E1197D" w14:textId="77777777" w:rsidR="00B55A4F" w:rsidRDefault="00B55A4F" w:rsidP="00E23F93">
            <w:pPr>
              <w:ind w:firstLine="0"/>
            </w:pPr>
            <w:r>
              <w:t>Realeza</w:t>
            </w:r>
          </w:p>
        </w:tc>
      </w:tr>
      <w:tr w:rsidR="00B55A4F" w14:paraId="4AC9DD65" w14:textId="77777777" w:rsidTr="00E23F93">
        <w:tc>
          <w:tcPr>
            <w:tcW w:w="2830" w:type="dxa"/>
          </w:tcPr>
          <w:p w14:paraId="7F04E042" w14:textId="77777777" w:rsidR="00B55A4F" w:rsidRDefault="00B55A4F" w:rsidP="00E23F93">
            <w:pPr>
              <w:ind w:firstLine="0"/>
              <w:rPr>
                <w:b/>
              </w:rPr>
            </w:pPr>
            <w:r>
              <w:rPr>
                <w:b/>
              </w:rPr>
              <w:t>VARIEDADES REGIONALES</w:t>
            </w:r>
          </w:p>
        </w:tc>
        <w:tc>
          <w:tcPr>
            <w:tcW w:w="5664" w:type="dxa"/>
          </w:tcPr>
          <w:p w14:paraId="791C3929" w14:textId="77777777" w:rsidR="00B55A4F" w:rsidRDefault="00B55A4F" w:rsidP="00E23F93">
            <w:pPr>
              <w:ind w:firstLine="0"/>
            </w:pPr>
          </w:p>
        </w:tc>
      </w:tr>
      <w:tr w:rsidR="00B55A4F" w14:paraId="6C8138E6" w14:textId="77777777" w:rsidTr="00E23F93">
        <w:tc>
          <w:tcPr>
            <w:tcW w:w="2830" w:type="dxa"/>
          </w:tcPr>
          <w:p w14:paraId="3D3F3D24" w14:textId="77777777" w:rsidR="00B55A4F" w:rsidRDefault="00B55A4F" w:rsidP="00E23F93">
            <w:pPr>
              <w:ind w:firstLine="0"/>
              <w:rPr>
                <w:b/>
              </w:rPr>
            </w:pPr>
            <w:r>
              <w:rPr>
                <w:b/>
              </w:rPr>
              <w:t>EJEMPLO VARIEDADES</w:t>
            </w:r>
          </w:p>
        </w:tc>
        <w:tc>
          <w:tcPr>
            <w:tcW w:w="5664" w:type="dxa"/>
          </w:tcPr>
          <w:p w14:paraId="3E195290" w14:textId="77777777" w:rsidR="00B55A4F" w:rsidRDefault="00B55A4F" w:rsidP="00E23F93">
            <w:pPr>
              <w:ind w:firstLine="0"/>
            </w:pPr>
          </w:p>
        </w:tc>
      </w:tr>
      <w:tr w:rsidR="00B55A4F" w14:paraId="25B1EE64" w14:textId="77777777" w:rsidTr="00E23F93">
        <w:tc>
          <w:tcPr>
            <w:tcW w:w="2830" w:type="dxa"/>
          </w:tcPr>
          <w:p w14:paraId="3470C08C" w14:textId="77777777" w:rsidR="00B55A4F" w:rsidRPr="00126D1A" w:rsidRDefault="00B55A4F" w:rsidP="00E23F93">
            <w:pPr>
              <w:ind w:firstLine="0"/>
              <w:rPr>
                <w:b/>
              </w:rPr>
            </w:pPr>
            <w:r w:rsidRPr="00126D1A">
              <w:rPr>
                <w:b/>
              </w:rPr>
              <w:t>DEFINICIÓN</w:t>
            </w:r>
          </w:p>
        </w:tc>
        <w:tc>
          <w:tcPr>
            <w:tcW w:w="5664" w:type="dxa"/>
          </w:tcPr>
          <w:p w14:paraId="64979166" w14:textId="77777777" w:rsidR="00B55A4F" w:rsidRDefault="00B55A4F" w:rsidP="00E23F93">
            <w:pPr>
              <w:ind w:firstLine="0"/>
            </w:pPr>
            <w:r>
              <w:t>Ganar la competición.</w:t>
            </w:r>
          </w:p>
        </w:tc>
      </w:tr>
      <w:tr w:rsidR="00B55A4F" w14:paraId="5123B599" w14:textId="77777777" w:rsidTr="00E23F93">
        <w:tc>
          <w:tcPr>
            <w:tcW w:w="2830" w:type="dxa"/>
          </w:tcPr>
          <w:p w14:paraId="3613413B" w14:textId="77777777" w:rsidR="00B55A4F" w:rsidRPr="00126D1A" w:rsidRDefault="00B55A4F" w:rsidP="00E23F93">
            <w:pPr>
              <w:ind w:firstLine="0"/>
              <w:rPr>
                <w:b/>
              </w:rPr>
            </w:pPr>
            <w:r>
              <w:rPr>
                <w:b/>
              </w:rPr>
              <w:t>EJEMPLO</w:t>
            </w:r>
            <w:r w:rsidRPr="00126D1A">
              <w:rPr>
                <w:b/>
              </w:rPr>
              <w:t xml:space="preserve"> (ES)</w:t>
            </w:r>
          </w:p>
        </w:tc>
        <w:tc>
          <w:tcPr>
            <w:tcW w:w="5664" w:type="dxa"/>
          </w:tcPr>
          <w:p w14:paraId="1BBA322D" w14:textId="77777777" w:rsidR="00B55A4F" w:rsidRDefault="00B55A4F" w:rsidP="00E23F93">
            <w:pPr>
              <w:ind w:firstLine="0"/>
            </w:pPr>
            <w:r w:rsidRPr="00FA626D">
              <w:t xml:space="preserve">La tan improbable quimera de </w:t>
            </w:r>
            <w:r w:rsidRPr="00EF00F9">
              <w:rPr>
                <w:b/>
              </w:rPr>
              <w:t>coronarse campeón</w:t>
            </w:r>
            <w:r w:rsidRPr="00FA626D">
              <w:t xml:space="preserve"> parece la única opción posible para el equipo londinense, duodécimo clasificado con 33 puntos, a 14 puntos de los puestos de Champions, de lograr un billete que le permita disputar la máxima competición europea la próxima temporada.</w:t>
            </w:r>
          </w:p>
        </w:tc>
      </w:tr>
      <w:tr w:rsidR="00B55A4F" w:rsidRPr="008822D4" w14:paraId="7F10E478" w14:textId="77777777" w:rsidTr="00E23F93">
        <w:tc>
          <w:tcPr>
            <w:tcW w:w="2830" w:type="dxa"/>
          </w:tcPr>
          <w:p w14:paraId="61FA92D6"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64DFF6EE" w14:textId="77777777" w:rsidR="00B55A4F" w:rsidRPr="008822D4" w:rsidRDefault="00B55A4F" w:rsidP="00E23F93">
            <w:pPr>
              <w:ind w:firstLine="0"/>
            </w:pPr>
            <w:r w:rsidRPr="00EF00F9">
              <w:t>El_Pais_2016_2_15_B</w:t>
            </w:r>
          </w:p>
        </w:tc>
      </w:tr>
      <w:tr w:rsidR="00B55A4F" w14:paraId="036CC4DC" w14:textId="77777777" w:rsidTr="00E23F93">
        <w:tc>
          <w:tcPr>
            <w:tcW w:w="2830" w:type="dxa"/>
          </w:tcPr>
          <w:p w14:paraId="4619D1E5" w14:textId="77777777" w:rsidR="00B55A4F" w:rsidRPr="00126D1A" w:rsidRDefault="00B55A4F" w:rsidP="00E23F93">
            <w:pPr>
              <w:ind w:firstLine="0"/>
              <w:rPr>
                <w:b/>
              </w:rPr>
            </w:pPr>
            <w:r w:rsidRPr="00126D1A">
              <w:rPr>
                <w:b/>
              </w:rPr>
              <w:t>PROPUESTA DE TRADUCCIÓN (EN)</w:t>
            </w:r>
          </w:p>
        </w:tc>
        <w:tc>
          <w:tcPr>
            <w:tcW w:w="5664" w:type="dxa"/>
          </w:tcPr>
          <w:p w14:paraId="6796133C" w14:textId="77777777" w:rsidR="00B55A4F" w:rsidRDefault="00B55A4F" w:rsidP="00E23F93">
            <w:pPr>
              <w:ind w:firstLine="0"/>
            </w:pPr>
            <w:r>
              <w:t xml:space="preserve">be </w:t>
            </w:r>
            <w:proofErr w:type="spellStart"/>
            <w:r>
              <w:t>crowned</w:t>
            </w:r>
            <w:proofErr w:type="spellEnd"/>
            <w:r>
              <w:t xml:space="preserve"> </w:t>
            </w:r>
            <w:proofErr w:type="spellStart"/>
            <w:r>
              <w:t>champion</w:t>
            </w:r>
            <w:proofErr w:type="spellEnd"/>
            <w:r>
              <w:t>, to</w:t>
            </w:r>
          </w:p>
        </w:tc>
      </w:tr>
      <w:tr w:rsidR="00B55A4F" w14:paraId="32534D9D" w14:textId="77777777" w:rsidTr="00E23F93">
        <w:tc>
          <w:tcPr>
            <w:tcW w:w="2830" w:type="dxa"/>
          </w:tcPr>
          <w:p w14:paraId="7EC8DA26" w14:textId="77777777" w:rsidR="00B55A4F" w:rsidRPr="00126D1A" w:rsidRDefault="00B55A4F" w:rsidP="00E23F93">
            <w:pPr>
              <w:ind w:firstLine="0"/>
              <w:rPr>
                <w:b/>
              </w:rPr>
            </w:pPr>
            <w:r>
              <w:rPr>
                <w:b/>
              </w:rPr>
              <w:t>EQUIVALENTE (EN)</w:t>
            </w:r>
          </w:p>
        </w:tc>
        <w:tc>
          <w:tcPr>
            <w:tcW w:w="5664" w:type="dxa"/>
          </w:tcPr>
          <w:p w14:paraId="7A65E6C7" w14:textId="77777777" w:rsidR="00B55A4F" w:rsidRDefault="00B55A4F" w:rsidP="00E23F93">
            <w:pPr>
              <w:ind w:firstLine="0"/>
            </w:pPr>
          </w:p>
        </w:tc>
      </w:tr>
      <w:tr w:rsidR="00B55A4F" w:rsidRPr="00CA0D97" w14:paraId="2105CCE0" w14:textId="77777777" w:rsidTr="00E23F93">
        <w:tc>
          <w:tcPr>
            <w:tcW w:w="2830" w:type="dxa"/>
          </w:tcPr>
          <w:p w14:paraId="40D55A79" w14:textId="77777777" w:rsidR="00B55A4F" w:rsidRPr="00126D1A" w:rsidRDefault="00B55A4F" w:rsidP="00E23F93">
            <w:pPr>
              <w:ind w:firstLine="0"/>
              <w:rPr>
                <w:b/>
              </w:rPr>
            </w:pPr>
            <w:r w:rsidRPr="00126D1A">
              <w:rPr>
                <w:b/>
              </w:rPr>
              <w:t>NOTAS</w:t>
            </w:r>
          </w:p>
        </w:tc>
        <w:tc>
          <w:tcPr>
            <w:tcW w:w="5664" w:type="dxa"/>
          </w:tcPr>
          <w:p w14:paraId="53FCB703" w14:textId="77777777" w:rsidR="00B55A4F" w:rsidRPr="00CA0D97" w:rsidRDefault="00B55A4F" w:rsidP="00E23F93">
            <w:pPr>
              <w:ind w:firstLine="0"/>
            </w:pPr>
          </w:p>
        </w:tc>
      </w:tr>
    </w:tbl>
    <w:p w14:paraId="48A3BF00" w14:textId="4CE33532" w:rsidR="00B55A4F" w:rsidRDefault="00B55A4F" w:rsidP="00B55A4F">
      <w:pPr>
        <w:ind w:firstLine="0"/>
      </w:pPr>
    </w:p>
    <w:p w14:paraId="437CA2F8" w14:textId="77777777" w:rsidR="00B55A4F" w:rsidRDefault="00B55A4F" w:rsidP="00B55A4F">
      <w:pPr>
        <w:ind w:firstLine="0"/>
      </w:pPr>
    </w:p>
    <w:p w14:paraId="1C1D1CFD" w14:textId="77777777" w:rsidR="001E6DD5" w:rsidRDefault="001E6DD5">
      <w:r>
        <w:br w:type="page"/>
      </w:r>
    </w:p>
    <w:tbl>
      <w:tblPr>
        <w:tblStyle w:val="Tablaconcuadrcula"/>
        <w:tblW w:w="0" w:type="auto"/>
        <w:tblLook w:val="04A0" w:firstRow="1" w:lastRow="0" w:firstColumn="1" w:lastColumn="0" w:noHBand="0" w:noVBand="1"/>
      </w:tblPr>
      <w:tblGrid>
        <w:gridCol w:w="2830"/>
        <w:gridCol w:w="5664"/>
      </w:tblGrid>
      <w:tr w:rsidR="00B55A4F" w:rsidRPr="00126D1A" w14:paraId="50B573EF" w14:textId="77777777" w:rsidTr="00E23F93">
        <w:tc>
          <w:tcPr>
            <w:tcW w:w="2830" w:type="dxa"/>
            <w:shd w:val="clear" w:color="auto" w:fill="D0CECE" w:themeFill="background2" w:themeFillShade="E6"/>
          </w:tcPr>
          <w:p w14:paraId="248D0D57" w14:textId="4535B345" w:rsidR="00B55A4F" w:rsidRPr="00126D1A" w:rsidRDefault="00B55A4F" w:rsidP="009B24D1">
            <w:pPr>
              <w:ind w:firstLine="0"/>
              <w:rPr>
                <w:b/>
              </w:rPr>
            </w:pPr>
            <w:r>
              <w:rPr>
                <w:b/>
              </w:rPr>
              <w:lastRenderedPageBreak/>
              <w:t>1</w:t>
            </w:r>
            <w:r w:rsidR="009B24D1">
              <w:rPr>
                <w:b/>
              </w:rPr>
              <w:t>0</w:t>
            </w:r>
            <w:r w:rsidRPr="00126D1A">
              <w:rPr>
                <w:b/>
              </w:rPr>
              <w:t>. ENTRADA (ES)</w:t>
            </w:r>
          </w:p>
        </w:tc>
        <w:tc>
          <w:tcPr>
            <w:tcW w:w="5664" w:type="dxa"/>
            <w:shd w:val="clear" w:color="auto" w:fill="D0CECE" w:themeFill="background2" w:themeFillShade="E6"/>
          </w:tcPr>
          <w:p w14:paraId="52458969" w14:textId="77777777" w:rsidR="00B55A4F" w:rsidRPr="00126D1A" w:rsidRDefault="00B55A4F" w:rsidP="00E23F93">
            <w:pPr>
              <w:ind w:firstLine="0"/>
              <w:rPr>
                <w:b/>
              </w:rPr>
            </w:pPr>
            <w:r>
              <w:rPr>
                <w:b/>
              </w:rPr>
              <w:t>croqueta</w:t>
            </w:r>
          </w:p>
        </w:tc>
      </w:tr>
      <w:tr w:rsidR="00B55A4F" w14:paraId="30C5360B" w14:textId="77777777" w:rsidTr="00E23F93">
        <w:tc>
          <w:tcPr>
            <w:tcW w:w="2830" w:type="dxa"/>
          </w:tcPr>
          <w:p w14:paraId="5C2D7C27" w14:textId="77777777" w:rsidR="00B55A4F" w:rsidRDefault="00B55A4F" w:rsidP="00E23F93">
            <w:pPr>
              <w:ind w:firstLine="0"/>
              <w:rPr>
                <w:b/>
              </w:rPr>
            </w:pPr>
            <w:r>
              <w:rPr>
                <w:b/>
              </w:rPr>
              <w:t>METÁFORA: MARCO SEMÁNTICO</w:t>
            </w:r>
          </w:p>
        </w:tc>
        <w:tc>
          <w:tcPr>
            <w:tcW w:w="5664" w:type="dxa"/>
          </w:tcPr>
          <w:p w14:paraId="5800C653" w14:textId="77777777" w:rsidR="00B55A4F" w:rsidRDefault="00B55A4F" w:rsidP="00E23F93">
            <w:pPr>
              <w:ind w:firstLine="0"/>
            </w:pPr>
            <w:r>
              <w:t>Comida.</w:t>
            </w:r>
          </w:p>
        </w:tc>
      </w:tr>
      <w:tr w:rsidR="00B55A4F" w14:paraId="165F9E4B" w14:textId="77777777" w:rsidTr="00E23F93">
        <w:tc>
          <w:tcPr>
            <w:tcW w:w="2830" w:type="dxa"/>
          </w:tcPr>
          <w:p w14:paraId="18B7204F" w14:textId="77777777" w:rsidR="00B55A4F" w:rsidRDefault="00B55A4F" w:rsidP="00E23F93">
            <w:pPr>
              <w:ind w:firstLine="0"/>
              <w:rPr>
                <w:b/>
              </w:rPr>
            </w:pPr>
            <w:r>
              <w:rPr>
                <w:b/>
              </w:rPr>
              <w:t>VARIEDADES REGIONALES</w:t>
            </w:r>
          </w:p>
        </w:tc>
        <w:tc>
          <w:tcPr>
            <w:tcW w:w="5664" w:type="dxa"/>
          </w:tcPr>
          <w:p w14:paraId="445F4825" w14:textId="77777777" w:rsidR="00B55A4F" w:rsidRDefault="00B55A4F" w:rsidP="00E23F93">
            <w:pPr>
              <w:ind w:firstLine="0"/>
            </w:pPr>
          </w:p>
        </w:tc>
      </w:tr>
      <w:tr w:rsidR="00B55A4F" w14:paraId="2B6E5C09" w14:textId="77777777" w:rsidTr="00E23F93">
        <w:tc>
          <w:tcPr>
            <w:tcW w:w="2830" w:type="dxa"/>
          </w:tcPr>
          <w:p w14:paraId="6D485778" w14:textId="77777777" w:rsidR="00B55A4F" w:rsidRDefault="00B55A4F" w:rsidP="00E23F93">
            <w:pPr>
              <w:ind w:firstLine="0"/>
              <w:rPr>
                <w:b/>
              </w:rPr>
            </w:pPr>
            <w:r>
              <w:rPr>
                <w:b/>
              </w:rPr>
              <w:t>EJEMPLO VARIEDADES (ES)</w:t>
            </w:r>
          </w:p>
        </w:tc>
        <w:tc>
          <w:tcPr>
            <w:tcW w:w="5664" w:type="dxa"/>
          </w:tcPr>
          <w:p w14:paraId="0B508797" w14:textId="77777777" w:rsidR="00B55A4F" w:rsidRDefault="00B55A4F" w:rsidP="00E23F93">
            <w:pPr>
              <w:ind w:firstLine="0"/>
            </w:pPr>
          </w:p>
        </w:tc>
      </w:tr>
      <w:tr w:rsidR="00B55A4F" w14:paraId="67C0B756" w14:textId="77777777" w:rsidTr="00E23F93">
        <w:tc>
          <w:tcPr>
            <w:tcW w:w="2830" w:type="dxa"/>
          </w:tcPr>
          <w:p w14:paraId="43CD973E" w14:textId="77777777" w:rsidR="00B55A4F" w:rsidRPr="00126D1A" w:rsidRDefault="00B55A4F" w:rsidP="00E23F93">
            <w:pPr>
              <w:ind w:firstLine="0"/>
              <w:rPr>
                <w:b/>
              </w:rPr>
            </w:pPr>
            <w:r w:rsidRPr="00126D1A">
              <w:rPr>
                <w:b/>
              </w:rPr>
              <w:t>DEFINICIÓN</w:t>
            </w:r>
          </w:p>
        </w:tc>
        <w:tc>
          <w:tcPr>
            <w:tcW w:w="5664" w:type="dxa"/>
          </w:tcPr>
          <w:p w14:paraId="412FF46C" w14:textId="77777777" w:rsidR="00B55A4F" w:rsidRDefault="00B55A4F" w:rsidP="00E23F93">
            <w:pPr>
              <w:ind w:firstLine="0"/>
            </w:pPr>
            <w:r>
              <w:t>Regate que consiste en dos toques, uno con cada pie: un primer toque horizontal de un pie al otro, apartando la pelota del alcance del contrario que intenta robarla; el segundo toque, de primeras hacia delante para superar al rival y continuar la carrera. Este regate se vincula con frecuencia al futbolista español Andrés Iniesta por ser un jugador que lo utiliza mucho con gran maestría.</w:t>
            </w:r>
          </w:p>
        </w:tc>
      </w:tr>
      <w:tr w:rsidR="00B55A4F" w14:paraId="32A760C0" w14:textId="77777777" w:rsidTr="00E23F93">
        <w:tc>
          <w:tcPr>
            <w:tcW w:w="2830" w:type="dxa"/>
          </w:tcPr>
          <w:p w14:paraId="674651DB" w14:textId="77777777" w:rsidR="00B55A4F" w:rsidRPr="00126D1A" w:rsidRDefault="00B55A4F" w:rsidP="00E23F93">
            <w:pPr>
              <w:ind w:firstLine="0"/>
              <w:rPr>
                <w:b/>
              </w:rPr>
            </w:pPr>
            <w:r>
              <w:rPr>
                <w:b/>
              </w:rPr>
              <w:t>EJEMPLO</w:t>
            </w:r>
            <w:r w:rsidRPr="00126D1A">
              <w:rPr>
                <w:b/>
              </w:rPr>
              <w:t xml:space="preserve"> (ES)</w:t>
            </w:r>
          </w:p>
        </w:tc>
        <w:tc>
          <w:tcPr>
            <w:tcW w:w="5664" w:type="dxa"/>
          </w:tcPr>
          <w:p w14:paraId="0FBF22D1" w14:textId="77777777" w:rsidR="00B55A4F" w:rsidRDefault="00B55A4F" w:rsidP="00E23F93">
            <w:pPr>
              <w:ind w:firstLine="0"/>
            </w:pPr>
            <w:r w:rsidRPr="000D1911">
              <w:t xml:space="preserve">James tiene más gol y más pase que </w:t>
            </w:r>
            <w:proofErr w:type="spellStart"/>
            <w:r w:rsidRPr="000D1911">
              <w:t>Isco</w:t>
            </w:r>
            <w:proofErr w:type="spellEnd"/>
            <w:r w:rsidRPr="000D1911">
              <w:t xml:space="preserve">. </w:t>
            </w:r>
            <w:proofErr w:type="spellStart"/>
            <w:r w:rsidRPr="000D1911">
              <w:t>Isco</w:t>
            </w:r>
            <w:proofErr w:type="spellEnd"/>
            <w:r w:rsidRPr="000D1911">
              <w:t xml:space="preserve"> no da pases de gol, no mete goles, no va de cabeza, no roba balones. No me está convenciendo. Me gusta que sea </w:t>
            </w:r>
            <w:proofErr w:type="gramStart"/>
            <w:r w:rsidRPr="000D1911">
              <w:t>creativo</w:t>
            </w:r>
            <w:proofErr w:type="gramEnd"/>
            <w:r w:rsidRPr="000D1911">
              <w:t xml:space="preserve"> pero para desequilibrar. Él podría dar mucho más pero como el Bernabéu le aplaude por hacer una </w:t>
            </w:r>
            <w:r w:rsidRPr="00C03CED">
              <w:rPr>
                <w:b/>
              </w:rPr>
              <w:t>croqueta</w:t>
            </w:r>
            <w:r w:rsidRPr="000D1911">
              <w:t>... ¿En qué acaban sus jugadas?</w:t>
            </w:r>
          </w:p>
        </w:tc>
      </w:tr>
      <w:tr w:rsidR="00B55A4F" w:rsidRPr="008822D4" w14:paraId="473D3443" w14:textId="77777777" w:rsidTr="00E23F93">
        <w:tc>
          <w:tcPr>
            <w:tcW w:w="2830" w:type="dxa"/>
          </w:tcPr>
          <w:p w14:paraId="5A3781C3"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1E79F1C7" w14:textId="77777777" w:rsidR="00B55A4F" w:rsidRPr="008822D4" w:rsidRDefault="00B55A4F" w:rsidP="00E23F93">
            <w:pPr>
              <w:ind w:firstLine="0"/>
            </w:pPr>
            <w:r w:rsidRPr="00CF3307">
              <w:t>El_Pais_2016_3_7_C</w:t>
            </w:r>
          </w:p>
        </w:tc>
      </w:tr>
      <w:tr w:rsidR="00B55A4F" w:rsidRPr="006D6C25" w14:paraId="67A78C15" w14:textId="77777777" w:rsidTr="00E23F93">
        <w:tc>
          <w:tcPr>
            <w:tcW w:w="2830" w:type="dxa"/>
          </w:tcPr>
          <w:p w14:paraId="120AC76F" w14:textId="77777777" w:rsidR="00B55A4F" w:rsidRPr="00126D1A" w:rsidRDefault="00B55A4F" w:rsidP="00E23F93">
            <w:pPr>
              <w:ind w:firstLine="0"/>
              <w:rPr>
                <w:b/>
              </w:rPr>
            </w:pPr>
            <w:r w:rsidRPr="00126D1A">
              <w:rPr>
                <w:b/>
              </w:rPr>
              <w:t>PROPUESTA DE TRADUCCIÓN (EN)</w:t>
            </w:r>
          </w:p>
        </w:tc>
        <w:tc>
          <w:tcPr>
            <w:tcW w:w="5664" w:type="dxa"/>
          </w:tcPr>
          <w:p w14:paraId="42919FAD" w14:textId="77777777" w:rsidR="00B55A4F" w:rsidRPr="006D6C25" w:rsidRDefault="00B55A4F" w:rsidP="00E23F93">
            <w:pPr>
              <w:ind w:firstLine="0"/>
              <w:rPr>
                <w:lang w:val="en-GB"/>
              </w:rPr>
            </w:pPr>
            <w:r>
              <w:rPr>
                <w:lang w:val="en-GB"/>
              </w:rPr>
              <w:t>dribbling</w:t>
            </w:r>
          </w:p>
        </w:tc>
      </w:tr>
      <w:tr w:rsidR="00B55A4F" w:rsidRPr="009F085D" w14:paraId="659E7286" w14:textId="77777777" w:rsidTr="00E23F93">
        <w:tc>
          <w:tcPr>
            <w:tcW w:w="2830" w:type="dxa"/>
          </w:tcPr>
          <w:p w14:paraId="21B5F279" w14:textId="77777777" w:rsidR="00B55A4F" w:rsidRPr="00126D1A" w:rsidRDefault="00B55A4F" w:rsidP="00E23F93">
            <w:pPr>
              <w:ind w:firstLine="0"/>
              <w:rPr>
                <w:b/>
              </w:rPr>
            </w:pPr>
            <w:r>
              <w:rPr>
                <w:b/>
              </w:rPr>
              <w:t>EQUIVALENTE (EN)</w:t>
            </w:r>
          </w:p>
        </w:tc>
        <w:tc>
          <w:tcPr>
            <w:tcW w:w="5664" w:type="dxa"/>
          </w:tcPr>
          <w:p w14:paraId="5C23D490" w14:textId="77777777" w:rsidR="00B55A4F" w:rsidRPr="009F085D" w:rsidRDefault="00B55A4F" w:rsidP="00E23F93">
            <w:pPr>
              <w:ind w:firstLine="0"/>
              <w:rPr>
                <w:lang w:val="en-GB"/>
              </w:rPr>
            </w:pPr>
          </w:p>
        </w:tc>
      </w:tr>
      <w:tr w:rsidR="00B55A4F" w:rsidRPr="00CA0D97" w14:paraId="16167F61" w14:textId="77777777" w:rsidTr="00E23F93">
        <w:tc>
          <w:tcPr>
            <w:tcW w:w="2830" w:type="dxa"/>
          </w:tcPr>
          <w:p w14:paraId="0A9C7332" w14:textId="77777777" w:rsidR="00B55A4F" w:rsidRPr="00126D1A" w:rsidRDefault="00B55A4F" w:rsidP="00E23F93">
            <w:pPr>
              <w:ind w:firstLine="0"/>
              <w:rPr>
                <w:b/>
              </w:rPr>
            </w:pPr>
            <w:r w:rsidRPr="00126D1A">
              <w:rPr>
                <w:b/>
              </w:rPr>
              <w:t>NOTAS</w:t>
            </w:r>
          </w:p>
        </w:tc>
        <w:tc>
          <w:tcPr>
            <w:tcW w:w="5664" w:type="dxa"/>
          </w:tcPr>
          <w:p w14:paraId="2EFC09F3" w14:textId="77777777" w:rsidR="00B55A4F" w:rsidRPr="00CA0D97" w:rsidRDefault="00B55A4F" w:rsidP="00E23F93">
            <w:pPr>
              <w:ind w:firstLine="0"/>
            </w:pPr>
            <w:r>
              <w:t>Este regate no tiene un nombre en inglés, por lo que el hiperónimo «</w:t>
            </w:r>
            <w:proofErr w:type="spellStart"/>
            <w:r>
              <w:t>dribbling</w:t>
            </w:r>
            <w:proofErr w:type="spellEnd"/>
            <w:r>
              <w:t>» se presenta como la opción de traducción más válida.</w:t>
            </w:r>
          </w:p>
        </w:tc>
      </w:tr>
    </w:tbl>
    <w:p w14:paraId="56FA0D18" w14:textId="4B403BA5" w:rsidR="00B55A4F" w:rsidRDefault="00B55A4F" w:rsidP="00B55A4F">
      <w:pPr>
        <w:ind w:firstLine="0"/>
      </w:pPr>
    </w:p>
    <w:p w14:paraId="4A1D7599" w14:textId="77777777" w:rsidR="00B55A4F" w:rsidRDefault="00B55A4F">
      <w:r>
        <w:br w:type="page"/>
      </w:r>
    </w:p>
    <w:tbl>
      <w:tblPr>
        <w:tblStyle w:val="Tablaconcuadrcula"/>
        <w:tblW w:w="0" w:type="auto"/>
        <w:tblLook w:val="04A0" w:firstRow="1" w:lastRow="0" w:firstColumn="1" w:lastColumn="0" w:noHBand="0" w:noVBand="1"/>
      </w:tblPr>
      <w:tblGrid>
        <w:gridCol w:w="2830"/>
        <w:gridCol w:w="5664"/>
      </w:tblGrid>
      <w:tr w:rsidR="00B55A4F" w:rsidRPr="00126D1A" w14:paraId="62F71FA4" w14:textId="77777777" w:rsidTr="00E23F93">
        <w:tc>
          <w:tcPr>
            <w:tcW w:w="2830" w:type="dxa"/>
            <w:shd w:val="clear" w:color="auto" w:fill="D0CECE" w:themeFill="background2" w:themeFillShade="E6"/>
          </w:tcPr>
          <w:p w14:paraId="480B638F" w14:textId="443FBBF5" w:rsidR="00B55A4F" w:rsidRPr="00126D1A" w:rsidRDefault="009B24D1" w:rsidP="00E23F93">
            <w:pPr>
              <w:ind w:firstLine="0"/>
              <w:rPr>
                <w:b/>
              </w:rPr>
            </w:pPr>
            <w:r>
              <w:rPr>
                <w:b/>
              </w:rPr>
              <w:lastRenderedPageBreak/>
              <w:t>11</w:t>
            </w:r>
            <w:r w:rsidR="00B55A4F" w:rsidRPr="00126D1A">
              <w:rPr>
                <w:b/>
              </w:rPr>
              <w:t>. ENTRAD</w:t>
            </w:r>
            <w:r w:rsidR="00B55A4F">
              <w:rPr>
                <w:b/>
              </w:rPr>
              <w:t>A (ES)</w:t>
            </w:r>
          </w:p>
        </w:tc>
        <w:tc>
          <w:tcPr>
            <w:tcW w:w="5664" w:type="dxa"/>
            <w:shd w:val="clear" w:color="auto" w:fill="D0CECE" w:themeFill="background2" w:themeFillShade="E6"/>
          </w:tcPr>
          <w:p w14:paraId="77F73D49" w14:textId="77777777" w:rsidR="00B55A4F" w:rsidRPr="00126D1A" w:rsidRDefault="00B55A4F" w:rsidP="00E23F93">
            <w:pPr>
              <w:ind w:firstLine="0"/>
              <w:rPr>
                <w:b/>
              </w:rPr>
            </w:pPr>
            <w:r>
              <w:rPr>
                <w:b/>
              </w:rPr>
              <w:t>culé</w:t>
            </w:r>
          </w:p>
        </w:tc>
      </w:tr>
      <w:tr w:rsidR="00B55A4F" w14:paraId="11ADD804" w14:textId="77777777" w:rsidTr="00E23F93">
        <w:tc>
          <w:tcPr>
            <w:tcW w:w="2830" w:type="dxa"/>
          </w:tcPr>
          <w:p w14:paraId="3D85B5D0" w14:textId="77777777" w:rsidR="00B55A4F" w:rsidRDefault="00B55A4F" w:rsidP="00E23F93">
            <w:pPr>
              <w:ind w:firstLine="0"/>
              <w:rPr>
                <w:b/>
              </w:rPr>
            </w:pPr>
            <w:r>
              <w:rPr>
                <w:b/>
              </w:rPr>
              <w:t>METÁFORA: MARCO SEMÁNTICO</w:t>
            </w:r>
          </w:p>
        </w:tc>
        <w:tc>
          <w:tcPr>
            <w:tcW w:w="5664" w:type="dxa"/>
          </w:tcPr>
          <w:p w14:paraId="4D9CC13B" w14:textId="77777777" w:rsidR="00B55A4F" w:rsidRDefault="00B55A4F" w:rsidP="00E23F93">
            <w:pPr>
              <w:ind w:firstLine="0"/>
            </w:pPr>
            <w:r>
              <w:t>Anatomía.</w:t>
            </w:r>
          </w:p>
        </w:tc>
      </w:tr>
      <w:tr w:rsidR="00B55A4F" w14:paraId="702BAD53" w14:textId="77777777" w:rsidTr="00E23F93">
        <w:tc>
          <w:tcPr>
            <w:tcW w:w="2830" w:type="dxa"/>
          </w:tcPr>
          <w:p w14:paraId="5544D44A" w14:textId="77777777" w:rsidR="00B55A4F" w:rsidRDefault="00B55A4F" w:rsidP="00E23F93">
            <w:pPr>
              <w:ind w:firstLine="0"/>
              <w:rPr>
                <w:b/>
              </w:rPr>
            </w:pPr>
            <w:r>
              <w:rPr>
                <w:b/>
              </w:rPr>
              <w:t>VARIEDADES REGIONALES</w:t>
            </w:r>
          </w:p>
        </w:tc>
        <w:tc>
          <w:tcPr>
            <w:tcW w:w="5664" w:type="dxa"/>
          </w:tcPr>
          <w:p w14:paraId="4C90F59F" w14:textId="77777777" w:rsidR="00B55A4F" w:rsidRDefault="00B55A4F" w:rsidP="00E23F93">
            <w:pPr>
              <w:ind w:firstLine="0"/>
            </w:pPr>
          </w:p>
        </w:tc>
      </w:tr>
      <w:tr w:rsidR="00B55A4F" w14:paraId="104F8109" w14:textId="77777777" w:rsidTr="00E23F93">
        <w:tc>
          <w:tcPr>
            <w:tcW w:w="2830" w:type="dxa"/>
          </w:tcPr>
          <w:p w14:paraId="56A53DD1" w14:textId="77777777" w:rsidR="00B55A4F" w:rsidRDefault="00B55A4F" w:rsidP="00E23F93">
            <w:pPr>
              <w:ind w:firstLine="0"/>
              <w:rPr>
                <w:b/>
              </w:rPr>
            </w:pPr>
            <w:r>
              <w:rPr>
                <w:b/>
              </w:rPr>
              <w:t>EJEMPLO VARIEDADES</w:t>
            </w:r>
          </w:p>
        </w:tc>
        <w:tc>
          <w:tcPr>
            <w:tcW w:w="5664" w:type="dxa"/>
          </w:tcPr>
          <w:p w14:paraId="1C414DB9" w14:textId="77777777" w:rsidR="00B55A4F" w:rsidRDefault="00B55A4F" w:rsidP="00E23F93">
            <w:pPr>
              <w:ind w:firstLine="0"/>
            </w:pPr>
          </w:p>
        </w:tc>
      </w:tr>
      <w:tr w:rsidR="00B55A4F" w14:paraId="66364A07" w14:textId="77777777" w:rsidTr="00E23F93">
        <w:tc>
          <w:tcPr>
            <w:tcW w:w="2830" w:type="dxa"/>
          </w:tcPr>
          <w:p w14:paraId="5515ED0B" w14:textId="77777777" w:rsidR="00B55A4F" w:rsidRPr="00126D1A" w:rsidRDefault="00B55A4F" w:rsidP="00E23F93">
            <w:pPr>
              <w:ind w:firstLine="0"/>
              <w:rPr>
                <w:b/>
              </w:rPr>
            </w:pPr>
            <w:r w:rsidRPr="00126D1A">
              <w:rPr>
                <w:b/>
              </w:rPr>
              <w:t>DEFINICIÓN</w:t>
            </w:r>
          </w:p>
        </w:tc>
        <w:tc>
          <w:tcPr>
            <w:tcW w:w="5664" w:type="dxa"/>
          </w:tcPr>
          <w:p w14:paraId="4533905E" w14:textId="77777777" w:rsidR="00B55A4F" w:rsidRDefault="00B55A4F" w:rsidP="00E23F93">
            <w:pPr>
              <w:ind w:firstLine="0"/>
            </w:pPr>
            <w:r>
              <w:t>Que pertenece o es relativo al FC Barcelona. En catalán «</w:t>
            </w:r>
            <w:proofErr w:type="spellStart"/>
            <w:r>
              <w:t>culers</w:t>
            </w:r>
            <w:proofErr w:type="spellEnd"/>
            <w:r>
              <w:t>» significa culos. Esto se debe a que cuando se llenaba el estadio en el que jugaba el Barcelona en sus inicios, había aficionados que se tenían que sentar en el muro que rodeaba la grada, siendo los culos de estos aficionados lo que se veía desde la parte de fuera de las inmediaciones del estadio.</w:t>
            </w:r>
          </w:p>
        </w:tc>
      </w:tr>
      <w:tr w:rsidR="00B55A4F" w14:paraId="0AB31EB7" w14:textId="77777777" w:rsidTr="00E23F93">
        <w:tc>
          <w:tcPr>
            <w:tcW w:w="2830" w:type="dxa"/>
          </w:tcPr>
          <w:p w14:paraId="4BC2CD40" w14:textId="77777777" w:rsidR="00B55A4F" w:rsidRPr="00126D1A" w:rsidRDefault="00B55A4F" w:rsidP="00E23F93">
            <w:pPr>
              <w:ind w:firstLine="0"/>
              <w:rPr>
                <w:b/>
              </w:rPr>
            </w:pPr>
            <w:r>
              <w:rPr>
                <w:b/>
              </w:rPr>
              <w:t>EJEMPLO</w:t>
            </w:r>
            <w:r w:rsidRPr="00126D1A">
              <w:rPr>
                <w:b/>
              </w:rPr>
              <w:t xml:space="preserve"> (ES)</w:t>
            </w:r>
          </w:p>
        </w:tc>
        <w:tc>
          <w:tcPr>
            <w:tcW w:w="5664" w:type="dxa"/>
          </w:tcPr>
          <w:p w14:paraId="0B4900DF" w14:textId="77777777" w:rsidR="00B55A4F" w:rsidRDefault="00B55A4F" w:rsidP="00E23F93">
            <w:pPr>
              <w:ind w:firstLine="0"/>
            </w:pPr>
            <w:proofErr w:type="spellStart"/>
            <w:r>
              <w:t>Wenger</w:t>
            </w:r>
            <w:proofErr w:type="spellEnd"/>
            <w:r>
              <w:t xml:space="preserve"> y el equipo londinense no han eliminado nunca a los </w:t>
            </w:r>
            <w:r w:rsidRPr="00431D6C">
              <w:rPr>
                <w:b/>
              </w:rPr>
              <w:t>culés</w:t>
            </w:r>
            <w:r>
              <w:t xml:space="preserve"> y los azulgrana no han ganado nunca en el </w:t>
            </w:r>
            <w:proofErr w:type="spellStart"/>
            <w:r>
              <w:t>Emirates</w:t>
            </w:r>
            <w:proofErr w:type="spellEnd"/>
            <w:r>
              <w:t>.</w:t>
            </w:r>
          </w:p>
        </w:tc>
      </w:tr>
      <w:tr w:rsidR="00B55A4F" w:rsidRPr="008822D4" w14:paraId="026A6CA7" w14:textId="77777777" w:rsidTr="00E23F93">
        <w:tc>
          <w:tcPr>
            <w:tcW w:w="2830" w:type="dxa"/>
          </w:tcPr>
          <w:p w14:paraId="14AE12B2"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751003B0" w14:textId="77777777" w:rsidR="00B55A4F" w:rsidRPr="008822D4" w:rsidRDefault="00B55A4F" w:rsidP="00E23F93">
            <w:pPr>
              <w:ind w:firstLine="0"/>
            </w:pPr>
            <w:r>
              <w:t>El_Pais_2016_2_22_D</w:t>
            </w:r>
          </w:p>
        </w:tc>
      </w:tr>
      <w:tr w:rsidR="00B55A4F" w14:paraId="128C53D0" w14:textId="77777777" w:rsidTr="00E23F93">
        <w:tc>
          <w:tcPr>
            <w:tcW w:w="2830" w:type="dxa"/>
          </w:tcPr>
          <w:p w14:paraId="47D703EE" w14:textId="77777777" w:rsidR="00B55A4F" w:rsidRPr="00126D1A" w:rsidRDefault="00B55A4F" w:rsidP="00E23F93">
            <w:pPr>
              <w:ind w:firstLine="0"/>
              <w:rPr>
                <w:b/>
              </w:rPr>
            </w:pPr>
            <w:r w:rsidRPr="00126D1A">
              <w:rPr>
                <w:b/>
              </w:rPr>
              <w:t>PROPUESTA DE TRADUCCIÓN (EN)</w:t>
            </w:r>
          </w:p>
        </w:tc>
        <w:tc>
          <w:tcPr>
            <w:tcW w:w="5664" w:type="dxa"/>
          </w:tcPr>
          <w:p w14:paraId="1EBEA352" w14:textId="77777777" w:rsidR="00B55A4F" w:rsidRDefault="00B55A4F" w:rsidP="00E23F93">
            <w:pPr>
              <w:ind w:firstLine="0"/>
            </w:pPr>
            <w:r>
              <w:t>FC Barcelona</w:t>
            </w:r>
          </w:p>
        </w:tc>
      </w:tr>
      <w:tr w:rsidR="00B55A4F" w14:paraId="6C4B464A" w14:textId="77777777" w:rsidTr="00E23F93">
        <w:tc>
          <w:tcPr>
            <w:tcW w:w="2830" w:type="dxa"/>
          </w:tcPr>
          <w:p w14:paraId="2C780FEE" w14:textId="77777777" w:rsidR="00B55A4F" w:rsidRPr="00126D1A" w:rsidRDefault="00B55A4F" w:rsidP="00E23F93">
            <w:pPr>
              <w:ind w:firstLine="0"/>
              <w:rPr>
                <w:b/>
              </w:rPr>
            </w:pPr>
            <w:r>
              <w:rPr>
                <w:b/>
              </w:rPr>
              <w:t>EQUIVALENTE (EN)</w:t>
            </w:r>
          </w:p>
        </w:tc>
        <w:tc>
          <w:tcPr>
            <w:tcW w:w="5664" w:type="dxa"/>
          </w:tcPr>
          <w:p w14:paraId="1507EE3D" w14:textId="77777777" w:rsidR="00B55A4F" w:rsidRDefault="00B55A4F" w:rsidP="00E23F93">
            <w:pPr>
              <w:ind w:firstLine="0"/>
            </w:pPr>
          </w:p>
        </w:tc>
      </w:tr>
      <w:tr w:rsidR="00B55A4F" w:rsidRPr="00CA0D97" w14:paraId="266F63EA" w14:textId="77777777" w:rsidTr="00E23F93">
        <w:tc>
          <w:tcPr>
            <w:tcW w:w="2830" w:type="dxa"/>
          </w:tcPr>
          <w:p w14:paraId="1ED48490" w14:textId="77777777" w:rsidR="00B55A4F" w:rsidRPr="00126D1A" w:rsidRDefault="00B55A4F" w:rsidP="00E23F93">
            <w:pPr>
              <w:ind w:firstLine="0"/>
              <w:rPr>
                <w:b/>
              </w:rPr>
            </w:pPr>
            <w:r w:rsidRPr="00126D1A">
              <w:rPr>
                <w:b/>
              </w:rPr>
              <w:t>NOTAS</w:t>
            </w:r>
          </w:p>
        </w:tc>
        <w:tc>
          <w:tcPr>
            <w:tcW w:w="5664" w:type="dxa"/>
          </w:tcPr>
          <w:p w14:paraId="59EE4F91" w14:textId="77777777" w:rsidR="00B55A4F" w:rsidRPr="00CA0D97" w:rsidRDefault="00B55A4F" w:rsidP="00E23F93">
            <w:pPr>
              <w:ind w:firstLine="0"/>
            </w:pPr>
            <w:r>
              <w:t>Sobrenombre no reconocible para los receptores ingleses; proponemos utilizar el nombre original.</w:t>
            </w:r>
          </w:p>
        </w:tc>
      </w:tr>
    </w:tbl>
    <w:p w14:paraId="79BB6134" w14:textId="0C534B25" w:rsidR="00B55A4F" w:rsidRDefault="00B55A4F" w:rsidP="00B55A4F">
      <w:pPr>
        <w:ind w:firstLine="0"/>
      </w:pPr>
    </w:p>
    <w:tbl>
      <w:tblPr>
        <w:tblStyle w:val="Tablaconcuadrcula"/>
        <w:tblW w:w="0" w:type="auto"/>
        <w:tblLook w:val="04A0" w:firstRow="1" w:lastRow="0" w:firstColumn="1" w:lastColumn="0" w:noHBand="0" w:noVBand="1"/>
      </w:tblPr>
      <w:tblGrid>
        <w:gridCol w:w="2830"/>
        <w:gridCol w:w="5664"/>
      </w:tblGrid>
      <w:tr w:rsidR="00B55A4F" w:rsidRPr="00126D1A" w14:paraId="25639941" w14:textId="77777777" w:rsidTr="00E23F93">
        <w:tc>
          <w:tcPr>
            <w:tcW w:w="2830" w:type="dxa"/>
            <w:shd w:val="clear" w:color="auto" w:fill="D0CECE" w:themeFill="background2" w:themeFillShade="E6"/>
          </w:tcPr>
          <w:p w14:paraId="542730DE" w14:textId="6844809A" w:rsidR="00B55A4F" w:rsidRPr="00126D1A" w:rsidRDefault="009B24D1" w:rsidP="00E23F93">
            <w:pPr>
              <w:ind w:firstLine="0"/>
              <w:rPr>
                <w:b/>
              </w:rPr>
            </w:pPr>
            <w:r>
              <w:rPr>
                <w:b/>
              </w:rPr>
              <w:t>12</w:t>
            </w:r>
            <w:r w:rsidR="00B55A4F" w:rsidRPr="00126D1A">
              <w:rPr>
                <w:b/>
              </w:rPr>
              <w:t>. ENTRAD</w:t>
            </w:r>
            <w:r w:rsidR="00B55A4F">
              <w:rPr>
                <w:b/>
              </w:rPr>
              <w:t>A (ES)</w:t>
            </w:r>
          </w:p>
        </w:tc>
        <w:tc>
          <w:tcPr>
            <w:tcW w:w="5664" w:type="dxa"/>
            <w:shd w:val="clear" w:color="auto" w:fill="D0CECE" w:themeFill="background2" w:themeFillShade="E6"/>
          </w:tcPr>
          <w:p w14:paraId="7E8A942E" w14:textId="77777777" w:rsidR="00B55A4F" w:rsidRPr="00126D1A" w:rsidRDefault="00B55A4F" w:rsidP="00E23F93">
            <w:pPr>
              <w:ind w:firstLine="0"/>
              <w:rPr>
                <w:b/>
              </w:rPr>
            </w:pPr>
            <w:r>
              <w:rPr>
                <w:b/>
              </w:rPr>
              <w:t>desafinado</w:t>
            </w:r>
          </w:p>
        </w:tc>
      </w:tr>
      <w:tr w:rsidR="00B55A4F" w14:paraId="4933B1B9" w14:textId="77777777" w:rsidTr="00E23F93">
        <w:tc>
          <w:tcPr>
            <w:tcW w:w="2830" w:type="dxa"/>
          </w:tcPr>
          <w:p w14:paraId="78FB25DB" w14:textId="77777777" w:rsidR="00B55A4F" w:rsidRDefault="00B55A4F" w:rsidP="00E23F93">
            <w:pPr>
              <w:ind w:firstLine="0"/>
              <w:rPr>
                <w:b/>
              </w:rPr>
            </w:pPr>
            <w:r>
              <w:rPr>
                <w:b/>
              </w:rPr>
              <w:t>METÁFORA: MARCO SEMÁNTICO</w:t>
            </w:r>
          </w:p>
        </w:tc>
        <w:tc>
          <w:tcPr>
            <w:tcW w:w="5664" w:type="dxa"/>
          </w:tcPr>
          <w:p w14:paraId="55E83B31" w14:textId="77777777" w:rsidR="00B55A4F" w:rsidRDefault="00B55A4F" w:rsidP="00E23F93">
            <w:pPr>
              <w:ind w:firstLine="0"/>
            </w:pPr>
            <w:r>
              <w:t>Música</w:t>
            </w:r>
          </w:p>
        </w:tc>
      </w:tr>
      <w:tr w:rsidR="00B55A4F" w14:paraId="20D2ED09" w14:textId="77777777" w:rsidTr="00E23F93">
        <w:tc>
          <w:tcPr>
            <w:tcW w:w="2830" w:type="dxa"/>
          </w:tcPr>
          <w:p w14:paraId="5F35E7C3" w14:textId="77777777" w:rsidR="00B55A4F" w:rsidRDefault="00B55A4F" w:rsidP="00E23F93">
            <w:pPr>
              <w:ind w:firstLine="0"/>
              <w:rPr>
                <w:b/>
              </w:rPr>
            </w:pPr>
            <w:r>
              <w:rPr>
                <w:b/>
              </w:rPr>
              <w:t>VARIEDADES REGIONALES</w:t>
            </w:r>
          </w:p>
        </w:tc>
        <w:tc>
          <w:tcPr>
            <w:tcW w:w="5664" w:type="dxa"/>
          </w:tcPr>
          <w:p w14:paraId="320910B6" w14:textId="77777777" w:rsidR="00B55A4F" w:rsidRDefault="00B55A4F" w:rsidP="00E23F93">
            <w:pPr>
              <w:ind w:firstLine="0"/>
            </w:pPr>
          </w:p>
        </w:tc>
      </w:tr>
      <w:tr w:rsidR="00B55A4F" w14:paraId="08121B7B" w14:textId="77777777" w:rsidTr="00E23F93">
        <w:tc>
          <w:tcPr>
            <w:tcW w:w="2830" w:type="dxa"/>
          </w:tcPr>
          <w:p w14:paraId="56DC40B8" w14:textId="77777777" w:rsidR="00B55A4F" w:rsidRDefault="00B55A4F" w:rsidP="00E23F93">
            <w:pPr>
              <w:ind w:firstLine="0"/>
              <w:rPr>
                <w:b/>
              </w:rPr>
            </w:pPr>
            <w:r>
              <w:rPr>
                <w:b/>
              </w:rPr>
              <w:t>EJEMPLO VARIEDADES</w:t>
            </w:r>
          </w:p>
        </w:tc>
        <w:tc>
          <w:tcPr>
            <w:tcW w:w="5664" w:type="dxa"/>
          </w:tcPr>
          <w:p w14:paraId="5AABB380" w14:textId="77777777" w:rsidR="00B55A4F" w:rsidRDefault="00B55A4F" w:rsidP="00E23F93">
            <w:pPr>
              <w:ind w:firstLine="0"/>
            </w:pPr>
          </w:p>
        </w:tc>
      </w:tr>
      <w:tr w:rsidR="00B55A4F" w14:paraId="69834125" w14:textId="77777777" w:rsidTr="00E23F93">
        <w:tc>
          <w:tcPr>
            <w:tcW w:w="2830" w:type="dxa"/>
          </w:tcPr>
          <w:p w14:paraId="39B4F954" w14:textId="77777777" w:rsidR="00B55A4F" w:rsidRPr="00126D1A" w:rsidRDefault="00B55A4F" w:rsidP="00E23F93">
            <w:pPr>
              <w:ind w:firstLine="0"/>
              <w:rPr>
                <w:b/>
              </w:rPr>
            </w:pPr>
            <w:r w:rsidRPr="00126D1A">
              <w:rPr>
                <w:b/>
              </w:rPr>
              <w:t>DEFINICIÓN</w:t>
            </w:r>
          </w:p>
        </w:tc>
        <w:tc>
          <w:tcPr>
            <w:tcW w:w="5664" w:type="dxa"/>
          </w:tcPr>
          <w:p w14:paraId="6ECDD578" w14:textId="77777777" w:rsidR="00B55A4F" w:rsidRDefault="00B55A4F" w:rsidP="00E23F93">
            <w:pPr>
              <w:ind w:firstLine="0"/>
            </w:pPr>
            <w:r>
              <w:t>Falto de acierto en la ejecución.</w:t>
            </w:r>
          </w:p>
        </w:tc>
      </w:tr>
      <w:tr w:rsidR="00B55A4F" w14:paraId="2DEEA4B2" w14:textId="77777777" w:rsidTr="00E23F93">
        <w:tc>
          <w:tcPr>
            <w:tcW w:w="2830" w:type="dxa"/>
          </w:tcPr>
          <w:p w14:paraId="6B671FA6" w14:textId="77777777" w:rsidR="00B55A4F" w:rsidRPr="00126D1A" w:rsidRDefault="00B55A4F" w:rsidP="00E23F93">
            <w:pPr>
              <w:ind w:firstLine="0"/>
              <w:rPr>
                <w:b/>
              </w:rPr>
            </w:pPr>
            <w:r>
              <w:rPr>
                <w:b/>
              </w:rPr>
              <w:t>EJEMPLO</w:t>
            </w:r>
            <w:r w:rsidRPr="00126D1A">
              <w:rPr>
                <w:b/>
              </w:rPr>
              <w:t xml:space="preserve"> (ES)</w:t>
            </w:r>
          </w:p>
        </w:tc>
        <w:tc>
          <w:tcPr>
            <w:tcW w:w="5664" w:type="dxa"/>
          </w:tcPr>
          <w:p w14:paraId="6E362321" w14:textId="77777777" w:rsidR="00B55A4F" w:rsidRDefault="00B55A4F" w:rsidP="00E23F93">
            <w:pPr>
              <w:ind w:firstLine="0"/>
            </w:pPr>
            <w:r w:rsidRPr="0009583E">
              <w:t xml:space="preserve">Y se subrayó el capitán al abrir para un </w:t>
            </w:r>
            <w:proofErr w:type="spellStart"/>
            <w:r w:rsidRPr="0009583E">
              <w:t>Robben</w:t>
            </w:r>
            <w:proofErr w:type="spellEnd"/>
            <w:r w:rsidRPr="0009583E">
              <w:t xml:space="preserve"> que, </w:t>
            </w:r>
            <w:r w:rsidRPr="006D396E">
              <w:rPr>
                <w:b/>
              </w:rPr>
              <w:t>desafinado</w:t>
            </w:r>
            <w:r w:rsidRPr="0009583E">
              <w:t xml:space="preserve"> en la volea, no completó.</w:t>
            </w:r>
          </w:p>
        </w:tc>
      </w:tr>
      <w:tr w:rsidR="00B55A4F" w:rsidRPr="008822D4" w14:paraId="17CB6F49" w14:textId="77777777" w:rsidTr="00E23F93">
        <w:tc>
          <w:tcPr>
            <w:tcW w:w="2830" w:type="dxa"/>
          </w:tcPr>
          <w:p w14:paraId="3731164F"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71319FC6" w14:textId="77777777" w:rsidR="00B55A4F" w:rsidRPr="008822D4" w:rsidRDefault="00B55A4F" w:rsidP="00E23F93">
            <w:pPr>
              <w:ind w:firstLine="0"/>
            </w:pPr>
            <w:r w:rsidRPr="00F45C39">
              <w:t>El_Pais_2016_2_23_G</w:t>
            </w:r>
          </w:p>
        </w:tc>
      </w:tr>
      <w:tr w:rsidR="00B55A4F" w14:paraId="61DE018F" w14:textId="77777777" w:rsidTr="00E23F93">
        <w:tc>
          <w:tcPr>
            <w:tcW w:w="2830" w:type="dxa"/>
          </w:tcPr>
          <w:p w14:paraId="7278FCD6" w14:textId="77777777" w:rsidR="00B55A4F" w:rsidRPr="00126D1A" w:rsidRDefault="00B55A4F" w:rsidP="00E23F93">
            <w:pPr>
              <w:ind w:firstLine="0"/>
              <w:rPr>
                <w:b/>
              </w:rPr>
            </w:pPr>
            <w:r w:rsidRPr="00126D1A">
              <w:rPr>
                <w:b/>
              </w:rPr>
              <w:t>PROPUESTA DE TRADUCCIÓN (EN)</w:t>
            </w:r>
          </w:p>
        </w:tc>
        <w:tc>
          <w:tcPr>
            <w:tcW w:w="5664" w:type="dxa"/>
          </w:tcPr>
          <w:p w14:paraId="26889C39" w14:textId="77777777" w:rsidR="00B55A4F" w:rsidRDefault="00B55A4F" w:rsidP="00E23F93">
            <w:pPr>
              <w:ind w:firstLine="0"/>
            </w:pPr>
            <w:proofErr w:type="spellStart"/>
            <w:r>
              <w:t>Out</w:t>
            </w:r>
            <w:proofErr w:type="spellEnd"/>
            <w:r>
              <w:t xml:space="preserve"> of tune</w:t>
            </w:r>
          </w:p>
        </w:tc>
      </w:tr>
      <w:tr w:rsidR="00B55A4F" w14:paraId="5C3645C8" w14:textId="77777777" w:rsidTr="00E23F93">
        <w:tc>
          <w:tcPr>
            <w:tcW w:w="2830" w:type="dxa"/>
          </w:tcPr>
          <w:p w14:paraId="1CEEB666" w14:textId="77777777" w:rsidR="00B55A4F" w:rsidRPr="00126D1A" w:rsidRDefault="00B55A4F" w:rsidP="00E23F93">
            <w:pPr>
              <w:ind w:firstLine="0"/>
              <w:rPr>
                <w:b/>
              </w:rPr>
            </w:pPr>
            <w:r>
              <w:rPr>
                <w:b/>
              </w:rPr>
              <w:t>EQUIVALENTE (EN)</w:t>
            </w:r>
          </w:p>
        </w:tc>
        <w:tc>
          <w:tcPr>
            <w:tcW w:w="5664" w:type="dxa"/>
          </w:tcPr>
          <w:p w14:paraId="0CD82CAB" w14:textId="77777777" w:rsidR="00B55A4F" w:rsidRDefault="00B55A4F" w:rsidP="00E23F93">
            <w:pPr>
              <w:ind w:firstLine="0"/>
            </w:pPr>
          </w:p>
        </w:tc>
      </w:tr>
      <w:tr w:rsidR="00B55A4F" w:rsidRPr="00CA0D97" w14:paraId="287A4707" w14:textId="77777777" w:rsidTr="00E23F93">
        <w:tc>
          <w:tcPr>
            <w:tcW w:w="2830" w:type="dxa"/>
          </w:tcPr>
          <w:p w14:paraId="291FE333" w14:textId="77777777" w:rsidR="00B55A4F" w:rsidRPr="00126D1A" w:rsidRDefault="00B55A4F" w:rsidP="00E23F93">
            <w:pPr>
              <w:ind w:firstLine="0"/>
              <w:rPr>
                <w:b/>
              </w:rPr>
            </w:pPr>
            <w:r w:rsidRPr="00126D1A">
              <w:rPr>
                <w:b/>
              </w:rPr>
              <w:t>NOTAS</w:t>
            </w:r>
          </w:p>
        </w:tc>
        <w:tc>
          <w:tcPr>
            <w:tcW w:w="5664" w:type="dxa"/>
          </w:tcPr>
          <w:p w14:paraId="475BD153" w14:textId="77777777" w:rsidR="00B55A4F" w:rsidRPr="00CA0D97" w:rsidRDefault="00B55A4F" w:rsidP="00E23F93">
            <w:pPr>
              <w:ind w:firstLine="0"/>
            </w:pPr>
          </w:p>
        </w:tc>
      </w:tr>
    </w:tbl>
    <w:p w14:paraId="7276864E" w14:textId="77777777" w:rsidR="00B55A4F" w:rsidRDefault="00B55A4F" w:rsidP="00B55A4F">
      <w:pPr>
        <w:ind w:firstLine="0"/>
      </w:pPr>
    </w:p>
    <w:tbl>
      <w:tblPr>
        <w:tblStyle w:val="Tablaconcuadrcula"/>
        <w:tblW w:w="0" w:type="auto"/>
        <w:tblLook w:val="04A0" w:firstRow="1" w:lastRow="0" w:firstColumn="1" w:lastColumn="0" w:noHBand="0" w:noVBand="1"/>
      </w:tblPr>
      <w:tblGrid>
        <w:gridCol w:w="2830"/>
        <w:gridCol w:w="5664"/>
      </w:tblGrid>
      <w:tr w:rsidR="007128AA" w14:paraId="7072DC2A" w14:textId="77777777" w:rsidTr="00E23F93">
        <w:tc>
          <w:tcPr>
            <w:tcW w:w="2830"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7593371" w14:textId="2E06ADC6" w:rsidR="007128AA" w:rsidRDefault="009B24D1" w:rsidP="00E23F93">
            <w:pPr>
              <w:ind w:firstLine="0"/>
              <w:rPr>
                <w:b/>
              </w:rPr>
            </w:pPr>
            <w:r>
              <w:rPr>
                <w:b/>
              </w:rPr>
              <w:lastRenderedPageBreak/>
              <w:t>13</w:t>
            </w:r>
            <w:r w:rsidR="007128AA">
              <w:rPr>
                <w:b/>
              </w:rPr>
              <w:t>. ENTRADA (ES)</w:t>
            </w:r>
          </w:p>
        </w:tc>
        <w:tc>
          <w:tcPr>
            <w:tcW w:w="566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4176461" w14:textId="77777777" w:rsidR="007128AA" w:rsidRDefault="007128AA" w:rsidP="00E23F93">
            <w:pPr>
              <w:ind w:firstLine="0"/>
              <w:rPr>
                <w:b/>
              </w:rPr>
            </w:pPr>
            <w:r>
              <w:rPr>
                <w:b/>
              </w:rPr>
              <w:t>dibujo</w:t>
            </w:r>
          </w:p>
        </w:tc>
      </w:tr>
      <w:tr w:rsidR="007128AA" w14:paraId="5D80633B" w14:textId="77777777" w:rsidTr="00E23F93">
        <w:tc>
          <w:tcPr>
            <w:tcW w:w="2830" w:type="dxa"/>
            <w:tcBorders>
              <w:top w:val="single" w:sz="4" w:space="0" w:color="auto"/>
              <w:left w:val="single" w:sz="4" w:space="0" w:color="auto"/>
              <w:bottom w:val="single" w:sz="4" w:space="0" w:color="auto"/>
              <w:right w:val="single" w:sz="4" w:space="0" w:color="auto"/>
            </w:tcBorders>
            <w:hideMark/>
          </w:tcPr>
          <w:p w14:paraId="01752BED" w14:textId="77777777" w:rsidR="007128AA" w:rsidRDefault="007128AA" w:rsidP="00E23F93">
            <w:pPr>
              <w:ind w:firstLine="0"/>
              <w:rPr>
                <w:b/>
              </w:rPr>
            </w:pPr>
            <w:r>
              <w:rPr>
                <w:b/>
              </w:rPr>
              <w:t>METÁFORA: MARCO SEMÁNTICO</w:t>
            </w:r>
          </w:p>
        </w:tc>
        <w:tc>
          <w:tcPr>
            <w:tcW w:w="5664" w:type="dxa"/>
            <w:tcBorders>
              <w:top w:val="single" w:sz="4" w:space="0" w:color="auto"/>
              <w:left w:val="single" w:sz="4" w:space="0" w:color="auto"/>
              <w:bottom w:val="single" w:sz="4" w:space="0" w:color="auto"/>
              <w:right w:val="single" w:sz="4" w:space="0" w:color="auto"/>
            </w:tcBorders>
            <w:hideMark/>
          </w:tcPr>
          <w:p w14:paraId="0722CF89" w14:textId="77777777" w:rsidR="007128AA" w:rsidRDefault="007128AA" w:rsidP="00E23F93">
            <w:pPr>
              <w:ind w:firstLine="0"/>
            </w:pPr>
            <w:r>
              <w:t>Arte.</w:t>
            </w:r>
          </w:p>
        </w:tc>
      </w:tr>
      <w:tr w:rsidR="007128AA" w14:paraId="0C257B2E" w14:textId="77777777" w:rsidTr="00E23F93">
        <w:tc>
          <w:tcPr>
            <w:tcW w:w="2830" w:type="dxa"/>
            <w:tcBorders>
              <w:top w:val="single" w:sz="4" w:space="0" w:color="auto"/>
              <w:left w:val="single" w:sz="4" w:space="0" w:color="auto"/>
              <w:bottom w:val="single" w:sz="4" w:space="0" w:color="auto"/>
              <w:right w:val="single" w:sz="4" w:space="0" w:color="auto"/>
            </w:tcBorders>
            <w:hideMark/>
          </w:tcPr>
          <w:p w14:paraId="216BB713" w14:textId="77777777" w:rsidR="007128AA" w:rsidRDefault="007128AA" w:rsidP="00E23F93">
            <w:pPr>
              <w:ind w:firstLine="0"/>
              <w:rPr>
                <w:b/>
              </w:rPr>
            </w:pPr>
            <w:r>
              <w:rPr>
                <w:b/>
              </w:rPr>
              <w:t>VARIEDADES REGIONALES</w:t>
            </w:r>
          </w:p>
        </w:tc>
        <w:tc>
          <w:tcPr>
            <w:tcW w:w="5664" w:type="dxa"/>
            <w:tcBorders>
              <w:top w:val="single" w:sz="4" w:space="0" w:color="auto"/>
              <w:left w:val="single" w:sz="4" w:space="0" w:color="auto"/>
              <w:bottom w:val="single" w:sz="4" w:space="0" w:color="auto"/>
              <w:right w:val="single" w:sz="4" w:space="0" w:color="auto"/>
            </w:tcBorders>
          </w:tcPr>
          <w:p w14:paraId="3C5B0D99" w14:textId="77777777" w:rsidR="007128AA" w:rsidRDefault="007128AA" w:rsidP="00E23F93">
            <w:pPr>
              <w:ind w:firstLine="0"/>
            </w:pPr>
          </w:p>
        </w:tc>
      </w:tr>
      <w:tr w:rsidR="007128AA" w14:paraId="61632F84" w14:textId="77777777" w:rsidTr="00E23F93">
        <w:tc>
          <w:tcPr>
            <w:tcW w:w="2830" w:type="dxa"/>
            <w:tcBorders>
              <w:top w:val="single" w:sz="4" w:space="0" w:color="auto"/>
              <w:left w:val="single" w:sz="4" w:space="0" w:color="auto"/>
              <w:bottom w:val="single" w:sz="4" w:space="0" w:color="auto"/>
              <w:right w:val="single" w:sz="4" w:space="0" w:color="auto"/>
            </w:tcBorders>
            <w:hideMark/>
          </w:tcPr>
          <w:p w14:paraId="14F349F6" w14:textId="77777777" w:rsidR="007128AA" w:rsidRDefault="007128AA" w:rsidP="00E23F93">
            <w:pPr>
              <w:ind w:firstLine="0"/>
              <w:rPr>
                <w:b/>
              </w:rPr>
            </w:pPr>
            <w:r>
              <w:rPr>
                <w:b/>
              </w:rPr>
              <w:t>EJEMPLO VARIEDADES (ES)</w:t>
            </w:r>
          </w:p>
        </w:tc>
        <w:tc>
          <w:tcPr>
            <w:tcW w:w="5664" w:type="dxa"/>
            <w:tcBorders>
              <w:top w:val="single" w:sz="4" w:space="0" w:color="auto"/>
              <w:left w:val="single" w:sz="4" w:space="0" w:color="auto"/>
              <w:bottom w:val="single" w:sz="4" w:space="0" w:color="auto"/>
              <w:right w:val="single" w:sz="4" w:space="0" w:color="auto"/>
            </w:tcBorders>
          </w:tcPr>
          <w:p w14:paraId="54692953" w14:textId="77777777" w:rsidR="007128AA" w:rsidRDefault="007128AA" w:rsidP="00E23F93">
            <w:pPr>
              <w:ind w:firstLine="0"/>
            </w:pPr>
          </w:p>
        </w:tc>
      </w:tr>
      <w:tr w:rsidR="007128AA" w14:paraId="7443C7FA" w14:textId="77777777" w:rsidTr="00E23F93">
        <w:tc>
          <w:tcPr>
            <w:tcW w:w="2830" w:type="dxa"/>
            <w:tcBorders>
              <w:top w:val="single" w:sz="4" w:space="0" w:color="auto"/>
              <w:left w:val="single" w:sz="4" w:space="0" w:color="auto"/>
              <w:bottom w:val="single" w:sz="4" w:space="0" w:color="auto"/>
              <w:right w:val="single" w:sz="4" w:space="0" w:color="auto"/>
            </w:tcBorders>
            <w:hideMark/>
          </w:tcPr>
          <w:p w14:paraId="3522B70A" w14:textId="77777777" w:rsidR="007128AA" w:rsidRDefault="007128AA" w:rsidP="00E23F93">
            <w:pPr>
              <w:ind w:firstLine="0"/>
              <w:rPr>
                <w:b/>
              </w:rPr>
            </w:pPr>
            <w:r>
              <w:rPr>
                <w:b/>
              </w:rPr>
              <w:t>DEFINICIÓN</w:t>
            </w:r>
          </w:p>
        </w:tc>
        <w:tc>
          <w:tcPr>
            <w:tcW w:w="5664" w:type="dxa"/>
            <w:tcBorders>
              <w:top w:val="single" w:sz="4" w:space="0" w:color="auto"/>
              <w:left w:val="single" w:sz="4" w:space="0" w:color="auto"/>
              <w:bottom w:val="single" w:sz="4" w:space="0" w:color="auto"/>
              <w:right w:val="single" w:sz="4" w:space="0" w:color="auto"/>
            </w:tcBorders>
            <w:hideMark/>
          </w:tcPr>
          <w:p w14:paraId="0FD4DD8B" w14:textId="77777777" w:rsidR="007128AA" w:rsidRDefault="007128AA" w:rsidP="00E23F93">
            <w:pPr>
              <w:ind w:firstLine="0"/>
            </w:pPr>
            <w:r>
              <w:t xml:space="preserve">Formación del equipo; posición en la que teóricamente los jugadores se distribuyen por el campo. Se expresa con números separados por un </w:t>
            </w:r>
            <w:proofErr w:type="spellStart"/>
            <w:r>
              <w:t>guión</w:t>
            </w:r>
            <w:proofErr w:type="spellEnd"/>
            <w:r>
              <w:t xml:space="preserve"> (</w:t>
            </w:r>
            <w:r>
              <w:rPr>
                <w:i/>
              </w:rPr>
              <w:t>sic</w:t>
            </w:r>
            <w:r>
              <w:t>). Cada número indica el número de jugadores que hay en cada línea, partiendo de la defensa. Por ejemplo, 4-4-2: cuatro jugadores en línea defensiva, cuatro jugadores en el mediocampo y 2 jugadores en línea delantera. Al expresar la formación nunca se hace referencia al portero, ya que es obvio que siempre hay uno y que siempre se coloca en la portería.</w:t>
            </w:r>
          </w:p>
        </w:tc>
      </w:tr>
      <w:tr w:rsidR="007128AA" w14:paraId="743DFFDF" w14:textId="77777777" w:rsidTr="00E23F93">
        <w:tc>
          <w:tcPr>
            <w:tcW w:w="2830" w:type="dxa"/>
            <w:tcBorders>
              <w:top w:val="single" w:sz="4" w:space="0" w:color="auto"/>
              <w:left w:val="single" w:sz="4" w:space="0" w:color="auto"/>
              <w:bottom w:val="single" w:sz="4" w:space="0" w:color="auto"/>
              <w:right w:val="single" w:sz="4" w:space="0" w:color="auto"/>
            </w:tcBorders>
            <w:hideMark/>
          </w:tcPr>
          <w:p w14:paraId="675BC1A5" w14:textId="77777777" w:rsidR="007128AA" w:rsidRDefault="007128AA" w:rsidP="00E23F93">
            <w:pPr>
              <w:ind w:firstLine="0"/>
              <w:rPr>
                <w:b/>
              </w:rPr>
            </w:pPr>
            <w:r>
              <w:rPr>
                <w:b/>
              </w:rPr>
              <w:t>EJEMPLO (ES)</w:t>
            </w:r>
          </w:p>
        </w:tc>
        <w:tc>
          <w:tcPr>
            <w:tcW w:w="5664" w:type="dxa"/>
            <w:tcBorders>
              <w:top w:val="single" w:sz="4" w:space="0" w:color="auto"/>
              <w:left w:val="single" w:sz="4" w:space="0" w:color="auto"/>
              <w:bottom w:val="single" w:sz="4" w:space="0" w:color="auto"/>
              <w:right w:val="single" w:sz="4" w:space="0" w:color="auto"/>
            </w:tcBorders>
            <w:hideMark/>
          </w:tcPr>
          <w:p w14:paraId="4620D2A6" w14:textId="77777777" w:rsidR="007128AA" w:rsidRDefault="007128AA" w:rsidP="00E23F93">
            <w:pPr>
              <w:ind w:firstLine="0"/>
            </w:pPr>
            <w:r>
              <w:t xml:space="preserve">Pellegrini repitió en </w:t>
            </w:r>
            <w:proofErr w:type="spellStart"/>
            <w:r>
              <w:t>Wembley</w:t>
            </w:r>
            <w:proofErr w:type="spellEnd"/>
            <w:r>
              <w:t xml:space="preserve"> el mismo </w:t>
            </w:r>
            <w:r>
              <w:rPr>
                <w:b/>
              </w:rPr>
              <w:t>dibujo</w:t>
            </w:r>
            <w:r>
              <w:t xml:space="preserve"> que le dio el triunfo en la Champions ante el Dinamo de Kiev: 4-4-2.</w:t>
            </w:r>
          </w:p>
        </w:tc>
      </w:tr>
      <w:tr w:rsidR="007128AA" w14:paraId="79243CA2" w14:textId="77777777" w:rsidTr="00E23F93">
        <w:tc>
          <w:tcPr>
            <w:tcW w:w="2830" w:type="dxa"/>
            <w:tcBorders>
              <w:top w:val="single" w:sz="4" w:space="0" w:color="auto"/>
              <w:left w:val="single" w:sz="4" w:space="0" w:color="auto"/>
              <w:bottom w:val="single" w:sz="4" w:space="0" w:color="auto"/>
              <w:right w:val="single" w:sz="4" w:space="0" w:color="auto"/>
            </w:tcBorders>
            <w:hideMark/>
          </w:tcPr>
          <w:p w14:paraId="098DF87D" w14:textId="77777777" w:rsidR="007128AA" w:rsidRDefault="007128AA" w:rsidP="00E23F93">
            <w:pPr>
              <w:ind w:firstLine="0"/>
              <w:rPr>
                <w:b/>
              </w:rPr>
            </w:pPr>
            <w:r>
              <w:rPr>
                <w:b/>
              </w:rPr>
              <w:t>FUENTE EJEMPLO (ES)</w:t>
            </w:r>
          </w:p>
        </w:tc>
        <w:tc>
          <w:tcPr>
            <w:tcW w:w="5664" w:type="dxa"/>
            <w:tcBorders>
              <w:top w:val="single" w:sz="4" w:space="0" w:color="auto"/>
              <w:left w:val="single" w:sz="4" w:space="0" w:color="auto"/>
              <w:bottom w:val="single" w:sz="4" w:space="0" w:color="auto"/>
              <w:right w:val="single" w:sz="4" w:space="0" w:color="auto"/>
            </w:tcBorders>
            <w:hideMark/>
          </w:tcPr>
          <w:p w14:paraId="26828B3C" w14:textId="77777777" w:rsidR="007128AA" w:rsidRDefault="007128AA" w:rsidP="00E23F93">
            <w:pPr>
              <w:ind w:firstLine="0"/>
            </w:pPr>
            <w:r>
              <w:t>El_Pais_2016_2_28</w:t>
            </w:r>
          </w:p>
        </w:tc>
      </w:tr>
      <w:tr w:rsidR="007128AA" w14:paraId="2B7D6E5F" w14:textId="77777777" w:rsidTr="00E23F93">
        <w:tc>
          <w:tcPr>
            <w:tcW w:w="2830" w:type="dxa"/>
            <w:tcBorders>
              <w:top w:val="single" w:sz="4" w:space="0" w:color="auto"/>
              <w:left w:val="single" w:sz="4" w:space="0" w:color="auto"/>
              <w:bottom w:val="single" w:sz="4" w:space="0" w:color="auto"/>
              <w:right w:val="single" w:sz="4" w:space="0" w:color="auto"/>
            </w:tcBorders>
            <w:hideMark/>
          </w:tcPr>
          <w:p w14:paraId="7E3709C2" w14:textId="77777777" w:rsidR="007128AA" w:rsidRDefault="007128AA" w:rsidP="00E23F93">
            <w:pPr>
              <w:ind w:firstLine="0"/>
              <w:rPr>
                <w:b/>
              </w:rPr>
            </w:pPr>
            <w:r>
              <w:rPr>
                <w:b/>
              </w:rPr>
              <w:t>PROPUESTA DE TRADUCCIÓN (EN)</w:t>
            </w:r>
          </w:p>
        </w:tc>
        <w:tc>
          <w:tcPr>
            <w:tcW w:w="5664" w:type="dxa"/>
            <w:tcBorders>
              <w:top w:val="single" w:sz="4" w:space="0" w:color="auto"/>
              <w:left w:val="single" w:sz="4" w:space="0" w:color="auto"/>
              <w:bottom w:val="single" w:sz="4" w:space="0" w:color="auto"/>
              <w:right w:val="single" w:sz="4" w:space="0" w:color="auto"/>
            </w:tcBorders>
            <w:hideMark/>
          </w:tcPr>
          <w:p w14:paraId="207E61DF" w14:textId="77777777" w:rsidR="007128AA" w:rsidRDefault="007128AA" w:rsidP="00E23F93">
            <w:pPr>
              <w:ind w:firstLine="0"/>
            </w:pPr>
            <w:proofErr w:type="spellStart"/>
            <w:r>
              <w:t>blueprint</w:t>
            </w:r>
            <w:proofErr w:type="spellEnd"/>
          </w:p>
        </w:tc>
      </w:tr>
      <w:tr w:rsidR="007128AA" w14:paraId="223FA024" w14:textId="77777777" w:rsidTr="00E23F93">
        <w:tc>
          <w:tcPr>
            <w:tcW w:w="2830" w:type="dxa"/>
            <w:tcBorders>
              <w:top w:val="single" w:sz="4" w:space="0" w:color="auto"/>
              <w:left w:val="single" w:sz="4" w:space="0" w:color="auto"/>
              <w:bottom w:val="single" w:sz="4" w:space="0" w:color="auto"/>
              <w:right w:val="single" w:sz="4" w:space="0" w:color="auto"/>
            </w:tcBorders>
            <w:hideMark/>
          </w:tcPr>
          <w:p w14:paraId="05FFFB7F" w14:textId="77777777" w:rsidR="007128AA" w:rsidRDefault="007128AA" w:rsidP="00E23F93">
            <w:pPr>
              <w:ind w:firstLine="0"/>
              <w:rPr>
                <w:b/>
              </w:rPr>
            </w:pPr>
            <w:r>
              <w:rPr>
                <w:b/>
              </w:rPr>
              <w:t>EQUIVALENTE (EN)</w:t>
            </w:r>
          </w:p>
        </w:tc>
        <w:tc>
          <w:tcPr>
            <w:tcW w:w="5664" w:type="dxa"/>
            <w:tcBorders>
              <w:top w:val="single" w:sz="4" w:space="0" w:color="auto"/>
              <w:left w:val="single" w:sz="4" w:space="0" w:color="auto"/>
              <w:bottom w:val="single" w:sz="4" w:space="0" w:color="auto"/>
              <w:right w:val="single" w:sz="4" w:space="0" w:color="auto"/>
            </w:tcBorders>
          </w:tcPr>
          <w:p w14:paraId="485FE777" w14:textId="77777777" w:rsidR="007128AA" w:rsidRDefault="007128AA" w:rsidP="00E23F93">
            <w:pPr>
              <w:ind w:firstLine="0"/>
            </w:pPr>
          </w:p>
        </w:tc>
      </w:tr>
      <w:tr w:rsidR="007128AA" w14:paraId="11C4AE87" w14:textId="77777777" w:rsidTr="00E23F93">
        <w:tc>
          <w:tcPr>
            <w:tcW w:w="2830" w:type="dxa"/>
            <w:tcBorders>
              <w:top w:val="single" w:sz="4" w:space="0" w:color="auto"/>
              <w:left w:val="single" w:sz="4" w:space="0" w:color="auto"/>
              <w:bottom w:val="single" w:sz="4" w:space="0" w:color="auto"/>
              <w:right w:val="single" w:sz="4" w:space="0" w:color="auto"/>
            </w:tcBorders>
            <w:hideMark/>
          </w:tcPr>
          <w:p w14:paraId="7DEF4BBB" w14:textId="77777777" w:rsidR="007128AA" w:rsidRDefault="007128AA" w:rsidP="00E23F93">
            <w:pPr>
              <w:ind w:firstLine="0"/>
              <w:rPr>
                <w:b/>
              </w:rPr>
            </w:pPr>
            <w:r>
              <w:rPr>
                <w:b/>
              </w:rPr>
              <w:t>NOTAS</w:t>
            </w:r>
          </w:p>
        </w:tc>
        <w:tc>
          <w:tcPr>
            <w:tcW w:w="5664" w:type="dxa"/>
            <w:tcBorders>
              <w:top w:val="single" w:sz="4" w:space="0" w:color="auto"/>
              <w:left w:val="single" w:sz="4" w:space="0" w:color="auto"/>
              <w:bottom w:val="single" w:sz="4" w:space="0" w:color="auto"/>
              <w:right w:val="single" w:sz="4" w:space="0" w:color="auto"/>
            </w:tcBorders>
            <w:hideMark/>
          </w:tcPr>
          <w:p w14:paraId="60395026" w14:textId="77777777" w:rsidR="007128AA" w:rsidRDefault="007128AA" w:rsidP="00E23F93">
            <w:pPr>
              <w:ind w:firstLine="0"/>
            </w:pPr>
            <w:r>
              <w:t>En nuestra propuesta de traducción utilizamos un término más técnico, pero nos consta de que en este sentido funciona perfectamente.</w:t>
            </w:r>
          </w:p>
        </w:tc>
      </w:tr>
    </w:tbl>
    <w:p w14:paraId="26F02F74" w14:textId="69B075C9" w:rsidR="001E6DD5" w:rsidRDefault="001E6DD5" w:rsidP="007128AA">
      <w:pPr>
        <w:ind w:firstLine="0"/>
      </w:pPr>
    </w:p>
    <w:p w14:paraId="31A38E64" w14:textId="77777777" w:rsidR="001E6DD5" w:rsidRDefault="001E6DD5">
      <w:pPr>
        <w:spacing w:line="259" w:lineRule="auto"/>
        <w:ind w:firstLine="0"/>
        <w:jc w:val="left"/>
      </w:pPr>
      <w:r>
        <w:br w:type="page"/>
      </w:r>
    </w:p>
    <w:tbl>
      <w:tblPr>
        <w:tblStyle w:val="Tablaconcuadrcula"/>
        <w:tblW w:w="0" w:type="auto"/>
        <w:tblLook w:val="04A0" w:firstRow="1" w:lastRow="0" w:firstColumn="1" w:lastColumn="0" w:noHBand="0" w:noVBand="1"/>
      </w:tblPr>
      <w:tblGrid>
        <w:gridCol w:w="2830"/>
        <w:gridCol w:w="5664"/>
      </w:tblGrid>
      <w:tr w:rsidR="00B55A4F" w:rsidRPr="00126D1A" w14:paraId="7B96A563" w14:textId="77777777" w:rsidTr="00E23F93">
        <w:tc>
          <w:tcPr>
            <w:tcW w:w="2830" w:type="dxa"/>
            <w:shd w:val="clear" w:color="auto" w:fill="D0CECE" w:themeFill="background2" w:themeFillShade="E6"/>
          </w:tcPr>
          <w:p w14:paraId="48B0EE53" w14:textId="19400BF2" w:rsidR="00B55A4F" w:rsidRPr="00126D1A" w:rsidRDefault="009B24D1" w:rsidP="00E23F93">
            <w:pPr>
              <w:ind w:firstLine="0"/>
              <w:rPr>
                <w:b/>
              </w:rPr>
            </w:pPr>
            <w:r>
              <w:rPr>
                <w:b/>
              </w:rPr>
              <w:lastRenderedPageBreak/>
              <w:t>14</w:t>
            </w:r>
            <w:r w:rsidR="00B55A4F" w:rsidRPr="00126D1A">
              <w:rPr>
                <w:b/>
              </w:rPr>
              <w:t>. ENTRAD</w:t>
            </w:r>
            <w:r w:rsidR="00B55A4F">
              <w:rPr>
                <w:b/>
              </w:rPr>
              <w:t>A (ES)</w:t>
            </w:r>
          </w:p>
        </w:tc>
        <w:tc>
          <w:tcPr>
            <w:tcW w:w="5664" w:type="dxa"/>
            <w:shd w:val="clear" w:color="auto" w:fill="D0CECE" w:themeFill="background2" w:themeFillShade="E6"/>
          </w:tcPr>
          <w:p w14:paraId="46B3D246" w14:textId="77777777" w:rsidR="00B55A4F" w:rsidRPr="00126D1A" w:rsidRDefault="00B55A4F" w:rsidP="00E23F93">
            <w:pPr>
              <w:ind w:firstLine="0"/>
              <w:rPr>
                <w:b/>
              </w:rPr>
            </w:pPr>
            <w:r>
              <w:rPr>
                <w:b/>
              </w:rPr>
              <w:t>el Madrid de la Quinta del Buitre</w:t>
            </w:r>
          </w:p>
        </w:tc>
      </w:tr>
      <w:tr w:rsidR="00B55A4F" w14:paraId="4B6364F8" w14:textId="77777777" w:rsidTr="00E23F93">
        <w:tc>
          <w:tcPr>
            <w:tcW w:w="2830" w:type="dxa"/>
          </w:tcPr>
          <w:p w14:paraId="5D53BEA0" w14:textId="77777777" w:rsidR="00B55A4F" w:rsidRDefault="00B55A4F" w:rsidP="00E23F93">
            <w:pPr>
              <w:ind w:firstLine="0"/>
              <w:rPr>
                <w:b/>
              </w:rPr>
            </w:pPr>
            <w:r>
              <w:rPr>
                <w:b/>
              </w:rPr>
              <w:t>METÁFORA: MARCO SEMÁNTICO</w:t>
            </w:r>
          </w:p>
        </w:tc>
        <w:tc>
          <w:tcPr>
            <w:tcW w:w="5664" w:type="dxa"/>
          </w:tcPr>
          <w:p w14:paraId="70C4DD1C" w14:textId="77777777" w:rsidR="00B55A4F" w:rsidRDefault="00B55A4F" w:rsidP="00E23F93">
            <w:pPr>
              <w:ind w:firstLine="0"/>
            </w:pPr>
            <w:r>
              <w:t>Medios de transporte</w:t>
            </w:r>
          </w:p>
        </w:tc>
      </w:tr>
      <w:tr w:rsidR="00B55A4F" w14:paraId="5D7FF7D9" w14:textId="77777777" w:rsidTr="00E23F93">
        <w:tc>
          <w:tcPr>
            <w:tcW w:w="2830" w:type="dxa"/>
          </w:tcPr>
          <w:p w14:paraId="3F256A37" w14:textId="77777777" w:rsidR="00B55A4F" w:rsidRDefault="00B55A4F" w:rsidP="00E23F93">
            <w:pPr>
              <w:ind w:firstLine="0"/>
              <w:rPr>
                <w:b/>
              </w:rPr>
            </w:pPr>
            <w:r>
              <w:rPr>
                <w:b/>
              </w:rPr>
              <w:t>VARIEDADES REGIONALES</w:t>
            </w:r>
          </w:p>
        </w:tc>
        <w:tc>
          <w:tcPr>
            <w:tcW w:w="5664" w:type="dxa"/>
          </w:tcPr>
          <w:p w14:paraId="19689DF1" w14:textId="77777777" w:rsidR="00B55A4F" w:rsidRDefault="00B55A4F" w:rsidP="00E23F93">
            <w:pPr>
              <w:ind w:firstLine="0"/>
            </w:pPr>
          </w:p>
        </w:tc>
      </w:tr>
      <w:tr w:rsidR="00B55A4F" w14:paraId="346BA670" w14:textId="77777777" w:rsidTr="00E23F93">
        <w:tc>
          <w:tcPr>
            <w:tcW w:w="2830" w:type="dxa"/>
          </w:tcPr>
          <w:p w14:paraId="11541CBF" w14:textId="77777777" w:rsidR="00B55A4F" w:rsidRDefault="00B55A4F" w:rsidP="00E23F93">
            <w:pPr>
              <w:ind w:firstLine="0"/>
              <w:rPr>
                <w:b/>
              </w:rPr>
            </w:pPr>
            <w:r>
              <w:rPr>
                <w:b/>
              </w:rPr>
              <w:t>EJEMPLO VARIEDADES</w:t>
            </w:r>
          </w:p>
        </w:tc>
        <w:tc>
          <w:tcPr>
            <w:tcW w:w="5664" w:type="dxa"/>
          </w:tcPr>
          <w:p w14:paraId="62DF87DA" w14:textId="77777777" w:rsidR="00B55A4F" w:rsidRDefault="00B55A4F" w:rsidP="00E23F93">
            <w:pPr>
              <w:ind w:firstLine="0"/>
            </w:pPr>
          </w:p>
        </w:tc>
      </w:tr>
      <w:tr w:rsidR="00B55A4F" w14:paraId="625AC067" w14:textId="77777777" w:rsidTr="00E23F93">
        <w:tc>
          <w:tcPr>
            <w:tcW w:w="2830" w:type="dxa"/>
          </w:tcPr>
          <w:p w14:paraId="20DCF446" w14:textId="77777777" w:rsidR="00B55A4F" w:rsidRPr="00126D1A" w:rsidRDefault="00B55A4F" w:rsidP="00E23F93">
            <w:pPr>
              <w:ind w:firstLine="0"/>
              <w:rPr>
                <w:b/>
              </w:rPr>
            </w:pPr>
            <w:r w:rsidRPr="00126D1A">
              <w:rPr>
                <w:b/>
              </w:rPr>
              <w:t>DEFINICIÓN</w:t>
            </w:r>
          </w:p>
        </w:tc>
        <w:tc>
          <w:tcPr>
            <w:tcW w:w="5664" w:type="dxa"/>
          </w:tcPr>
          <w:p w14:paraId="5793F63F" w14:textId="77777777" w:rsidR="00B55A4F" w:rsidRDefault="00B55A4F" w:rsidP="00E23F93">
            <w:pPr>
              <w:ind w:firstLine="0"/>
            </w:pPr>
            <w:r>
              <w:t xml:space="preserve">Se refiere al Real Madrid CF de la década de los ochenta y primera mitad de los noventa. La Quinta del Buitre es un sobrenombre utilizado por primera vez en 1983 por el periodista Julio César Iglesias en un artículo para </w:t>
            </w:r>
            <w:r w:rsidRPr="00B74D1A">
              <w:rPr>
                <w:i/>
              </w:rPr>
              <w:t>El País</w:t>
            </w:r>
            <w:r>
              <w:t xml:space="preserve">. La Quinta del Buitre esconde una triple referencia: en primer lugar, en aquella época los coches incorporaron la quinta marcha y se utilizaba mucho la expresión quinta velocidad; por otro lado, quinta como promoción; por último, quinta por los cinco jugadores con los que generación (Butragueño, </w:t>
            </w:r>
            <w:proofErr w:type="spellStart"/>
            <w:r>
              <w:t>Míchel</w:t>
            </w:r>
            <w:proofErr w:type="spellEnd"/>
            <w:r>
              <w:t xml:space="preserve">, Martín </w:t>
            </w:r>
            <w:proofErr w:type="spellStart"/>
            <w:r>
              <w:t>Vazquez</w:t>
            </w:r>
            <w:proofErr w:type="spellEnd"/>
            <w:r>
              <w:t xml:space="preserve">, Manolo </w:t>
            </w:r>
            <w:proofErr w:type="spellStart"/>
            <w:r>
              <w:t>Sanchís</w:t>
            </w:r>
            <w:proofErr w:type="spellEnd"/>
            <w:r>
              <w:t xml:space="preserve"> y </w:t>
            </w:r>
            <w:proofErr w:type="spellStart"/>
            <w:r>
              <w:t>Pardeza</w:t>
            </w:r>
            <w:proofErr w:type="spellEnd"/>
            <w:r>
              <w:t>). El Buitre es el apodo de Butragueño, icono principal de esta generación.</w:t>
            </w:r>
          </w:p>
        </w:tc>
      </w:tr>
      <w:tr w:rsidR="00B55A4F" w14:paraId="7144D74E" w14:textId="77777777" w:rsidTr="00E23F93">
        <w:tc>
          <w:tcPr>
            <w:tcW w:w="2830" w:type="dxa"/>
          </w:tcPr>
          <w:p w14:paraId="4E941060" w14:textId="77777777" w:rsidR="00B55A4F" w:rsidRPr="00126D1A" w:rsidRDefault="00B55A4F" w:rsidP="00E23F93">
            <w:pPr>
              <w:ind w:firstLine="0"/>
              <w:rPr>
                <w:b/>
              </w:rPr>
            </w:pPr>
            <w:r>
              <w:rPr>
                <w:b/>
              </w:rPr>
              <w:t>EJEMPLO</w:t>
            </w:r>
            <w:r w:rsidRPr="00126D1A">
              <w:rPr>
                <w:b/>
              </w:rPr>
              <w:t xml:space="preserve"> (ES)</w:t>
            </w:r>
          </w:p>
        </w:tc>
        <w:tc>
          <w:tcPr>
            <w:tcW w:w="5664" w:type="dxa"/>
          </w:tcPr>
          <w:p w14:paraId="21450E5D" w14:textId="77777777" w:rsidR="00B55A4F" w:rsidRDefault="00B55A4F" w:rsidP="00E23F93">
            <w:pPr>
              <w:ind w:firstLine="0"/>
            </w:pPr>
            <w:r w:rsidRPr="00AB5CDD">
              <w:t xml:space="preserve">El patrocinio exclusivo de Philips concluye esta temporada y aunque la marca no se desligará, si pretende dejar paso a otro patrocinador que genera más ingresos al club que, en 1988 y tras eliminar </w:t>
            </w:r>
            <w:r w:rsidRPr="007E78FC">
              <w:rPr>
                <w:b/>
              </w:rPr>
              <w:t>al Madrid de la Quinta del Buitre en semifinales</w:t>
            </w:r>
            <w:r w:rsidRPr="00AB5CDD">
              <w:t>, se coronó campeón de Europa en 1988.</w:t>
            </w:r>
          </w:p>
        </w:tc>
      </w:tr>
      <w:tr w:rsidR="00B55A4F" w:rsidRPr="008822D4" w14:paraId="3E06B32A" w14:textId="77777777" w:rsidTr="00E23F93">
        <w:tc>
          <w:tcPr>
            <w:tcW w:w="2830" w:type="dxa"/>
          </w:tcPr>
          <w:p w14:paraId="7904BD26"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45D957B6" w14:textId="77777777" w:rsidR="00B55A4F" w:rsidRPr="008822D4" w:rsidRDefault="00B55A4F" w:rsidP="00E23F93">
            <w:pPr>
              <w:ind w:firstLine="0"/>
            </w:pPr>
            <w:r w:rsidRPr="00AB5CDD">
              <w:t>El_Pais_2016_2_23_I</w:t>
            </w:r>
          </w:p>
        </w:tc>
      </w:tr>
      <w:tr w:rsidR="00B55A4F" w14:paraId="0B4CB54D" w14:textId="77777777" w:rsidTr="00E23F93">
        <w:tc>
          <w:tcPr>
            <w:tcW w:w="2830" w:type="dxa"/>
          </w:tcPr>
          <w:p w14:paraId="22142821" w14:textId="77777777" w:rsidR="00B55A4F" w:rsidRPr="00126D1A" w:rsidRDefault="00B55A4F" w:rsidP="00E23F93">
            <w:pPr>
              <w:ind w:firstLine="0"/>
              <w:rPr>
                <w:b/>
              </w:rPr>
            </w:pPr>
            <w:r w:rsidRPr="00126D1A">
              <w:rPr>
                <w:b/>
              </w:rPr>
              <w:t>PROPUESTA DE TRADUCCIÓN (EN)</w:t>
            </w:r>
          </w:p>
        </w:tc>
        <w:tc>
          <w:tcPr>
            <w:tcW w:w="5664" w:type="dxa"/>
          </w:tcPr>
          <w:p w14:paraId="7A54339B" w14:textId="77777777" w:rsidR="00B55A4F" w:rsidRDefault="00B55A4F" w:rsidP="00E23F93">
            <w:pPr>
              <w:ind w:firstLine="0"/>
            </w:pPr>
            <w:proofErr w:type="spellStart"/>
            <w:r>
              <w:t>Butragueno’s</w:t>
            </w:r>
            <w:proofErr w:type="spellEnd"/>
            <w:r>
              <w:t xml:space="preserve"> Real Madrid</w:t>
            </w:r>
          </w:p>
        </w:tc>
      </w:tr>
      <w:tr w:rsidR="00B55A4F" w14:paraId="0F3D4A1C" w14:textId="77777777" w:rsidTr="00E23F93">
        <w:tc>
          <w:tcPr>
            <w:tcW w:w="2830" w:type="dxa"/>
          </w:tcPr>
          <w:p w14:paraId="18D40558" w14:textId="77777777" w:rsidR="00B55A4F" w:rsidRPr="00126D1A" w:rsidRDefault="00B55A4F" w:rsidP="00E23F93">
            <w:pPr>
              <w:ind w:firstLine="0"/>
              <w:rPr>
                <w:b/>
              </w:rPr>
            </w:pPr>
            <w:r>
              <w:rPr>
                <w:b/>
              </w:rPr>
              <w:t>EQUIVALENTE (EN)</w:t>
            </w:r>
          </w:p>
        </w:tc>
        <w:tc>
          <w:tcPr>
            <w:tcW w:w="5664" w:type="dxa"/>
          </w:tcPr>
          <w:p w14:paraId="18DDC78E" w14:textId="77777777" w:rsidR="00B55A4F" w:rsidRDefault="00B55A4F" w:rsidP="00E23F93">
            <w:pPr>
              <w:ind w:firstLine="0"/>
            </w:pPr>
          </w:p>
        </w:tc>
      </w:tr>
      <w:tr w:rsidR="00B55A4F" w:rsidRPr="00CA0D97" w14:paraId="326504DD" w14:textId="77777777" w:rsidTr="00E23F93">
        <w:tc>
          <w:tcPr>
            <w:tcW w:w="2830" w:type="dxa"/>
          </w:tcPr>
          <w:p w14:paraId="3D50DE80" w14:textId="77777777" w:rsidR="00B55A4F" w:rsidRPr="00126D1A" w:rsidRDefault="00B55A4F" w:rsidP="00E23F93">
            <w:pPr>
              <w:ind w:firstLine="0"/>
              <w:rPr>
                <w:b/>
              </w:rPr>
            </w:pPr>
            <w:r w:rsidRPr="00126D1A">
              <w:rPr>
                <w:b/>
              </w:rPr>
              <w:t>NOTAS</w:t>
            </w:r>
          </w:p>
        </w:tc>
        <w:tc>
          <w:tcPr>
            <w:tcW w:w="5664" w:type="dxa"/>
          </w:tcPr>
          <w:p w14:paraId="6274B588" w14:textId="77777777" w:rsidR="00B55A4F" w:rsidRPr="00CA0D97" w:rsidRDefault="00B55A4F" w:rsidP="00E23F93">
            <w:pPr>
              <w:ind w:firstLine="0"/>
            </w:pPr>
            <w:r>
              <w:t>El Madrid de la Quinta del Buitre no es reconocible por la cultura meta. Por tanto, se ha optado por hacer referencia al Madrid de Butragueño, buque insignia del equipo. Nótese que se ha sustituido la «ñ» de Butragueño por la «n», ya que en inglés existe esta tendencia al no existir la letra «ñ» en su alfabeto.</w:t>
            </w:r>
          </w:p>
        </w:tc>
      </w:tr>
    </w:tbl>
    <w:p w14:paraId="557E7B4B" w14:textId="41D78EA3" w:rsidR="00B55A4F" w:rsidRDefault="00B55A4F" w:rsidP="00B55A4F">
      <w:pPr>
        <w:ind w:firstLine="0"/>
      </w:pPr>
    </w:p>
    <w:p w14:paraId="0587E034" w14:textId="77777777" w:rsidR="00B55A4F" w:rsidRDefault="00B55A4F" w:rsidP="00B55A4F">
      <w:pPr>
        <w:ind w:firstLine="0"/>
      </w:pPr>
    </w:p>
    <w:p w14:paraId="4C130EC4" w14:textId="77777777" w:rsidR="00B55A4F" w:rsidRDefault="00B55A4F" w:rsidP="00B55A4F">
      <w:pPr>
        <w:ind w:firstLine="0"/>
      </w:pPr>
    </w:p>
    <w:tbl>
      <w:tblPr>
        <w:tblStyle w:val="Tablaconcuadrcula"/>
        <w:tblW w:w="0" w:type="auto"/>
        <w:tblLook w:val="04A0" w:firstRow="1" w:lastRow="0" w:firstColumn="1" w:lastColumn="0" w:noHBand="0" w:noVBand="1"/>
      </w:tblPr>
      <w:tblGrid>
        <w:gridCol w:w="2830"/>
        <w:gridCol w:w="5664"/>
      </w:tblGrid>
      <w:tr w:rsidR="00B55A4F" w:rsidRPr="00126D1A" w14:paraId="2CE0B59C" w14:textId="77777777" w:rsidTr="00E23F93">
        <w:tc>
          <w:tcPr>
            <w:tcW w:w="2830" w:type="dxa"/>
            <w:shd w:val="clear" w:color="auto" w:fill="D0CECE" w:themeFill="background2" w:themeFillShade="E6"/>
          </w:tcPr>
          <w:p w14:paraId="5864832C" w14:textId="3AFF1110" w:rsidR="00B55A4F" w:rsidRPr="00126D1A" w:rsidRDefault="009B24D1" w:rsidP="00E23F93">
            <w:pPr>
              <w:ind w:firstLine="0"/>
              <w:rPr>
                <w:b/>
              </w:rPr>
            </w:pPr>
            <w:r>
              <w:rPr>
                <w:b/>
              </w:rPr>
              <w:lastRenderedPageBreak/>
              <w:t>15</w:t>
            </w:r>
            <w:r w:rsidR="00B55A4F" w:rsidRPr="00126D1A">
              <w:rPr>
                <w:b/>
              </w:rPr>
              <w:t>. ENTRADA (ES)</w:t>
            </w:r>
          </w:p>
        </w:tc>
        <w:tc>
          <w:tcPr>
            <w:tcW w:w="5664" w:type="dxa"/>
            <w:shd w:val="clear" w:color="auto" w:fill="D0CECE" w:themeFill="background2" w:themeFillShade="E6"/>
          </w:tcPr>
          <w:p w14:paraId="23090A66" w14:textId="77777777" w:rsidR="00B55A4F" w:rsidRPr="00126D1A" w:rsidRDefault="00B55A4F" w:rsidP="00E23F93">
            <w:pPr>
              <w:ind w:firstLine="0"/>
              <w:rPr>
                <w:b/>
              </w:rPr>
            </w:pPr>
            <w:r>
              <w:rPr>
                <w:b/>
              </w:rPr>
              <w:t>el Madrid de los galácticos</w:t>
            </w:r>
          </w:p>
        </w:tc>
      </w:tr>
      <w:tr w:rsidR="00B55A4F" w14:paraId="345312B6" w14:textId="77777777" w:rsidTr="00E23F93">
        <w:tc>
          <w:tcPr>
            <w:tcW w:w="2830" w:type="dxa"/>
          </w:tcPr>
          <w:p w14:paraId="43A3F13F" w14:textId="77777777" w:rsidR="00B55A4F" w:rsidRDefault="00B55A4F" w:rsidP="00E23F93">
            <w:pPr>
              <w:ind w:firstLine="0"/>
              <w:rPr>
                <w:b/>
              </w:rPr>
            </w:pPr>
            <w:r>
              <w:rPr>
                <w:b/>
              </w:rPr>
              <w:t>METÁFORA: MARCO SEMÁNTICO</w:t>
            </w:r>
          </w:p>
        </w:tc>
        <w:tc>
          <w:tcPr>
            <w:tcW w:w="5664" w:type="dxa"/>
          </w:tcPr>
          <w:p w14:paraId="036AD3FC" w14:textId="77777777" w:rsidR="00B55A4F" w:rsidRDefault="00B55A4F" w:rsidP="00E23F93">
            <w:pPr>
              <w:ind w:firstLine="0"/>
            </w:pPr>
            <w:r>
              <w:t>Astronomía.</w:t>
            </w:r>
          </w:p>
        </w:tc>
      </w:tr>
      <w:tr w:rsidR="00B55A4F" w14:paraId="6030333F" w14:textId="77777777" w:rsidTr="00E23F93">
        <w:tc>
          <w:tcPr>
            <w:tcW w:w="2830" w:type="dxa"/>
          </w:tcPr>
          <w:p w14:paraId="72019161" w14:textId="77777777" w:rsidR="00B55A4F" w:rsidRDefault="00B55A4F" w:rsidP="00E23F93">
            <w:pPr>
              <w:ind w:firstLine="0"/>
              <w:rPr>
                <w:b/>
              </w:rPr>
            </w:pPr>
            <w:r>
              <w:rPr>
                <w:b/>
              </w:rPr>
              <w:t>VARIEDADES REGIONALES</w:t>
            </w:r>
          </w:p>
        </w:tc>
        <w:tc>
          <w:tcPr>
            <w:tcW w:w="5664" w:type="dxa"/>
          </w:tcPr>
          <w:p w14:paraId="41331818" w14:textId="77777777" w:rsidR="00B55A4F" w:rsidRDefault="00B55A4F" w:rsidP="00E23F93">
            <w:pPr>
              <w:ind w:firstLine="0"/>
            </w:pPr>
          </w:p>
        </w:tc>
      </w:tr>
      <w:tr w:rsidR="00B55A4F" w14:paraId="1ECF1FEB" w14:textId="77777777" w:rsidTr="00E23F93">
        <w:tc>
          <w:tcPr>
            <w:tcW w:w="2830" w:type="dxa"/>
          </w:tcPr>
          <w:p w14:paraId="342AF29F" w14:textId="77777777" w:rsidR="00B55A4F" w:rsidRDefault="00B55A4F" w:rsidP="00E23F93">
            <w:pPr>
              <w:ind w:firstLine="0"/>
              <w:rPr>
                <w:b/>
              </w:rPr>
            </w:pPr>
            <w:r>
              <w:rPr>
                <w:b/>
              </w:rPr>
              <w:t>EJEMPLO VARIEDADES (ES)</w:t>
            </w:r>
          </w:p>
        </w:tc>
        <w:tc>
          <w:tcPr>
            <w:tcW w:w="5664" w:type="dxa"/>
          </w:tcPr>
          <w:p w14:paraId="6EAA8577" w14:textId="77777777" w:rsidR="00B55A4F" w:rsidRDefault="00B55A4F" w:rsidP="00E23F93">
            <w:pPr>
              <w:ind w:firstLine="0"/>
            </w:pPr>
          </w:p>
        </w:tc>
      </w:tr>
      <w:tr w:rsidR="00B55A4F" w14:paraId="08CD7222" w14:textId="77777777" w:rsidTr="00E23F93">
        <w:tc>
          <w:tcPr>
            <w:tcW w:w="2830" w:type="dxa"/>
          </w:tcPr>
          <w:p w14:paraId="0B082D40" w14:textId="77777777" w:rsidR="00B55A4F" w:rsidRPr="00126D1A" w:rsidRDefault="00B55A4F" w:rsidP="00E23F93">
            <w:pPr>
              <w:ind w:firstLine="0"/>
              <w:rPr>
                <w:b/>
              </w:rPr>
            </w:pPr>
            <w:r w:rsidRPr="00126D1A">
              <w:rPr>
                <w:b/>
              </w:rPr>
              <w:t>DEFINICIÓN</w:t>
            </w:r>
          </w:p>
        </w:tc>
        <w:tc>
          <w:tcPr>
            <w:tcW w:w="5664" w:type="dxa"/>
          </w:tcPr>
          <w:p w14:paraId="53BCB08A" w14:textId="77777777" w:rsidR="00B55A4F" w:rsidRDefault="00B55A4F" w:rsidP="00E23F93">
            <w:pPr>
              <w:ind w:firstLine="0"/>
            </w:pPr>
            <w:r>
              <w:t>Se refiere al Real Madrid CF del primer mandato de Florentino Pérez como presidente del club, entre 2000 y 2006. En este período, la política de fichajes del club era fichar un crack al año. Por su condición de estrellas, se les denominó galácticos.</w:t>
            </w:r>
          </w:p>
        </w:tc>
      </w:tr>
      <w:tr w:rsidR="00B55A4F" w14:paraId="14E5ABA7" w14:textId="77777777" w:rsidTr="00E23F93">
        <w:tc>
          <w:tcPr>
            <w:tcW w:w="2830" w:type="dxa"/>
          </w:tcPr>
          <w:p w14:paraId="4CA02737" w14:textId="77777777" w:rsidR="00B55A4F" w:rsidRPr="00126D1A" w:rsidRDefault="00B55A4F" w:rsidP="00E23F93">
            <w:pPr>
              <w:ind w:firstLine="0"/>
              <w:rPr>
                <w:b/>
              </w:rPr>
            </w:pPr>
            <w:r>
              <w:rPr>
                <w:b/>
              </w:rPr>
              <w:t>EJEMPLO</w:t>
            </w:r>
            <w:r w:rsidRPr="00126D1A">
              <w:rPr>
                <w:b/>
              </w:rPr>
              <w:t xml:space="preserve"> (ES)</w:t>
            </w:r>
          </w:p>
        </w:tc>
        <w:tc>
          <w:tcPr>
            <w:tcW w:w="5664" w:type="dxa"/>
          </w:tcPr>
          <w:p w14:paraId="370D50E8" w14:textId="77777777" w:rsidR="00B55A4F" w:rsidRDefault="00B55A4F" w:rsidP="00E23F93">
            <w:pPr>
              <w:ind w:firstLine="0"/>
            </w:pPr>
            <w:proofErr w:type="spellStart"/>
            <w:r w:rsidRPr="00C41746">
              <w:t>Cassano</w:t>
            </w:r>
            <w:proofErr w:type="spellEnd"/>
            <w:r w:rsidRPr="00C41746">
              <w:t xml:space="preserve"> cuenta cómo se enteró de su fichaje por el Real Madrid: “Me llamó </w:t>
            </w:r>
            <w:proofErr w:type="spellStart"/>
            <w:r w:rsidRPr="00C41746">
              <w:t>Bronzetti</w:t>
            </w:r>
            <w:proofErr w:type="spellEnd"/>
            <w:r w:rsidRPr="00C41746">
              <w:t xml:space="preserve"> y me dijo: ‘Antonio, ¿quieres ir al equipo más grande de la historia?’ y yo me quejé: ‘Ernesto, vete a tomar por el c…’. Vino a mi casa y me pasó al teléfono a Florentino. No podía decirle que no al </w:t>
            </w:r>
            <w:r w:rsidRPr="00C41746">
              <w:rPr>
                <w:b/>
              </w:rPr>
              <w:t>Madrid de los galácticos</w:t>
            </w:r>
            <w:r w:rsidRPr="00C41746">
              <w:t>”.</w:t>
            </w:r>
          </w:p>
        </w:tc>
      </w:tr>
      <w:tr w:rsidR="00B55A4F" w:rsidRPr="008822D4" w14:paraId="39688384" w14:textId="77777777" w:rsidTr="00E23F93">
        <w:tc>
          <w:tcPr>
            <w:tcW w:w="2830" w:type="dxa"/>
          </w:tcPr>
          <w:p w14:paraId="49F6D133"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1CC47FD3" w14:textId="77777777" w:rsidR="00B55A4F" w:rsidRPr="008822D4" w:rsidRDefault="00B55A4F" w:rsidP="00E23F93">
            <w:pPr>
              <w:ind w:firstLine="0"/>
            </w:pPr>
            <w:r w:rsidRPr="007B373E">
              <w:t>El_País_2016_2_12_A</w:t>
            </w:r>
          </w:p>
        </w:tc>
      </w:tr>
      <w:tr w:rsidR="00B55A4F" w14:paraId="20287441" w14:textId="77777777" w:rsidTr="00E23F93">
        <w:tc>
          <w:tcPr>
            <w:tcW w:w="2830" w:type="dxa"/>
          </w:tcPr>
          <w:p w14:paraId="798A2BD4" w14:textId="77777777" w:rsidR="00B55A4F" w:rsidRPr="00126D1A" w:rsidRDefault="00B55A4F" w:rsidP="00E23F93">
            <w:pPr>
              <w:ind w:firstLine="0"/>
              <w:rPr>
                <w:b/>
              </w:rPr>
            </w:pPr>
            <w:r w:rsidRPr="00126D1A">
              <w:rPr>
                <w:b/>
              </w:rPr>
              <w:t>PROPUESTA DE TRADUCCIÓN (EN)</w:t>
            </w:r>
          </w:p>
        </w:tc>
        <w:tc>
          <w:tcPr>
            <w:tcW w:w="5664" w:type="dxa"/>
          </w:tcPr>
          <w:p w14:paraId="44C04BCB" w14:textId="77777777" w:rsidR="00B55A4F" w:rsidRDefault="00B55A4F" w:rsidP="00E23F93">
            <w:pPr>
              <w:ind w:firstLine="0"/>
            </w:pPr>
            <w:proofErr w:type="spellStart"/>
            <w:r w:rsidRPr="00CC4A30">
              <w:t>the</w:t>
            </w:r>
            <w:proofErr w:type="spellEnd"/>
            <w:r w:rsidRPr="00CC4A30">
              <w:t xml:space="preserve"> </w:t>
            </w:r>
            <w:proofErr w:type="spellStart"/>
            <w:r w:rsidRPr="00CC4A30">
              <w:t>Galactico</w:t>
            </w:r>
            <w:proofErr w:type="spellEnd"/>
            <w:r w:rsidRPr="00CC4A30">
              <w:t>-era Real Madrid</w:t>
            </w:r>
          </w:p>
        </w:tc>
      </w:tr>
      <w:tr w:rsidR="00B55A4F" w14:paraId="1F32B654" w14:textId="77777777" w:rsidTr="00E23F93">
        <w:tc>
          <w:tcPr>
            <w:tcW w:w="2830" w:type="dxa"/>
          </w:tcPr>
          <w:p w14:paraId="4B009C5B" w14:textId="77777777" w:rsidR="00B55A4F" w:rsidRPr="00126D1A" w:rsidRDefault="00B55A4F" w:rsidP="00E23F93">
            <w:pPr>
              <w:ind w:firstLine="0"/>
              <w:rPr>
                <w:b/>
              </w:rPr>
            </w:pPr>
            <w:r>
              <w:rPr>
                <w:b/>
              </w:rPr>
              <w:t>EQUIVALENTE (EN)</w:t>
            </w:r>
          </w:p>
        </w:tc>
        <w:tc>
          <w:tcPr>
            <w:tcW w:w="5664" w:type="dxa"/>
          </w:tcPr>
          <w:p w14:paraId="717B387B" w14:textId="77777777" w:rsidR="00B55A4F" w:rsidRDefault="00B55A4F" w:rsidP="00E23F93">
            <w:pPr>
              <w:ind w:firstLine="0"/>
            </w:pPr>
          </w:p>
        </w:tc>
      </w:tr>
      <w:tr w:rsidR="00B55A4F" w:rsidRPr="00CA0D97" w14:paraId="32510D28" w14:textId="77777777" w:rsidTr="00E23F93">
        <w:tc>
          <w:tcPr>
            <w:tcW w:w="2830" w:type="dxa"/>
          </w:tcPr>
          <w:p w14:paraId="778980DD" w14:textId="77777777" w:rsidR="00B55A4F" w:rsidRPr="00126D1A" w:rsidRDefault="00B55A4F" w:rsidP="00E23F93">
            <w:pPr>
              <w:ind w:firstLine="0"/>
              <w:rPr>
                <w:b/>
              </w:rPr>
            </w:pPr>
            <w:r w:rsidRPr="00126D1A">
              <w:rPr>
                <w:b/>
              </w:rPr>
              <w:t>NOTAS</w:t>
            </w:r>
          </w:p>
        </w:tc>
        <w:tc>
          <w:tcPr>
            <w:tcW w:w="5664" w:type="dxa"/>
          </w:tcPr>
          <w:p w14:paraId="7121A202" w14:textId="77777777" w:rsidR="00B55A4F" w:rsidRPr="00A50826" w:rsidRDefault="00B55A4F" w:rsidP="00E23F93">
            <w:pPr>
              <w:ind w:firstLine="0"/>
              <w:rPr>
                <w:rFonts w:ascii="Arial" w:hAnsi="Arial" w:cs="Arial"/>
              </w:rPr>
            </w:pPr>
            <w:r>
              <w:t xml:space="preserve">De forma contraria a lo que sucede con otros sobrenombres, que no trascienden a otras lenguas, nos consta que el sobrenombre «galácticos» sí que ha calado más hondo en otras lenguas. Por este motivo, y al considerar que los lectores de la traducción serían expertos, podemos mantener la referencia a los galácticos. En inglés siempre se refieren al Madrid como «Real Madrid» o como «Real» (esta segunda opción provocaría confusión a un lector español ya que así es como se conoce en España a la Real Sociedad), por eso hemos utilizado Real Madrid en nuestra propuesta. </w:t>
            </w:r>
          </w:p>
        </w:tc>
      </w:tr>
    </w:tbl>
    <w:p w14:paraId="0C8AF0C0" w14:textId="4942BB35" w:rsidR="00B55A4F" w:rsidRDefault="00B55A4F" w:rsidP="00B55A4F">
      <w:pPr>
        <w:ind w:firstLine="0"/>
      </w:pPr>
    </w:p>
    <w:p w14:paraId="51A5C750" w14:textId="77777777" w:rsidR="00B55A4F" w:rsidRDefault="00B55A4F">
      <w:r>
        <w:br w:type="page"/>
      </w:r>
    </w:p>
    <w:tbl>
      <w:tblPr>
        <w:tblStyle w:val="Tablaconcuadrcula"/>
        <w:tblW w:w="0" w:type="auto"/>
        <w:tblLook w:val="04A0" w:firstRow="1" w:lastRow="0" w:firstColumn="1" w:lastColumn="0" w:noHBand="0" w:noVBand="1"/>
      </w:tblPr>
      <w:tblGrid>
        <w:gridCol w:w="2830"/>
        <w:gridCol w:w="5664"/>
      </w:tblGrid>
      <w:tr w:rsidR="00B55A4F" w:rsidRPr="00126D1A" w14:paraId="123A4D5B" w14:textId="77777777" w:rsidTr="00E23F93">
        <w:tc>
          <w:tcPr>
            <w:tcW w:w="2830" w:type="dxa"/>
            <w:shd w:val="clear" w:color="auto" w:fill="D0CECE" w:themeFill="background2" w:themeFillShade="E6"/>
          </w:tcPr>
          <w:p w14:paraId="68CF2AFB" w14:textId="1D8F177E" w:rsidR="00B55A4F" w:rsidRPr="00126D1A" w:rsidRDefault="009B24D1" w:rsidP="00E23F93">
            <w:pPr>
              <w:ind w:firstLine="0"/>
              <w:rPr>
                <w:b/>
              </w:rPr>
            </w:pPr>
            <w:r>
              <w:rPr>
                <w:b/>
              </w:rPr>
              <w:lastRenderedPageBreak/>
              <w:t>16</w:t>
            </w:r>
            <w:r w:rsidR="00B55A4F" w:rsidRPr="00126D1A">
              <w:rPr>
                <w:b/>
              </w:rPr>
              <w:t>. ENTRAD</w:t>
            </w:r>
            <w:r w:rsidR="00B55A4F">
              <w:rPr>
                <w:b/>
              </w:rPr>
              <w:t>A (ES)</w:t>
            </w:r>
          </w:p>
        </w:tc>
        <w:tc>
          <w:tcPr>
            <w:tcW w:w="5664" w:type="dxa"/>
            <w:shd w:val="clear" w:color="auto" w:fill="D0CECE" w:themeFill="background2" w:themeFillShade="E6"/>
          </w:tcPr>
          <w:p w14:paraId="6EB0DDCF" w14:textId="77777777" w:rsidR="00B55A4F" w:rsidRPr="00126D1A" w:rsidRDefault="00B55A4F" w:rsidP="00E23F93">
            <w:pPr>
              <w:ind w:firstLine="0"/>
              <w:rPr>
                <w:b/>
              </w:rPr>
            </w:pPr>
            <w:r>
              <w:rPr>
                <w:b/>
              </w:rPr>
              <w:t>en estado crítico</w:t>
            </w:r>
          </w:p>
        </w:tc>
      </w:tr>
      <w:tr w:rsidR="00B55A4F" w14:paraId="719042A9" w14:textId="77777777" w:rsidTr="00E23F93">
        <w:tc>
          <w:tcPr>
            <w:tcW w:w="2830" w:type="dxa"/>
          </w:tcPr>
          <w:p w14:paraId="61B658F9" w14:textId="77777777" w:rsidR="00B55A4F" w:rsidRDefault="00B55A4F" w:rsidP="00E23F93">
            <w:pPr>
              <w:ind w:firstLine="0"/>
              <w:rPr>
                <w:b/>
              </w:rPr>
            </w:pPr>
            <w:r>
              <w:rPr>
                <w:b/>
              </w:rPr>
              <w:t>METÁFORA: MARCO SEMÁNTICO</w:t>
            </w:r>
          </w:p>
        </w:tc>
        <w:tc>
          <w:tcPr>
            <w:tcW w:w="5664" w:type="dxa"/>
          </w:tcPr>
          <w:p w14:paraId="2B803C26" w14:textId="77777777" w:rsidR="00B55A4F" w:rsidRDefault="00B55A4F" w:rsidP="00E23F93">
            <w:pPr>
              <w:ind w:firstLine="0"/>
            </w:pPr>
            <w:r>
              <w:t>Medicina</w:t>
            </w:r>
          </w:p>
        </w:tc>
      </w:tr>
      <w:tr w:rsidR="00B55A4F" w14:paraId="3004E0CA" w14:textId="77777777" w:rsidTr="00E23F93">
        <w:tc>
          <w:tcPr>
            <w:tcW w:w="2830" w:type="dxa"/>
          </w:tcPr>
          <w:p w14:paraId="465A4AD3" w14:textId="77777777" w:rsidR="00B55A4F" w:rsidRDefault="00B55A4F" w:rsidP="00E23F93">
            <w:pPr>
              <w:ind w:firstLine="0"/>
              <w:rPr>
                <w:b/>
              </w:rPr>
            </w:pPr>
            <w:r>
              <w:rPr>
                <w:b/>
              </w:rPr>
              <w:t>VARIEDADES REGIONALES</w:t>
            </w:r>
          </w:p>
        </w:tc>
        <w:tc>
          <w:tcPr>
            <w:tcW w:w="5664" w:type="dxa"/>
          </w:tcPr>
          <w:p w14:paraId="10F55D31" w14:textId="77777777" w:rsidR="00B55A4F" w:rsidRDefault="00B55A4F" w:rsidP="00E23F93">
            <w:pPr>
              <w:ind w:firstLine="0"/>
            </w:pPr>
          </w:p>
        </w:tc>
      </w:tr>
      <w:tr w:rsidR="00B55A4F" w14:paraId="7D6A2AD8" w14:textId="77777777" w:rsidTr="00E23F93">
        <w:tc>
          <w:tcPr>
            <w:tcW w:w="2830" w:type="dxa"/>
          </w:tcPr>
          <w:p w14:paraId="463083DE" w14:textId="77777777" w:rsidR="00B55A4F" w:rsidRDefault="00B55A4F" w:rsidP="00E23F93">
            <w:pPr>
              <w:ind w:firstLine="0"/>
              <w:rPr>
                <w:b/>
              </w:rPr>
            </w:pPr>
            <w:r>
              <w:rPr>
                <w:b/>
              </w:rPr>
              <w:t>EJEMPLO VARIEDADES</w:t>
            </w:r>
          </w:p>
        </w:tc>
        <w:tc>
          <w:tcPr>
            <w:tcW w:w="5664" w:type="dxa"/>
          </w:tcPr>
          <w:p w14:paraId="4E3FB75C" w14:textId="77777777" w:rsidR="00B55A4F" w:rsidRDefault="00B55A4F" w:rsidP="00E23F93">
            <w:pPr>
              <w:ind w:firstLine="0"/>
            </w:pPr>
          </w:p>
        </w:tc>
      </w:tr>
      <w:tr w:rsidR="00B55A4F" w14:paraId="70378CCA" w14:textId="77777777" w:rsidTr="00E23F93">
        <w:tc>
          <w:tcPr>
            <w:tcW w:w="2830" w:type="dxa"/>
          </w:tcPr>
          <w:p w14:paraId="6CFAAC48" w14:textId="77777777" w:rsidR="00B55A4F" w:rsidRPr="00126D1A" w:rsidRDefault="00B55A4F" w:rsidP="00E23F93">
            <w:pPr>
              <w:ind w:firstLine="0"/>
              <w:rPr>
                <w:b/>
              </w:rPr>
            </w:pPr>
            <w:r w:rsidRPr="00126D1A">
              <w:rPr>
                <w:b/>
              </w:rPr>
              <w:t>DEFINICIÓN</w:t>
            </w:r>
          </w:p>
        </w:tc>
        <w:tc>
          <w:tcPr>
            <w:tcW w:w="5664" w:type="dxa"/>
          </w:tcPr>
          <w:p w14:paraId="67B04442" w14:textId="77777777" w:rsidR="00B55A4F" w:rsidRDefault="00B55A4F" w:rsidP="00E23F93">
            <w:pPr>
              <w:ind w:firstLine="0"/>
            </w:pPr>
            <w:r>
              <w:t>Situación en la situación que se encuentra un equipo cuando los resultado</w:t>
            </w:r>
          </w:p>
        </w:tc>
      </w:tr>
      <w:tr w:rsidR="00B55A4F" w14:paraId="16C7456C" w14:textId="77777777" w:rsidTr="00E23F93">
        <w:tc>
          <w:tcPr>
            <w:tcW w:w="2830" w:type="dxa"/>
          </w:tcPr>
          <w:p w14:paraId="1E21020B" w14:textId="77777777" w:rsidR="00B55A4F" w:rsidRPr="00126D1A" w:rsidRDefault="00B55A4F" w:rsidP="00E23F93">
            <w:pPr>
              <w:ind w:firstLine="0"/>
              <w:rPr>
                <w:b/>
              </w:rPr>
            </w:pPr>
            <w:r>
              <w:rPr>
                <w:b/>
              </w:rPr>
              <w:t>EJEMPLO</w:t>
            </w:r>
            <w:r w:rsidRPr="00126D1A">
              <w:rPr>
                <w:b/>
              </w:rPr>
              <w:t xml:space="preserve"> (ES)</w:t>
            </w:r>
          </w:p>
        </w:tc>
        <w:tc>
          <w:tcPr>
            <w:tcW w:w="5664" w:type="dxa"/>
          </w:tcPr>
          <w:p w14:paraId="73581FC2" w14:textId="77777777" w:rsidR="00B55A4F" w:rsidRDefault="00B55A4F" w:rsidP="00E23F93">
            <w:pPr>
              <w:ind w:firstLine="0"/>
            </w:pPr>
            <w:r w:rsidRPr="00430FF3">
              <w:t xml:space="preserve">El técnico holandés llegó a un Chelsea </w:t>
            </w:r>
            <w:r w:rsidRPr="00E87B0C">
              <w:rPr>
                <w:b/>
              </w:rPr>
              <w:t xml:space="preserve">en </w:t>
            </w:r>
            <w:r w:rsidRPr="00430FF3">
              <w:rPr>
                <w:b/>
              </w:rPr>
              <w:t>estado crítico</w:t>
            </w:r>
            <w:r w:rsidRPr="00430FF3">
              <w:t>.</w:t>
            </w:r>
          </w:p>
        </w:tc>
      </w:tr>
      <w:tr w:rsidR="00B55A4F" w:rsidRPr="008822D4" w14:paraId="5A48AFEE" w14:textId="77777777" w:rsidTr="00E23F93">
        <w:tc>
          <w:tcPr>
            <w:tcW w:w="2830" w:type="dxa"/>
          </w:tcPr>
          <w:p w14:paraId="75BF0218"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3BC045F6" w14:textId="77777777" w:rsidR="00B55A4F" w:rsidRPr="008822D4" w:rsidRDefault="00B55A4F" w:rsidP="00E23F93">
            <w:pPr>
              <w:ind w:firstLine="0"/>
            </w:pPr>
            <w:r w:rsidRPr="00430FF3">
              <w:t>El_Pais_2016_2_15_B</w:t>
            </w:r>
          </w:p>
        </w:tc>
      </w:tr>
      <w:tr w:rsidR="00B55A4F" w14:paraId="491C0AF0" w14:textId="77777777" w:rsidTr="00E23F93">
        <w:tc>
          <w:tcPr>
            <w:tcW w:w="2830" w:type="dxa"/>
          </w:tcPr>
          <w:p w14:paraId="319214D4" w14:textId="77777777" w:rsidR="00B55A4F" w:rsidRPr="00126D1A" w:rsidRDefault="00B55A4F" w:rsidP="00E23F93">
            <w:pPr>
              <w:ind w:firstLine="0"/>
              <w:rPr>
                <w:b/>
              </w:rPr>
            </w:pPr>
            <w:r w:rsidRPr="00126D1A">
              <w:rPr>
                <w:b/>
              </w:rPr>
              <w:t>PROPUESTA DE TRADUCCIÓN (EN)</w:t>
            </w:r>
          </w:p>
        </w:tc>
        <w:tc>
          <w:tcPr>
            <w:tcW w:w="5664" w:type="dxa"/>
          </w:tcPr>
          <w:p w14:paraId="4C35DAE9" w14:textId="77777777" w:rsidR="00B55A4F" w:rsidRDefault="00B55A4F" w:rsidP="00E23F93">
            <w:pPr>
              <w:ind w:firstLine="0"/>
            </w:pPr>
            <w:r>
              <w:t xml:space="preserve">in </w:t>
            </w:r>
            <w:proofErr w:type="spellStart"/>
            <w:r>
              <w:t>critical</w:t>
            </w:r>
            <w:proofErr w:type="spellEnd"/>
            <w:r>
              <w:t xml:space="preserve"> </w:t>
            </w:r>
            <w:proofErr w:type="spellStart"/>
            <w:r>
              <w:t>condition</w:t>
            </w:r>
            <w:proofErr w:type="spellEnd"/>
          </w:p>
        </w:tc>
      </w:tr>
      <w:tr w:rsidR="00B55A4F" w14:paraId="18DF7361" w14:textId="77777777" w:rsidTr="00E23F93">
        <w:tc>
          <w:tcPr>
            <w:tcW w:w="2830" w:type="dxa"/>
          </w:tcPr>
          <w:p w14:paraId="53DC8169" w14:textId="77777777" w:rsidR="00B55A4F" w:rsidRPr="00126D1A" w:rsidRDefault="00B55A4F" w:rsidP="00E23F93">
            <w:pPr>
              <w:ind w:firstLine="0"/>
              <w:rPr>
                <w:b/>
              </w:rPr>
            </w:pPr>
            <w:r>
              <w:rPr>
                <w:b/>
              </w:rPr>
              <w:t>EQUIVALENTE (EN)</w:t>
            </w:r>
          </w:p>
        </w:tc>
        <w:tc>
          <w:tcPr>
            <w:tcW w:w="5664" w:type="dxa"/>
          </w:tcPr>
          <w:p w14:paraId="4D5D8C62" w14:textId="77777777" w:rsidR="00B55A4F" w:rsidRDefault="00B55A4F" w:rsidP="00E23F93">
            <w:pPr>
              <w:ind w:firstLine="0"/>
            </w:pPr>
          </w:p>
        </w:tc>
      </w:tr>
      <w:tr w:rsidR="00B55A4F" w:rsidRPr="00CA0D97" w14:paraId="275FC486" w14:textId="77777777" w:rsidTr="00E23F93">
        <w:tc>
          <w:tcPr>
            <w:tcW w:w="2830" w:type="dxa"/>
          </w:tcPr>
          <w:p w14:paraId="4F5A19AB" w14:textId="77777777" w:rsidR="00B55A4F" w:rsidRPr="00126D1A" w:rsidRDefault="00B55A4F" w:rsidP="00E23F93">
            <w:pPr>
              <w:ind w:firstLine="0"/>
              <w:rPr>
                <w:b/>
              </w:rPr>
            </w:pPr>
            <w:r w:rsidRPr="00126D1A">
              <w:rPr>
                <w:b/>
              </w:rPr>
              <w:t>NOTAS</w:t>
            </w:r>
          </w:p>
        </w:tc>
        <w:tc>
          <w:tcPr>
            <w:tcW w:w="5664" w:type="dxa"/>
          </w:tcPr>
          <w:p w14:paraId="4E978F42" w14:textId="77777777" w:rsidR="00B55A4F" w:rsidRPr="00CA0D97" w:rsidRDefault="00B55A4F" w:rsidP="00E23F93">
            <w:pPr>
              <w:ind w:firstLine="0"/>
            </w:pPr>
          </w:p>
        </w:tc>
      </w:tr>
    </w:tbl>
    <w:p w14:paraId="1DA28ED9" w14:textId="18E25B0D" w:rsidR="00B55A4F" w:rsidRDefault="00B55A4F" w:rsidP="009B24D1">
      <w:pPr>
        <w:ind w:firstLine="0"/>
      </w:pPr>
    </w:p>
    <w:tbl>
      <w:tblPr>
        <w:tblStyle w:val="Tablaconcuadrcula"/>
        <w:tblW w:w="0" w:type="auto"/>
        <w:tblLook w:val="04A0" w:firstRow="1" w:lastRow="0" w:firstColumn="1" w:lastColumn="0" w:noHBand="0" w:noVBand="1"/>
      </w:tblPr>
      <w:tblGrid>
        <w:gridCol w:w="2830"/>
        <w:gridCol w:w="5664"/>
      </w:tblGrid>
      <w:tr w:rsidR="00B55A4F" w:rsidRPr="00126D1A" w14:paraId="67DAEBF6" w14:textId="77777777" w:rsidTr="00E23F93">
        <w:tc>
          <w:tcPr>
            <w:tcW w:w="2830" w:type="dxa"/>
            <w:shd w:val="clear" w:color="auto" w:fill="D0CECE" w:themeFill="background2" w:themeFillShade="E6"/>
          </w:tcPr>
          <w:p w14:paraId="4857E422" w14:textId="24733BE1" w:rsidR="00B55A4F" w:rsidRPr="00126D1A" w:rsidRDefault="009B24D1" w:rsidP="00E23F93">
            <w:pPr>
              <w:ind w:firstLine="0"/>
              <w:rPr>
                <w:b/>
              </w:rPr>
            </w:pPr>
            <w:r>
              <w:rPr>
                <w:b/>
              </w:rPr>
              <w:t>17</w:t>
            </w:r>
            <w:r w:rsidR="00B55A4F" w:rsidRPr="00126D1A">
              <w:rPr>
                <w:b/>
              </w:rPr>
              <w:t>. ENTRADA (ES)</w:t>
            </w:r>
          </w:p>
        </w:tc>
        <w:tc>
          <w:tcPr>
            <w:tcW w:w="5664" w:type="dxa"/>
            <w:shd w:val="clear" w:color="auto" w:fill="D0CECE" w:themeFill="background2" w:themeFillShade="E6"/>
          </w:tcPr>
          <w:p w14:paraId="6ED7CCDB" w14:textId="77777777" w:rsidR="00B55A4F" w:rsidRPr="00126D1A" w:rsidRDefault="00B55A4F" w:rsidP="00E23F93">
            <w:pPr>
              <w:ind w:firstLine="0"/>
              <w:rPr>
                <w:b/>
              </w:rPr>
            </w:pPr>
            <w:r>
              <w:rPr>
                <w:b/>
              </w:rPr>
              <w:t>enamorar a la afición</w:t>
            </w:r>
          </w:p>
        </w:tc>
      </w:tr>
      <w:tr w:rsidR="00B55A4F" w14:paraId="220C1D6F" w14:textId="77777777" w:rsidTr="00E23F93">
        <w:tc>
          <w:tcPr>
            <w:tcW w:w="2830" w:type="dxa"/>
          </w:tcPr>
          <w:p w14:paraId="549B26B1" w14:textId="77777777" w:rsidR="00B55A4F" w:rsidRDefault="00B55A4F" w:rsidP="00E23F93">
            <w:pPr>
              <w:ind w:firstLine="0"/>
              <w:rPr>
                <w:b/>
              </w:rPr>
            </w:pPr>
            <w:r>
              <w:rPr>
                <w:b/>
              </w:rPr>
              <w:t>METÁFORA: MARCO SEMÁNTICO</w:t>
            </w:r>
          </w:p>
        </w:tc>
        <w:tc>
          <w:tcPr>
            <w:tcW w:w="5664" w:type="dxa"/>
          </w:tcPr>
          <w:p w14:paraId="5F282479" w14:textId="77777777" w:rsidR="00B55A4F" w:rsidRDefault="00B55A4F" w:rsidP="00E23F93">
            <w:pPr>
              <w:ind w:firstLine="0"/>
            </w:pPr>
            <w:r>
              <w:t>Amor.</w:t>
            </w:r>
          </w:p>
        </w:tc>
      </w:tr>
      <w:tr w:rsidR="00B55A4F" w14:paraId="5A25EF7D" w14:textId="77777777" w:rsidTr="00E23F93">
        <w:tc>
          <w:tcPr>
            <w:tcW w:w="2830" w:type="dxa"/>
          </w:tcPr>
          <w:p w14:paraId="45D1FF3E" w14:textId="77777777" w:rsidR="00B55A4F" w:rsidRDefault="00B55A4F" w:rsidP="00E23F93">
            <w:pPr>
              <w:ind w:firstLine="0"/>
              <w:rPr>
                <w:b/>
              </w:rPr>
            </w:pPr>
            <w:r>
              <w:rPr>
                <w:b/>
              </w:rPr>
              <w:t>VARIEDADES REGIONALES</w:t>
            </w:r>
          </w:p>
        </w:tc>
        <w:tc>
          <w:tcPr>
            <w:tcW w:w="5664" w:type="dxa"/>
          </w:tcPr>
          <w:p w14:paraId="2439D826" w14:textId="77777777" w:rsidR="00B55A4F" w:rsidRDefault="00B55A4F" w:rsidP="00E23F93">
            <w:pPr>
              <w:ind w:firstLine="0"/>
            </w:pPr>
          </w:p>
        </w:tc>
      </w:tr>
      <w:tr w:rsidR="00B55A4F" w14:paraId="1192EF48" w14:textId="77777777" w:rsidTr="00E23F93">
        <w:tc>
          <w:tcPr>
            <w:tcW w:w="2830" w:type="dxa"/>
          </w:tcPr>
          <w:p w14:paraId="7C616566" w14:textId="77777777" w:rsidR="00B55A4F" w:rsidRDefault="00B55A4F" w:rsidP="00E23F93">
            <w:pPr>
              <w:ind w:firstLine="0"/>
              <w:rPr>
                <w:b/>
              </w:rPr>
            </w:pPr>
            <w:r>
              <w:rPr>
                <w:b/>
              </w:rPr>
              <w:t>EJEMPLO VARIEDADES</w:t>
            </w:r>
          </w:p>
        </w:tc>
        <w:tc>
          <w:tcPr>
            <w:tcW w:w="5664" w:type="dxa"/>
          </w:tcPr>
          <w:p w14:paraId="3F7BF5D6" w14:textId="77777777" w:rsidR="00B55A4F" w:rsidRDefault="00B55A4F" w:rsidP="00E23F93">
            <w:pPr>
              <w:ind w:firstLine="0"/>
            </w:pPr>
          </w:p>
        </w:tc>
      </w:tr>
      <w:tr w:rsidR="00B55A4F" w14:paraId="686A89CF" w14:textId="77777777" w:rsidTr="00E23F93">
        <w:tc>
          <w:tcPr>
            <w:tcW w:w="2830" w:type="dxa"/>
          </w:tcPr>
          <w:p w14:paraId="4CF25D25" w14:textId="77777777" w:rsidR="00B55A4F" w:rsidRPr="00126D1A" w:rsidRDefault="00B55A4F" w:rsidP="00E23F93">
            <w:pPr>
              <w:ind w:firstLine="0"/>
              <w:rPr>
                <w:b/>
              </w:rPr>
            </w:pPr>
            <w:r w:rsidRPr="00126D1A">
              <w:rPr>
                <w:b/>
              </w:rPr>
              <w:t>DEFINICIÓN</w:t>
            </w:r>
          </w:p>
        </w:tc>
        <w:tc>
          <w:tcPr>
            <w:tcW w:w="5664" w:type="dxa"/>
          </w:tcPr>
          <w:p w14:paraId="08EC32EE" w14:textId="77777777" w:rsidR="00B55A4F" w:rsidRDefault="00B55A4F" w:rsidP="00E23F93">
            <w:pPr>
              <w:ind w:firstLine="0"/>
            </w:pPr>
            <w:r>
              <w:t>Ganarse el cariño de los aficionados.</w:t>
            </w:r>
          </w:p>
        </w:tc>
      </w:tr>
      <w:tr w:rsidR="00B55A4F" w14:paraId="37B9385C" w14:textId="77777777" w:rsidTr="00E23F93">
        <w:tc>
          <w:tcPr>
            <w:tcW w:w="2830" w:type="dxa"/>
          </w:tcPr>
          <w:p w14:paraId="5A35B0A0" w14:textId="77777777" w:rsidR="00B55A4F" w:rsidRPr="00126D1A" w:rsidRDefault="00B55A4F" w:rsidP="00E23F93">
            <w:pPr>
              <w:ind w:firstLine="0"/>
              <w:rPr>
                <w:b/>
              </w:rPr>
            </w:pPr>
            <w:r>
              <w:rPr>
                <w:b/>
              </w:rPr>
              <w:t>EJEMPLO</w:t>
            </w:r>
            <w:r w:rsidRPr="00126D1A">
              <w:rPr>
                <w:b/>
              </w:rPr>
              <w:t xml:space="preserve"> (ES)</w:t>
            </w:r>
          </w:p>
        </w:tc>
        <w:tc>
          <w:tcPr>
            <w:tcW w:w="5664" w:type="dxa"/>
          </w:tcPr>
          <w:p w14:paraId="58C5CF94" w14:textId="77777777" w:rsidR="00B55A4F" w:rsidRDefault="00B55A4F" w:rsidP="00E23F93">
            <w:pPr>
              <w:ind w:firstLine="0"/>
            </w:pPr>
            <w:r w:rsidRPr="006B4329">
              <w:t xml:space="preserve">El mediocampista mexicano </w:t>
            </w:r>
            <w:r w:rsidRPr="00494083">
              <w:t xml:space="preserve">ha </w:t>
            </w:r>
            <w:r w:rsidRPr="002A28A5">
              <w:rPr>
                <w:b/>
              </w:rPr>
              <w:t>enamorado a la afición</w:t>
            </w:r>
            <w:r w:rsidRPr="006B4329">
              <w:t xml:space="preserve"> desde que llegó en 2014.</w:t>
            </w:r>
          </w:p>
        </w:tc>
      </w:tr>
      <w:tr w:rsidR="00B55A4F" w:rsidRPr="008822D4" w14:paraId="5164128B" w14:textId="77777777" w:rsidTr="00E23F93">
        <w:tc>
          <w:tcPr>
            <w:tcW w:w="2830" w:type="dxa"/>
          </w:tcPr>
          <w:p w14:paraId="57B3E1DC"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2AEC96DB" w14:textId="77777777" w:rsidR="00B55A4F" w:rsidRPr="008822D4" w:rsidRDefault="00B55A4F" w:rsidP="00E23F93">
            <w:pPr>
              <w:ind w:firstLine="0"/>
            </w:pPr>
            <w:r w:rsidRPr="003A3112">
              <w:t>El_Pais_2016_2_25_A</w:t>
            </w:r>
          </w:p>
        </w:tc>
      </w:tr>
      <w:tr w:rsidR="00B55A4F" w:rsidRPr="00847CA4" w14:paraId="26A02CC0" w14:textId="77777777" w:rsidTr="00E23F93">
        <w:tc>
          <w:tcPr>
            <w:tcW w:w="2830" w:type="dxa"/>
          </w:tcPr>
          <w:p w14:paraId="0728472D" w14:textId="77777777" w:rsidR="00B55A4F" w:rsidRPr="00126D1A" w:rsidRDefault="00B55A4F" w:rsidP="00E23F93">
            <w:pPr>
              <w:ind w:firstLine="0"/>
              <w:rPr>
                <w:b/>
              </w:rPr>
            </w:pPr>
            <w:r w:rsidRPr="00126D1A">
              <w:rPr>
                <w:b/>
              </w:rPr>
              <w:t>PROPUESTA DE TRADUCCIÓN (EN)</w:t>
            </w:r>
          </w:p>
        </w:tc>
        <w:tc>
          <w:tcPr>
            <w:tcW w:w="5664" w:type="dxa"/>
          </w:tcPr>
          <w:p w14:paraId="2F3F334F" w14:textId="77777777" w:rsidR="00B55A4F" w:rsidRPr="00847CA4" w:rsidRDefault="00B55A4F" w:rsidP="00E23F93">
            <w:pPr>
              <w:ind w:firstLine="0"/>
            </w:pPr>
            <w:proofErr w:type="spellStart"/>
            <w:r>
              <w:t>charm</w:t>
            </w:r>
            <w:proofErr w:type="spellEnd"/>
            <w:r>
              <w:t xml:space="preserve"> </w:t>
            </w:r>
            <w:proofErr w:type="spellStart"/>
            <w:r>
              <w:t>the</w:t>
            </w:r>
            <w:proofErr w:type="spellEnd"/>
            <w:r>
              <w:t xml:space="preserve"> fans, to</w:t>
            </w:r>
          </w:p>
        </w:tc>
      </w:tr>
      <w:tr w:rsidR="00B55A4F" w14:paraId="26830419" w14:textId="77777777" w:rsidTr="00E23F93">
        <w:tc>
          <w:tcPr>
            <w:tcW w:w="2830" w:type="dxa"/>
          </w:tcPr>
          <w:p w14:paraId="69E18D6D" w14:textId="77777777" w:rsidR="00B55A4F" w:rsidRPr="00126D1A" w:rsidRDefault="00B55A4F" w:rsidP="00E23F93">
            <w:pPr>
              <w:ind w:firstLine="0"/>
              <w:rPr>
                <w:b/>
              </w:rPr>
            </w:pPr>
            <w:r>
              <w:rPr>
                <w:b/>
              </w:rPr>
              <w:t>EQUIVALENTE (EN)</w:t>
            </w:r>
          </w:p>
        </w:tc>
        <w:tc>
          <w:tcPr>
            <w:tcW w:w="5664" w:type="dxa"/>
          </w:tcPr>
          <w:p w14:paraId="0CFB79F9" w14:textId="77777777" w:rsidR="00B55A4F" w:rsidRDefault="00B55A4F" w:rsidP="00E23F93">
            <w:pPr>
              <w:ind w:firstLine="0"/>
            </w:pPr>
          </w:p>
        </w:tc>
      </w:tr>
      <w:tr w:rsidR="00B55A4F" w:rsidRPr="00CA0D97" w14:paraId="359E7E7B" w14:textId="77777777" w:rsidTr="00E23F93">
        <w:tc>
          <w:tcPr>
            <w:tcW w:w="2830" w:type="dxa"/>
          </w:tcPr>
          <w:p w14:paraId="0B41073B" w14:textId="77777777" w:rsidR="00B55A4F" w:rsidRPr="00126D1A" w:rsidRDefault="00B55A4F" w:rsidP="00E23F93">
            <w:pPr>
              <w:ind w:firstLine="0"/>
              <w:rPr>
                <w:b/>
              </w:rPr>
            </w:pPr>
            <w:r w:rsidRPr="00126D1A">
              <w:rPr>
                <w:b/>
              </w:rPr>
              <w:t>NOTAS</w:t>
            </w:r>
          </w:p>
        </w:tc>
        <w:tc>
          <w:tcPr>
            <w:tcW w:w="5664" w:type="dxa"/>
          </w:tcPr>
          <w:p w14:paraId="58BF153C" w14:textId="77777777" w:rsidR="00B55A4F" w:rsidRPr="00CA0D97" w:rsidRDefault="00B55A4F" w:rsidP="00E23F93">
            <w:pPr>
              <w:ind w:firstLine="0"/>
            </w:pPr>
            <w:r>
              <w:t xml:space="preserve">En inglés no existe un verbo equivalente a enamorar a otra persona que haga referencia a que el sentimiento que produce es amor. Para conservar esta referencia al amor, una posibilidad sería darle la vuelta a la frase y decir «to </w:t>
            </w:r>
            <w:proofErr w:type="spellStart"/>
            <w:r>
              <w:t>fall</w:t>
            </w:r>
            <w:proofErr w:type="spellEnd"/>
            <w:r>
              <w:t xml:space="preserve"> in </w:t>
            </w:r>
            <w:proofErr w:type="spellStart"/>
            <w:r>
              <w:t>love</w:t>
            </w:r>
            <w:proofErr w:type="spellEnd"/>
            <w:r>
              <w:t>», en referencia a que son los aficionados los que se han enamorado del mexicano, pero desde el punto de vista comunicativo habría diferencias. Con nuestra propuesta se pierde un poco la fuerza de la referencia al «amor», pero no alteramos el enunciado desde el plano comunicativo.</w:t>
            </w:r>
          </w:p>
        </w:tc>
      </w:tr>
    </w:tbl>
    <w:p w14:paraId="6BEB6BBF" w14:textId="77777777" w:rsidR="00B55A4F" w:rsidRDefault="00B55A4F">
      <w:r>
        <w:br w:type="page"/>
      </w:r>
    </w:p>
    <w:tbl>
      <w:tblPr>
        <w:tblStyle w:val="Tablaconcuadrcula"/>
        <w:tblW w:w="0" w:type="auto"/>
        <w:tblLook w:val="04A0" w:firstRow="1" w:lastRow="0" w:firstColumn="1" w:lastColumn="0" w:noHBand="0" w:noVBand="1"/>
      </w:tblPr>
      <w:tblGrid>
        <w:gridCol w:w="2830"/>
        <w:gridCol w:w="5664"/>
      </w:tblGrid>
      <w:tr w:rsidR="00B55A4F" w:rsidRPr="00126D1A" w14:paraId="69A5D799" w14:textId="77777777" w:rsidTr="00E23F93">
        <w:tc>
          <w:tcPr>
            <w:tcW w:w="2830" w:type="dxa"/>
            <w:shd w:val="clear" w:color="auto" w:fill="D0CECE" w:themeFill="background2" w:themeFillShade="E6"/>
          </w:tcPr>
          <w:p w14:paraId="42DF31E9" w14:textId="1513E92E" w:rsidR="00B55A4F" w:rsidRPr="00126D1A" w:rsidRDefault="009B24D1" w:rsidP="00E23F93">
            <w:pPr>
              <w:ind w:firstLine="0"/>
              <w:rPr>
                <w:b/>
              </w:rPr>
            </w:pPr>
            <w:r>
              <w:rPr>
                <w:b/>
              </w:rPr>
              <w:lastRenderedPageBreak/>
              <w:t>18</w:t>
            </w:r>
            <w:r w:rsidR="00B55A4F" w:rsidRPr="00126D1A">
              <w:rPr>
                <w:b/>
              </w:rPr>
              <w:t>. ENTRAD</w:t>
            </w:r>
            <w:r w:rsidR="00B55A4F">
              <w:rPr>
                <w:b/>
              </w:rPr>
              <w:t>A (ES)</w:t>
            </w:r>
          </w:p>
        </w:tc>
        <w:tc>
          <w:tcPr>
            <w:tcW w:w="5664" w:type="dxa"/>
            <w:shd w:val="clear" w:color="auto" w:fill="D0CECE" w:themeFill="background2" w:themeFillShade="E6"/>
          </w:tcPr>
          <w:p w14:paraId="078A8F3D" w14:textId="77777777" w:rsidR="00B55A4F" w:rsidRPr="00126D1A" w:rsidRDefault="00B55A4F" w:rsidP="00E23F93">
            <w:pPr>
              <w:ind w:firstLine="0"/>
              <w:rPr>
                <w:b/>
              </w:rPr>
            </w:pPr>
            <w:r>
              <w:rPr>
                <w:b/>
              </w:rPr>
              <w:t>equipo aseado</w:t>
            </w:r>
          </w:p>
        </w:tc>
      </w:tr>
      <w:tr w:rsidR="00B55A4F" w14:paraId="4FA4BBDD" w14:textId="77777777" w:rsidTr="00E23F93">
        <w:tc>
          <w:tcPr>
            <w:tcW w:w="2830" w:type="dxa"/>
          </w:tcPr>
          <w:p w14:paraId="1A4CEA84" w14:textId="77777777" w:rsidR="00B55A4F" w:rsidRDefault="00B55A4F" w:rsidP="00E23F93">
            <w:pPr>
              <w:ind w:firstLine="0"/>
              <w:rPr>
                <w:b/>
              </w:rPr>
            </w:pPr>
            <w:r>
              <w:rPr>
                <w:b/>
              </w:rPr>
              <w:t>METÁFORA: MARCO SEMÁNTICO</w:t>
            </w:r>
          </w:p>
        </w:tc>
        <w:tc>
          <w:tcPr>
            <w:tcW w:w="5664" w:type="dxa"/>
          </w:tcPr>
          <w:p w14:paraId="13CD8CF1" w14:textId="77777777" w:rsidR="00B55A4F" w:rsidRDefault="00B55A4F" w:rsidP="00E23F93">
            <w:pPr>
              <w:ind w:firstLine="0"/>
            </w:pPr>
            <w:r>
              <w:t>Limpieza</w:t>
            </w:r>
          </w:p>
        </w:tc>
      </w:tr>
      <w:tr w:rsidR="00B55A4F" w14:paraId="095D1CF7" w14:textId="77777777" w:rsidTr="00E23F93">
        <w:tc>
          <w:tcPr>
            <w:tcW w:w="2830" w:type="dxa"/>
          </w:tcPr>
          <w:p w14:paraId="7DC7DD9B" w14:textId="77777777" w:rsidR="00B55A4F" w:rsidRDefault="00B55A4F" w:rsidP="00E23F93">
            <w:pPr>
              <w:ind w:firstLine="0"/>
              <w:rPr>
                <w:b/>
              </w:rPr>
            </w:pPr>
            <w:r>
              <w:rPr>
                <w:b/>
              </w:rPr>
              <w:t>VARIEDADES REGIONALES</w:t>
            </w:r>
          </w:p>
        </w:tc>
        <w:tc>
          <w:tcPr>
            <w:tcW w:w="5664" w:type="dxa"/>
          </w:tcPr>
          <w:p w14:paraId="778D78B8" w14:textId="77777777" w:rsidR="00B55A4F" w:rsidRDefault="00B55A4F" w:rsidP="00E23F93">
            <w:pPr>
              <w:ind w:firstLine="0"/>
            </w:pPr>
          </w:p>
        </w:tc>
      </w:tr>
      <w:tr w:rsidR="00B55A4F" w14:paraId="5BBFF69B" w14:textId="77777777" w:rsidTr="00E23F93">
        <w:tc>
          <w:tcPr>
            <w:tcW w:w="2830" w:type="dxa"/>
          </w:tcPr>
          <w:p w14:paraId="542CD56B" w14:textId="77777777" w:rsidR="00B55A4F" w:rsidRDefault="00B55A4F" w:rsidP="00E23F93">
            <w:pPr>
              <w:ind w:firstLine="0"/>
              <w:rPr>
                <w:b/>
              </w:rPr>
            </w:pPr>
            <w:r>
              <w:rPr>
                <w:b/>
              </w:rPr>
              <w:t>EJEMPLO VARIEDADES</w:t>
            </w:r>
          </w:p>
        </w:tc>
        <w:tc>
          <w:tcPr>
            <w:tcW w:w="5664" w:type="dxa"/>
          </w:tcPr>
          <w:p w14:paraId="570451B8" w14:textId="77777777" w:rsidR="00B55A4F" w:rsidRDefault="00B55A4F" w:rsidP="00E23F93">
            <w:pPr>
              <w:ind w:firstLine="0"/>
            </w:pPr>
          </w:p>
        </w:tc>
      </w:tr>
      <w:tr w:rsidR="00B55A4F" w14:paraId="1B4B225D" w14:textId="77777777" w:rsidTr="00E23F93">
        <w:tc>
          <w:tcPr>
            <w:tcW w:w="2830" w:type="dxa"/>
          </w:tcPr>
          <w:p w14:paraId="6E646E53" w14:textId="77777777" w:rsidR="00B55A4F" w:rsidRPr="00126D1A" w:rsidRDefault="00B55A4F" w:rsidP="00E23F93">
            <w:pPr>
              <w:ind w:firstLine="0"/>
              <w:rPr>
                <w:b/>
              </w:rPr>
            </w:pPr>
            <w:r w:rsidRPr="00126D1A">
              <w:rPr>
                <w:b/>
              </w:rPr>
              <w:t>DEFINICIÓN</w:t>
            </w:r>
          </w:p>
        </w:tc>
        <w:tc>
          <w:tcPr>
            <w:tcW w:w="5664" w:type="dxa"/>
          </w:tcPr>
          <w:p w14:paraId="1DE95413" w14:textId="77777777" w:rsidR="00B55A4F" w:rsidRDefault="00B55A4F" w:rsidP="00E23F93">
            <w:pPr>
              <w:ind w:firstLine="0"/>
            </w:pPr>
            <w:r>
              <w:t>Conjunto que en un partido se muestra toma decisiones adecuadas y las ejecuta correctamente, sin cometer grandes errores que propicien oportunidades para el rival.</w:t>
            </w:r>
          </w:p>
        </w:tc>
      </w:tr>
      <w:tr w:rsidR="00B55A4F" w14:paraId="26EE8629" w14:textId="77777777" w:rsidTr="00E23F93">
        <w:tc>
          <w:tcPr>
            <w:tcW w:w="2830" w:type="dxa"/>
          </w:tcPr>
          <w:p w14:paraId="2C720BE0" w14:textId="77777777" w:rsidR="00B55A4F" w:rsidRPr="00126D1A" w:rsidRDefault="00B55A4F" w:rsidP="00E23F93">
            <w:pPr>
              <w:ind w:firstLine="0"/>
              <w:rPr>
                <w:b/>
              </w:rPr>
            </w:pPr>
            <w:r>
              <w:rPr>
                <w:b/>
              </w:rPr>
              <w:t>EJEMPLO</w:t>
            </w:r>
            <w:r w:rsidRPr="00126D1A">
              <w:rPr>
                <w:b/>
              </w:rPr>
              <w:t xml:space="preserve"> (ES)</w:t>
            </w:r>
          </w:p>
        </w:tc>
        <w:tc>
          <w:tcPr>
            <w:tcW w:w="5664" w:type="dxa"/>
          </w:tcPr>
          <w:p w14:paraId="2E3E4BCB" w14:textId="77777777" w:rsidR="00B55A4F" w:rsidRDefault="00B55A4F" w:rsidP="00E23F93">
            <w:pPr>
              <w:ind w:firstLine="0"/>
            </w:pPr>
            <w:r w:rsidRPr="008C7AA1">
              <w:t xml:space="preserve">Cayó también en la vuelta, lo que delata que el equipo no está para alardes a ese nivel, dominado por un PSG </w:t>
            </w:r>
            <w:r w:rsidRPr="00936B3C">
              <w:rPr>
                <w:b/>
              </w:rPr>
              <w:t>aseado</w:t>
            </w:r>
            <w:r w:rsidRPr="008C7AA1">
              <w:t xml:space="preserve">, pero que al tiempo mostró algún borrón y se llevó el triunfo en dos apariciones, una asistencia y un gol de </w:t>
            </w:r>
            <w:proofErr w:type="spellStart"/>
            <w:r w:rsidRPr="008C7AA1">
              <w:t>Ibrahimovic</w:t>
            </w:r>
            <w:proofErr w:type="spellEnd"/>
            <w:r w:rsidRPr="008C7AA1">
              <w:t>, que no precisó de grandes carreras para dejar su sello.</w:t>
            </w:r>
          </w:p>
        </w:tc>
      </w:tr>
      <w:tr w:rsidR="00B55A4F" w:rsidRPr="008822D4" w14:paraId="054F96CB" w14:textId="77777777" w:rsidTr="00E23F93">
        <w:tc>
          <w:tcPr>
            <w:tcW w:w="2830" w:type="dxa"/>
          </w:tcPr>
          <w:p w14:paraId="279D9D73"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64AE1459" w14:textId="77777777" w:rsidR="00B55A4F" w:rsidRPr="008822D4" w:rsidRDefault="00B55A4F" w:rsidP="00E23F93">
            <w:pPr>
              <w:ind w:firstLine="0"/>
            </w:pPr>
            <w:r w:rsidRPr="008C7AA1">
              <w:t>El_Pais_2016_3_9_E</w:t>
            </w:r>
          </w:p>
        </w:tc>
      </w:tr>
      <w:tr w:rsidR="00B55A4F" w:rsidRPr="00FE6A28" w14:paraId="47799E23" w14:textId="77777777" w:rsidTr="00E23F93">
        <w:tc>
          <w:tcPr>
            <w:tcW w:w="2830" w:type="dxa"/>
          </w:tcPr>
          <w:p w14:paraId="595891E8" w14:textId="77777777" w:rsidR="00B55A4F" w:rsidRPr="00126D1A" w:rsidRDefault="00B55A4F" w:rsidP="00E23F93">
            <w:pPr>
              <w:ind w:firstLine="0"/>
              <w:rPr>
                <w:b/>
              </w:rPr>
            </w:pPr>
            <w:r w:rsidRPr="00126D1A">
              <w:rPr>
                <w:b/>
              </w:rPr>
              <w:t>PROPUESTA DE TRADUCCIÓN (EN)</w:t>
            </w:r>
          </w:p>
        </w:tc>
        <w:tc>
          <w:tcPr>
            <w:tcW w:w="5664" w:type="dxa"/>
          </w:tcPr>
          <w:p w14:paraId="35E258E8" w14:textId="77777777" w:rsidR="00B55A4F" w:rsidRPr="001358E6" w:rsidRDefault="00B55A4F" w:rsidP="00E23F93">
            <w:pPr>
              <w:ind w:firstLine="0"/>
              <w:rPr>
                <w:lang w:val="en-GB"/>
              </w:rPr>
            </w:pPr>
            <w:r w:rsidRPr="001358E6">
              <w:rPr>
                <w:lang w:val="en-GB"/>
              </w:rPr>
              <w:t>A team that plays a neat football</w:t>
            </w:r>
          </w:p>
        </w:tc>
      </w:tr>
      <w:tr w:rsidR="00B55A4F" w14:paraId="4947E7E7" w14:textId="77777777" w:rsidTr="00E23F93">
        <w:tc>
          <w:tcPr>
            <w:tcW w:w="2830" w:type="dxa"/>
          </w:tcPr>
          <w:p w14:paraId="1FB48719" w14:textId="77777777" w:rsidR="00B55A4F" w:rsidRPr="00126D1A" w:rsidRDefault="00B55A4F" w:rsidP="00E23F93">
            <w:pPr>
              <w:ind w:firstLine="0"/>
              <w:rPr>
                <w:b/>
              </w:rPr>
            </w:pPr>
            <w:r>
              <w:rPr>
                <w:b/>
              </w:rPr>
              <w:t>EQUIVALENTE (EN)</w:t>
            </w:r>
          </w:p>
        </w:tc>
        <w:tc>
          <w:tcPr>
            <w:tcW w:w="5664" w:type="dxa"/>
          </w:tcPr>
          <w:p w14:paraId="6BAF9083" w14:textId="77777777" w:rsidR="00B55A4F" w:rsidRDefault="00B55A4F" w:rsidP="00E23F93">
            <w:pPr>
              <w:ind w:firstLine="0"/>
            </w:pPr>
          </w:p>
        </w:tc>
      </w:tr>
      <w:tr w:rsidR="00B55A4F" w:rsidRPr="00CA0D97" w14:paraId="02B99BB2" w14:textId="77777777" w:rsidTr="00E23F93">
        <w:tc>
          <w:tcPr>
            <w:tcW w:w="2830" w:type="dxa"/>
          </w:tcPr>
          <w:p w14:paraId="66985B90" w14:textId="77777777" w:rsidR="00B55A4F" w:rsidRPr="00126D1A" w:rsidRDefault="00B55A4F" w:rsidP="00E23F93">
            <w:pPr>
              <w:ind w:firstLine="0"/>
              <w:rPr>
                <w:b/>
              </w:rPr>
            </w:pPr>
            <w:r w:rsidRPr="00126D1A">
              <w:rPr>
                <w:b/>
              </w:rPr>
              <w:t>NOTAS</w:t>
            </w:r>
          </w:p>
        </w:tc>
        <w:tc>
          <w:tcPr>
            <w:tcW w:w="5664" w:type="dxa"/>
          </w:tcPr>
          <w:p w14:paraId="7DFD8A8F" w14:textId="77777777" w:rsidR="00B55A4F" w:rsidRPr="00CA0D97" w:rsidRDefault="00B55A4F" w:rsidP="00E23F93">
            <w:pPr>
              <w:ind w:firstLine="0"/>
            </w:pPr>
            <w:r>
              <w:t>No existe equivalente en inglés, por lo que parafrasearlo es una buena opción.</w:t>
            </w:r>
          </w:p>
        </w:tc>
      </w:tr>
    </w:tbl>
    <w:p w14:paraId="721E04FD" w14:textId="04B25FFD" w:rsidR="00B55A4F" w:rsidRDefault="00B55A4F" w:rsidP="00B55A4F"/>
    <w:p w14:paraId="4A192CF9" w14:textId="77777777" w:rsidR="00B55A4F" w:rsidRDefault="00B55A4F" w:rsidP="00B55A4F"/>
    <w:p w14:paraId="02EF26CF" w14:textId="77777777" w:rsidR="00B55A4F" w:rsidRDefault="00B55A4F">
      <w:r>
        <w:br w:type="page"/>
      </w:r>
    </w:p>
    <w:tbl>
      <w:tblPr>
        <w:tblStyle w:val="Tablaconcuadrcula"/>
        <w:tblW w:w="0" w:type="auto"/>
        <w:tblLook w:val="04A0" w:firstRow="1" w:lastRow="0" w:firstColumn="1" w:lastColumn="0" w:noHBand="0" w:noVBand="1"/>
      </w:tblPr>
      <w:tblGrid>
        <w:gridCol w:w="2830"/>
        <w:gridCol w:w="5664"/>
      </w:tblGrid>
      <w:tr w:rsidR="00EE1928" w:rsidRPr="00126D1A" w14:paraId="7320D41B" w14:textId="77777777" w:rsidTr="007E423D">
        <w:tc>
          <w:tcPr>
            <w:tcW w:w="2830" w:type="dxa"/>
            <w:shd w:val="clear" w:color="auto" w:fill="D0CECE" w:themeFill="background2" w:themeFillShade="E6"/>
          </w:tcPr>
          <w:p w14:paraId="1F258C85" w14:textId="484CA09D" w:rsidR="00EE1928" w:rsidRPr="00126D1A" w:rsidRDefault="001005C3" w:rsidP="007E423D">
            <w:pPr>
              <w:ind w:firstLine="0"/>
              <w:rPr>
                <w:b/>
              </w:rPr>
            </w:pPr>
            <w:r>
              <w:rPr>
                <w:b/>
              </w:rPr>
              <w:lastRenderedPageBreak/>
              <w:t>19</w:t>
            </w:r>
            <w:r w:rsidR="00EE1928" w:rsidRPr="00126D1A">
              <w:rPr>
                <w:b/>
              </w:rPr>
              <w:t>. ENTRADA (ES)</w:t>
            </w:r>
          </w:p>
        </w:tc>
        <w:tc>
          <w:tcPr>
            <w:tcW w:w="5664" w:type="dxa"/>
            <w:shd w:val="clear" w:color="auto" w:fill="D0CECE" w:themeFill="background2" w:themeFillShade="E6"/>
          </w:tcPr>
          <w:p w14:paraId="7E8C9AF0" w14:textId="77777777" w:rsidR="00EE1928" w:rsidRPr="00126D1A" w:rsidRDefault="00EE1928" w:rsidP="007E423D">
            <w:pPr>
              <w:ind w:firstLine="0"/>
              <w:rPr>
                <w:b/>
              </w:rPr>
            </w:pPr>
            <w:r>
              <w:rPr>
                <w:b/>
              </w:rPr>
              <w:t>galgo con botas</w:t>
            </w:r>
          </w:p>
        </w:tc>
      </w:tr>
      <w:tr w:rsidR="00EE1928" w14:paraId="1F343ABB" w14:textId="77777777" w:rsidTr="007E423D">
        <w:tc>
          <w:tcPr>
            <w:tcW w:w="2830" w:type="dxa"/>
          </w:tcPr>
          <w:p w14:paraId="4D7617CE" w14:textId="77777777" w:rsidR="00EE1928" w:rsidRDefault="00EE1928" w:rsidP="007E423D">
            <w:pPr>
              <w:ind w:firstLine="0"/>
              <w:rPr>
                <w:b/>
              </w:rPr>
            </w:pPr>
            <w:r>
              <w:rPr>
                <w:b/>
              </w:rPr>
              <w:t>METÁFORA: MARCO SEMÁNTICO</w:t>
            </w:r>
          </w:p>
        </w:tc>
        <w:tc>
          <w:tcPr>
            <w:tcW w:w="5664" w:type="dxa"/>
          </w:tcPr>
          <w:p w14:paraId="467C0763" w14:textId="77777777" w:rsidR="00EE1928" w:rsidRDefault="00EE1928" w:rsidP="007E423D">
            <w:pPr>
              <w:ind w:firstLine="0"/>
            </w:pPr>
            <w:r>
              <w:t>Animales.</w:t>
            </w:r>
          </w:p>
        </w:tc>
      </w:tr>
      <w:tr w:rsidR="00EE1928" w14:paraId="5CA1016B" w14:textId="77777777" w:rsidTr="007E423D">
        <w:tc>
          <w:tcPr>
            <w:tcW w:w="2830" w:type="dxa"/>
          </w:tcPr>
          <w:p w14:paraId="31BDE2A3" w14:textId="77777777" w:rsidR="00EE1928" w:rsidRDefault="00EE1928" w:rsidP="007E423D">
            <w:pPr>
              <w:ind w:firstLine="0"/>
              <w:rPr>
                <w:b/>
              </w:rPr>
            </w:pPr>
            <w:r>
              <w:rPr>
                <w:b/>
              </w:rPr>
              <w:t>VARIEDADES REGIONALES</w:t>
            </w:r>
          </w:p>
        </w:tc>
        <w:tc>
          <w:tcPr>
            <w:tcW w:w="5664" w:type="dxa"/>
          </w:tcPr>
          <w:p w14:paraId="5CAC64B9" w14:textId="77777777" w:rsidR="00EE1928" w:rsidRDefault="00EE1928" w:rsidP="007E423D">
            <w:pPr>
              <w:ind w:firstLine="0"/>
            </w:pPr>
          </w:p>
        </w:tc>
      </w:tr>
      <w:tr w:rsidR="00EE1928" w14:paraId="61A56635" w14:textId="77777777" w:rsidTr="007E423D">
        <w:tc>
          <w:tcPr>
            <w:tcW w:w="2830" w:type="dxa"/>
          </w:tcPr>
          <w:p w14:paraId="27C05B83" w14:textId="77777777" w:rsidR="00EE1928" w:rsidRDefault="00EE1928" w:rsidP="007E423D">
            <w:pPr>
              <w:ind w:firstLine="0"/>
              <w:rPr>
                <w:b/>
              </w:rPr>
            </w:pPr>
            <w:r>
              <w:rPr>
                <w:b/>
              </w:rPr>
              <w:t>EJEMPLO VARIEDADES (ES)</w:t>
            </w:r>
          </w:p>
        </w:tc>
        <w:tc>
          <w:tcPr>
            <w:tcW w:w="5664" w:type="dxa"/>
          </w:tcPr>
          <w:p w14:paraId="19836AD0" w14:textId="77777777" w:rsidR="00EE1928" w:rsidRDefault="00EE1928" w:rsidP="007E423D">
            <w:pPr>
              <w:ind w:firstLine="0"/>
            </w:pPr>
          </w:p>
        </w:tc>
      </w:tr>
      <w:tr w:rsidR="00EE1928" w14:paraId="49078EC9" w14:textId="77777777" w:rsidTr="007E423D">
        <w:tc>
          <w:tcPr>
            <w:tcW w:w="2830" w:type="dxa"/>
          </w:tcPr>
          <w:p w14:paraId="214EE562" w14:textId="77777777" w:rsidR="00EE1928" w:rsidRPr="00126D1A" w:rsidRDefault="00EE1928" w:rsidP="007E423D">
            <w:pPr>
              <w:ind w:firstLine="0"/>
              <w:rPr>
                <w:b/>
              </w:rPr>
            </w:pPr>
            <w:r w:rsidRPr="00126D1A">
              <w:rPr>
                <w:b/>
              </w:rPr>
              <w:t>DEFINICIÓN</w:t>
            </w:r>
          </w:p>
        </w:tc>
        <w:tc>
          <w:tcPr>
            <w:tcW w:w="5664" w:type="dxa"/>
          </w:tcPr>
          <w:p w14:paraId="6AC2AA2E" w14:textId="77777777" w:rsidR="00EE1928" w:rsidRDefault="00EE1928" w:rsidP="007E423D">
            <w:pPr>
              <w:ind w:firstLine="0"/>
            </w:pPr>
            <w:r>
              <w:t>Futbolista muy veloz.</w:t>
            </w:r>
          </w:p>
        </w:tc>
      </w:tr>
      <w:tr w:rsidR="00EE1928" w14:paraId="229B6CE2" w14:textId="77777777" w:rsidTr="007E423D">
        <w:tc>
          <w:tcPr>
            <w:tcW w:w="2830" w:type="dxa"/>
          </w:tcPr>
          <w:p w14:paraId="41FD9A53" w14:textId="77777777" w:rsidR="00EE1928" w:rsidRPr="00126D1A" w:rsidRDefault="00EE1928" w:rsidP="007E423D">
            <w:pPr>
              <w:ind w:firstLine="0"/>
              <w:rPr>
                <w:b/>
              </w:rPr>
            </w:pPr>
            <w:r>
              <w:rPr>
                <w:b/>
              </w:rPr>
              <w:t>EJEMPLO</w:t>
            </w:r>
            <w:r w:rsidRPr="00126D1A">
              <w:rPr>
                <w:b/>
              </w:rPr>
              <w:t xml:space="preserve"> (ES)</w:t>
            </w:r>
          </w:p>
        </w:tc>
        <w:tc>
          <w:tcPr>
            <w:tcW w:w="5664" w:type="dxa"/>
          </w:tcPr>
          <w:p w14:paraId="39162BCF" w14:textId="77777777" w:rsidR="00EE1928" w:rsidRDefault="00EE1928" w:rsidP="007E423D">
            <w:pPr>
              <w:ind w:firstLine="0"/>
            </w:pPr>
            <w:r w:rsidRPr="008822D4">
              <w:t xml:space="preserve">En esta ocasión, se impuso lo deductivo: a la Roma no le alcanzó con </w:t>
            </w:r>
            <w:proofErr w:type="spellStart"/>
            <w:r w:rsidRPr="008822D4">
              <w:t>Salah</w:t>
            </w:r>
            <w:proofErr w:type="spellEnd"/>
            <w:r w:rsidRPr="008822D4">
              <w:t xml:space="preserve">, un </w:t>
            </w:r>
            <w:r w:rsidRPr="002A28A5">
              <w:rPr>
                <w:b/>
              </w:rPr>
              <w:t>galgo con tacos</w:t>
            </w:r>
            <w:r w:rsidRPr="008822D4">
              <w:t xml:space="preserve"> y mala puntería, y al Madrid le llegó con Cristiano, un optimista del gol, un devorador.</w:t>
            </w:r>
          </w:p>
        </w:tc>
      </w:tr>
      <w:tr w:rsidR="00EE1928" w:rsidRPr="008822D4" w14:paraId="64A8C35C" w14:textId="77777777" w:rsidTr="007E423D">
        <w:tc>
          <w:tcPr>
            <w:tcW w:w="2830" w:type="dxa"/>
          </w:tcPr>
          <w:p w14:paraId="3FACD4EC" w14:textId="77777777" w:rsidR="00EE1928" w:rsidRPr="00126D1A" w:rsidRDefault="00EE1928" w:rsidP="007E423D">
            <w:pPr>
              <w:ind w:firstLine="0"/>
              <w:rPr>
                <w:b/>
              </w:rPr>
            </w:pPr>
            <w:r>
              <w:rPr>
                <w:b/>
              </w:rPr>
              <w:t xml:space="preserve">FUENTE EJEMPLO </w:t>
            </w:r>
            <w:r w:rsidRPr="00126D1A">
              <w:rPr>
                <w:b/>
              </w:rPr>
              <w:t>(ES)</w:t>
            </w:r>
          </w:p>
        </w:tc>
        <w:tc>
          <w:tcPr>
            <w:tcW w:w="5664" w:type="dxa"/>
          </w:tcPr>
          <w:p w14:paraId="64712BC3" w14:textId="77777777" w:rsidR="00EE1928" w:rsidRPr="008822D4" w:rsidRDefault="00EE1928" w:rsidP="007E423D">
            <w:pPr>
              <w:ind w:firstLine="0"/>
            </w:pPr>
            <w:r w:rsidRPr="003300B8">
              <w:t>El_Pais_2016_3_8_D</w:t>
            </w:r>
          </w:p>
        </w:tc>
      </w:tr>
      <w:tr w:rsidR="00EE1928" w14:paraId="3D0C93DA" w14:textId="77777777" w:rsidTr="007E423D">
        <w:tc>
          <w:tcPr>
            <w:tcW w:w="2830" w:type="dxa"/>
          </w:tcPr>
          <w:p w14:paraId="395B935D" w14:textId="77777777" w:rsidR="00EE1928" w:rsidRPr="00126D1A" w:rsidRDefault="00EE1928" w:rsidP="007E423D">
            <w:pPr>
              <w:ind w:firstLine="0"/>
              <w:rPr>
                <w:b/>
              </w:rPr>
            </w:pPr>
            <w:r w:rsidRPr="00126D1A">
              <w:rPr>
                <w:b/>
              </w:rPr>
              <w:t>PROPUESTA DE TRADUCCIÓN (EN)</w:t>
            </w:r>
          </w:p>
        </w:tc>
        <w:tc>
          <w:tcPr>
            <w:tcW w:w="5664" w:type="dxa"/>
          </w:tcPr>
          <w:p w14:paraId="093122B1" w14:textId="77777777" w:rsidR="00EE1928" w:rsidRDefault="00EE1928" w:rsidP="007E423D">
            <w:pPr>
              <w:ind w:firstLine="0"/>
            </w:pPr>
            <w:proofErr w:type="spellStart"/>
            <w:r>
              <w:t>greyhound</w:t>
            </w:r>
            <w:proofErr w:type="spellEnd"/>
            <w:r>
              <w:t xml:space="preserve"> in </w:t>
            </w:r>
            <w:proofErr w:type="spellStart"/>
            <w:r>
              <w:t>boots</w:t>
            </w:r>
            <w:proofErr w:type="spellEnd"/>
          </w:p>
        </w:tc>
      </w:tr>
      <w:tr w:rsidR="00EE1928" w14:paraId="7F30E6B0" w14:textId="77777777" w:rsidTr="007E423D">
        <w:tc>
          <w:tcPr>
            <w:tcW w:w="2830" w:type="dxa"/>
          </w:tcPr>
          <w:p w14:paraId="2690EAD6" w14:textId="77777777" w:rsidR="00EE1928" w:rsidRPr="00126D1A" w:rsidRDefault="00EE1928" w:rsidP="007E423D">
            <w:pPr>
              <w:ind w:firstLine="0"/>
              <w:rPr>
                <w:b/>
              </w:rPr>
            </w:pPr>
            <w:r>
              <w:rPr>
                <w:b/>
              </w:rPr>
              <w:t>EQUIVALENTE (EN)</w:t>
            </w:r>
          </w:p>
        </w:tc>
        <w:tc>
          <w:tcPr>
            <w:tcW w:w="5664" w:type="dxa"/>
          </w:tcPr>
          <w:p w14:paraId="208DE903" w14:textId="77777777" w:rsidR="00EE1928" w:rsidRDefault="00EE1928" w:rsidP="007E423D">
            <w:pPr>
              <w:ind w:firstLine="0"/>
            </w:pPr>
          </w:p>
        </w:tc>
      </w:tr>
      <w:tr w:rsidR="00EE1928" w:rsidRPr="00CA0D97" w14:paraId="2F96E6D6" w14:textId="77777777" w:rsidTr="007E423D">
        <w:tc>
          <w:tcPr>
            <w:tcW w:w="2830" w:type="dxa"/>
          </w:tcPr>
          <w:p w14:paraId="120EDC89" w14:textId="77777777" w:rsidR="00EE1928" w:rsidRPr="00126D1A" w:rsidRDefault="00EE1928" w:rsidP="007E423D">
            <w:pPr>
              <w:ind w:firstLine="0"/>
              <w:rPr>
                <w:b/>
              </w:rPr>
            </w:pPr>
            <w:r w:rsidRPr="00126D1A">
              <w:rPr>
                <w:b/>
              </w:rPr>
              <w:t>NOTAS</w:t>
            </w:r>
          </w:p>
        </w:tc>
        <w:tc>
          <w:tcPr>
            <w:tcW w:w="5664" w:type="dxa"/>
          </w:tcPr>
          <w:p w14:paraId="5F2F2B24" w14:textId="77777777" w:rsidR="00EE1928" w:rsidRPr="00CA0D97" w:rsidRDefault="00EE1928" w:rsidP="007E423D">
            <w:pPr>
              <w:ind w:firstLine="0"/>
            </w:pPr>
            <w:r>
              <w:t xml:space="preserve">En nuestra propuesta mantenemos la palabra galgo para dar cuenta de que el futbolista es muy veloz y además, al sustituir tacos por botas, que es como se llama el calzado de fútbol, puede que llamemos mejor la atención del lector puesto que hemos jugado con el título del cuento «el gato con botas» (en inglés: </w:t>
            </w:r>
            <w:proofErr w:type="spellStart"/>
            <w:r>
              <w:t>puss</w:t>
            </w:r>
            <w:proofErr w:type="spellEnd"/>
            <w:r>
              <w:t xml:space="preserve"> in </w:t>
            </w:r>
            <w:proofErr w:type="spellStart"/>
            <w:r>
              <w:t>boots</w:t>
            </w:r>
            <w:proofErr w:type="spellEnd"/>
            <w:r>
              <w:t>).</w:t>
            </w:r>
          </w:p>
        </w:tc>
      </w:tr>
    </w:tbl>
    <w:p w14:paraId="4B2262A7" w14:textId="68D074A5" w:rsidR="00EE1928" w:rsidRDefault="00EE1928" w:rsidP="00EE1928"/>
    <w:p w14:paraId="3C179654" w14:textId="77777777" w:rsidR="00B55A4F" w:rsidRDefault="00B55A4F">
      <w:r>
        <w:br w:type="page"/>
      </w:r>
    </w:p>
    <w:tbl>
      <w:tblPr>
        <w:tblStyle w:val="Tablaconcuadrcula"/>
        <w:tblW w:w="0" w:type="auto"/>
        <w:tblLook w:val="04A0" w:firstRow="1" w:lastRow="0" w:firstColumn="1" w:lastColumn="0" w:noHBand="0" w:noVBand="1"/>
      </w:tblPr>
      <w:tblGrid>
        <w:gridCol w:w="2830"/>
        <w:gridCol w:w="5664"/>
      </w:tblGrid>
      <w:tr w:rsidR="00B55A4F" w:rsidRPr="00126D1A" w14:paraId="5D3D1802" w14:textId="77777777" w:rsidTr="00E23F93">
        <w:tc>
          <w:tcPr>
            <w:tcW w:w="2830" w:type="dxa"/>
            <w:shd w:val="clear" w:color="auto" w:fill="D0CECE" w:themeFill="background2" w:themeFillShade="E6"/>
          </w:tcPr>
          <w:p w14:paraId="22546608" w14:textId="366C46B0" w:rsidR="00B55A4F" w:rsidRPr="00126D1A" w:rsidRDefault="001005C3" w:rsidP="00E23F93">
            <w:pPr>
              <w:ind w:firstLine="0"/>
              <w:rPr>
                <w:b/>
              </w:rPr>
            </w:pPr>
            <w:r>
              <w:rPr>
                <w:b/>
              </w:rPr>
              <w:lastRenderedPageBreak/>
              <w:t>20</w:t>
            </w:r>
            <w:r w:rsidR="00B55A4F" w:rsidRPr="00126D1A">
              <w:rPr>
                <w:b/>
              </w:rPr>
              <w:t>. ENTRAD</w:t>
            </w:r>
            <w:r w:rsidR="00B55A4F">
              <w:rPr>
                <w:b/>
              </w:rPr>
              <w:t>A (ES)</w:t>
            </w:r>
          </w:p>
        </w:tc>
        <w:tc>
          <w:tcPr>
            <w:tcW w:w="5664" w:type="dxa"/>
            <w:shd w:val="clear" w:color="auto" w:fill="D0CECE" w:themeFill="background2" w:themeFillShade="E6"/>
          </w:tcPr>
          <w:p w14:paraId="1ADAF6DC" w14:textId="77777777" w:rsidR="00B55A4F" w:rsidRPr="00126D1A" w:rsidRDefault="00B55A4F" w:rsidP="00E23F93">
            <w:pPr>
              <w:ind w:firstLine="0"/>
              <w:rPr>
                <w:b/>
              </w:rPr>
            </w:pPr>
            <w:r>
              <w:rPr>
                <w:b/>
              </w:rPr>
              <w:t>jefe</w:t>
            </w:r>
          </w:p>
        </w:tc>
      </w:tr>
      <w:tr w:rsidR="00B55A4F" w14:paraId="61E93221" w14:textId="77777777" w:rsidTr="00E23F93">
        <w:tc>
          <w:tcPr>
            <w:tcW w:w="2830" w:type="dxa"/>
          </w:tcPr>
          <w:p w14:paraId="0BCEE683" w14:textId="77777777" w:rsidR="00B55A4F" w:rsidRDefault="00B55A4F" w:rsidP="00E23F93">
            <w:pPr>
              <w:ind w:firstLine="0"/>
              <w:rPr>
                <w:b/>
              </w:rPr>
            </w:pPr>
            <w:r>
              <w:rPr>
                <w:b/>
              </w:rPr>
              <w:t>METÁFORA: MARCO SEMÁNTICO</w:t>
            </w:r>
          </w:p>
        </w:tc>
        <w:tc>
          <w:tcPr>
            <w:tcW w:w="5664" w:type="dxa"/>
          </w:tcPr>
          <w:p w14:paraId="1B6DE4A4" w14:textId="77777777" w:rsidR="00B55A4F" w:rsidRDefault="00B55A4F" w:rsidP="00E23F93">
            <w:pPr>
              <w:ind w:firstLine="0"/>
            </w:pPr>
            <w:r>
              <w:t>Relaciones laborales.</w:t>
            </w:r>
          </w:p>
        </w:tc>
      </w:tr>
      <w:tr w:rsidR="00B55A4F" w14:paraId="49383153" w14:textId="77777777" w:rsidTr="00E23F93">
        <w:tc>
          <w:tcPr>
            <w:tcW w:w="2830" w:type="dxa"/>
          </w:tcPr>
          <w:p w14:paraId="4A3511ED" w14:textId="77777777" w:rsidR="00B55A4F" w:rsidRDefault="00B55A4F" w:rsidP="00E23F93">
            <w:pPr>
              <w:ind w:firstLine="0"/>
              <w:rPr>
                <w:b/>
              </w:rPr>
            </w:pPr>
            <w:r>
              <w:rPr>
                <w:b/>
              </w:rPr>
              <w:t>VARIEDADES REGIONALES</w:t>
            </w:r>
          </w:p>
        </w:tc>
        <w:tc>
          <w:tcPr>
            <w:tcW w:w="5664" w:type="dxa"/>
          </w:tcPr>
          <w:p w14:paraId="70FD8730" w14:textId="77777777" w:rsidR="00B55A4F" w:rsidRDefault="00B55A4F" w:rsidP="00E23F93">
            <w:pPr>
              <w:ind w:firstLine="0"/>
            </w:pPr>
          </w:p>
        </w:tc>
      </w:tr>
      <w:tr w:rsidR="00B55A4F" w14:paraId="6CCF3C2F" w14:textId="77777777" w:rsidTr="00E23F93">
        <w:tc>
          <w:tcPr>
            <w:tcW w:w="2830" w:type="dxa"/>
          </w:tcPr>
          <w:p w14:paraId="0BC924C8" w14:textId="77777777" w:rsidR="00B55A4F" w:rsidRDefault="00B55A4F" w:rsidP="00E23F93">
            <w:pPr>
              <w:ind w:firstLine="0"/>
              <w:rPr>
                <w:b/>
              </w:rPr>
            </w:pPr>
            <w:r>
              <w:rPr>
                <w:b/>
              </w:rPr>
              <w:t>EJEMPLO VARIEDADES</w:t>
            </w:r>
          </w:p>
        </w:tc>
        <w:tc>
          <w:tcPr>
            <w:tcW w:w="5664" w:type="dxa"/>
          </w:tcPr>
          <w:p w14:paraId="3E94C826" w14:textId="77777777" w:rsidR="00B55A4F" w:rsidRDefault="00B55A4F" w:rsidP="00E23F93">
            <w:pPr>
              <w:ind w:firstLine="0"/>
            </w:pPr>
          </w:p>
        </w:tc>
      </w:tr>
      <w:tr w:rsidR="00B55A4F" w14:paraId="1B8CDCF1" w14:textId="77777777" w:rsidTr="00E23F93">
        <w:tc>
          <w:tcPr>
            <w:tcW w:w="2830" w:type="dxa"/>
          </w:tcPr>
          <w:p w14:paraId="6544C3DE" w14:textId="77777777" w:rsidR="00B55A4F" w:rsidRPr="00126D1A" w:rsidRDefault="00B55A4F" w:rsidP="00E23F93">
            <w:pPr>
              <w:ind w:firstLine="0"/>
              <w:rPr>
                <w:b/>
              </w:rPr>
            </w:pPr>
            <w:r w:rsidRPr="00126D1A">
              <w:rPr>
                <w:b/>
              </w:rPr>
              <w:t>DEFINICIÓN</w:t>
            </w:r>
          </w:p>
        </w:tc>
        <w:tc>
          <w:tcPr>
            <w:tcW w:w="5664" w:type="dxa"/>
          </w:tcPr>
          <w:p w14:paraId="1A1B11F6" w14:textId="77777777" w:rsidR="00B55A4F" w:rsidRDefault="00B55A4F" w:rsidP="00E23F93">
            <w:pPr>
              <w:ind w:firstLine="0"/>
            </w:pPr>
            <w:r>
              <w:t>Primer entrenador de un equipo.</w:t>
            </w:r>
          </w:p>
        </w:tc>
      </w:tr>
      <w:tr w:rsidR="00B55A4F" w14:paraId="45FBB4F8" w14:textId="77777777" w:rsidTr="00E23F93">
        <w:tc>
          <w:tcPr>
            <w:tcW w:w="2830" w:type="dxa"/>
          </w:tcPr>
          <w:p w14:paraId="0604C379" w14:textId="77777777" w:rsidR="00B55A4F" w:rsidRPr="00126D1A" w:rsidRDefault="00B55A4F" w:rsidP="00E23F93">
            <w:pPr>
              <w:ind w:firstLine="0"/>
              <w:rPr>
                <w:b/>
              </w:rPr>
            </w:pPr>
            <w:r>
              <w:rPr>
                <w:b/>
              </w:rPr>
              <w:t>EJEMPLO</w:t>
            </w:r>
            <w:r w:rsidRPr="00126D1A">
              <w:rPr>
                <w:b/>
              </w:rPr>
              <w:t xml:space="preserve"> (ES)</w:t>
            </w:r>
          </w:p>
        </w:tc>
        <w:tc>
          <w:tcPr>
            <w:tcW w:w="5664" w:type="dxa"/>
          </w:tcPr>
          <w:p w14:paraId="7FCBBC17" w14:textId="77777777" w:rsidR="00B55A4F" w:rsidRDefault="00B55A4F" w:rsidP="00E23F93">
            <w:pPr>
              <w:ind w:firstLine="0"/>
            </w:pPr>
            <w:r w:rsidRPr="00E832E7">
              <w:t xml:space="preserve">El entrenador, </w:t>
            </w:r>
            <w:proofErr w:type="spellStart"/>
            <w:r w:rsidRPr="00E832E7">
              <w:t>Zinedine</w:t>
            </w:r>
            <w:proofErr w:type="spellEnd"/>
            <w:r w:rsidRPr="00E832E7">
              <w:t xml:space="preserve"> </w:t>
            </w:r>
            <w:proofErr w:type="spellStart"/>
            <w:r w:rsidRPr="00E832E7">
              <w:t>Zidane</w:t>
            </w:r>
            <w:proofErr w:type="spellEnd"/>
            <w:r w:rsidRPr="00E832E7">
              <w:t xml:space="preserve">, y el tercer capitán, Pepe, hablaron en nombre de la plantilla para advertir que es preciso ser cautos y procurar evitar la especulación. </w:t>
            </w:r>
            <w:proofErr w:type="spellStart"/>
            <w:r w:rsidRPr="00E832E7">
              <w:t>Zidane</w:t>
            </w:r>
            <w:proofErr w:type="spellEnd"/>
            <w:r w:rsidRPr="00E832E7">
              <w:t xml:space="preserve"> dijo que había que salir a ganar. Lo avaló Pepe exaltando la figura de su nuevo</w:t>
            </w:r>
            <w:r w:rsidRPr="00936B3C">
              <w:rPr>
                <w:b/>
              </w:rPr>
              <w:t xml:space="preserve"> jefe</w:t>
            </w:r>
            <w:r w:rsidRPr="00E832E7">
              <w:t xml:space="preserve"> y arrastrando por el barro un poco más a su predecesor, Rafa Benítez.</w:t>
            </w:r>
          </w:p>
        </w:tc>
      </w:tr>
      <w:tr w:rsidR="00B55A4F" w:rsidRPr="008822D4" w14:paraId="6CF2FC54" w14:textId="77777777" w:rsidTr="00E23F93">
        <w:tc>
          <w:tcPr>
            <w:tcW w:w="2830" w:type="dxa"/>
          </w:tcPr>
          <w:p w14:paraId="645A563F"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78ABAC04" w14:textId="77777777" w:rsidR="00B55A4F" w:rsidRPr="008822D4" w:rsidRDefault="00B55A4F" w:rsidP="00E23F93">
            <w:pPr>
              <w:ind w:firstLine="0"/>
            </w:pPr>
            <w:r w:rsidRPr="00846EED">
              <w:t>El_Pais_2016_3_7_A</w:t>
            </w:r>
          </w:p>
        </w:tc>
      </w:tr>
      <w:tr w:rsidR="00B55A4F" w14:paraId="2CD74D1C" w14:textId="77777777" w:rsidTr="00E23F93">
        <w:tc>
          <w:tcPr>
            <w:tcW w:w="2830" w:type="dxa"/>
          </w:tcPr>
          <w:p w14:paraId="40C70B7E" w14:textId="77777777" w:rsidR="00B55A4F" w:rsidRPr="00126D1A" w:rsidRDefault="00B55A4F" w:rsidP="00E23F93">
            <w:pPr>
              <w:ind w:firstLine="0"/>
              <w:rPr>
                <w:b/>
              </w:rPr>
            </w:pPr>
            <w:r w:rsidRPr="00126D1A">
              <w:rPr>
                <w:b/>
              </w:rPr>
              <w:t>PROPUESTA DE TRADUCCIÓN (EN)</w:t>
            </w:r>
          </w:p>
        </w:tc>
        <w:tc>
          <w:tcPr>
            <w:tcW w:w="5664" w:type="dxa"/>
          </w:tcPr>
          <w:p w14:paraId="2F10A6AF" w14:textId="77777777" w:rsidR="00B55A4F" w:rsidRDefault="00B55A4F" w:rsidP="00E23F93">
            <w:pPr>
              <w:ind w:firstLine="0"/>
            </w:pPr>
          </w:p>
        </w:tc>
      </w:tr>
      <w:tr w:rsidR="00B55A4F" w14:paraId="3F120BB9" w14:textId="77777777" w:rsidTr="00E23F93">
        <w:tc>
          <w:tcPr>
            <w:tcW w:w="2830" w:type="dxa"/>
          </w:tcPr>
          <w:p w14:paraId="5AB5F43A" w14:textId="77777777" w:rsidR="00B55A4F" w:rsidRPr="00126D1A" w:rsidRDefault="00B55A4F" w:rsidP="00E23F93">
            <w:pPr>
              <w:ind w:firstLine="0"/>
              <w:rPr>
                <w:b/>
              </w:rPr>
            </w:pPr>
            <w:r>
              <w:rPr>
                <w:b/>
              </w:rPr>
              <w:t>EQUIVALENTE (EN)</w:t>
            </w:r>
          </w:p>
        </w:tc>
        <w:tc>
          <w:tcPr>
            <w:tcW w:w="5664" w:type="dxa"/>
          </w:tcPr>
          <w:p w14:paraId="116732BC" w14:textId="77777777" w:rsidR="00B55A4F" w:rsidRDefault="00B55A4F" w:rsidP="00E23F93">
            <w:pPr>
              <w:ind w:firstLine="0"/>
            </w:pPr>
            <w:proofErr w:type="spellStart"/>
            <w:r>
              <w:t>boss</w:t>
            </w:r>
            <w:proofErr w:type="spellEnd"/>
          </w:p>
        </w:tc>
      </w:tr>
      <w:tr w:rsidR="00B55A4F" w:rsidRPr="00CA0D97" w14:paraId="551C41BD" w14:textId="77777777" w:rsidTr="00E23F93">
        <w:tc>
          <w:tcPr>
            <w:tcW w:w="2830" w:type="dxa"/>
          </w:tcPr>
          <w:p w14:paraId="32587F3D" w14:textId="77777777" w:rsidR="00B55A4F" w:rsidRPr="00126D1A" w:rsidRDefault="00B55A4F" w:rsidP="00E23F93">
            <w:pPr>
              <w:ind w:firstLine="0"/>
              <w:rPr>
                <w:b/>
              </w:rPr>
            </w:pPr>
            <w:r w:rsidRPr="00126D1A">
              <w:rPr>
                <w:b/>
              </w:rPr>
              <w:t>NOTAS</w:t>
            </w:r>
          </w:p>
        </w:tc>
        <w:tc>
          <w:tcPr>
            <w:tcW w:w="5664" w:type="dxa"/>
          </w:tcPr>
          <w:p w14:paraId="0816287F" w14:textId="77777777" w:rsidR="00B55A4F" w:rsidRPr="00CA0D97" w:rsidRDefault="00B55A4F" w:rsidP="00E23F93">
            <w:pPr>
              <w:ind w:firstLine="0"/>
            </w:pPr>
          </w:p>
        </w:tc>
      </w:tr>
    </w:tbl>
    <w:p w14:paraId="02F23E80" w14:textId="77777777" w:rsidR="00B55A4F" w:rsidRDefault="00B55A4F" w:rsidP="00EE1928"/>
    <w:p w14:paraId="518A8A74" w14:textId="77777777" w:rsidR="00B55A4F" w:rsidRDefault="00B55A4F">
      <w:r>
        <w:br w:type="page"/>
      </w:r>
    </w:p>
    <w:tbl>
      <w:tblPr>
        <w:tblStyle w:val="Tablaconcuadrcula"/>
        <w:tblW w:w="0" w:type="auto"/>
        <w:tblLook w:val="04A0" w:firstRow="1" w:lastRow="0" w:firstColumn="1" w:lastColumn="0" w:noHBand="0" w:noVBand="1"/>
      </w:tblPr>
      <w:tblGrid>
        <w:gridCol w:w="2830"/>
        <w:gridCol w:w="5664"/>
      </w:tblGrid>
      <w:tr w:rsidR="00B55A4F" w:rsidRPr="00126D1A" w14:paraId="64ABB43C" w14:textId="77777777" w:rsidTr="00E23F93">
        <w:tc>
          <w:tcPr>
            <w:tcW w:w="2830" w:type="dxa"/>
            <w:shd w:val="clear" w:color="auto" w:fill="D0CECE" w:themeFill="background2" w:themeFillShade="E6"/>
          </w:tcPr>
          <w:p w14:paraId="7BDF136B" w14:textId="16AF66D1" w:rsidR="00B55A4F" w:rsidRPr="00126D1A" w:rsidRDefault="001005C3" w:rsidP="00E23F93">
            <w:pPr>
              <w:ind w:firstLine="0"/>
              <w:rPr>
                <w:b/>
              </w:rPr>
            </w:pPr>
            <w:r>
              <w:rPr>
                <w:b/>
              </w:rPr>
              <w:lastRenderedPageBreak/>
              <w:t>21</w:t>
            </w:r>
            <w:r w:rsidR="00B55A4F" w:rsidRPr="00126D1A">
              <w:rPr>
                <w:b/>
              </w:rPr>
              <w:t>. ENTRAD</w:t>
            </w:r>
            <w:r w:rsidR="00B55A4F">
              <w:rPr>
                <w:b/>
              </w:rPr>
              <w:t>A (ES)</w:t>
            </w:r>
          </w:p>
        </w:tc>
        <w:tc>
          <w:tcPr>
            <w:tcW w:w="5664" w:type="dxa"/>
            <w:shd w:val="clear" w:color="auto" w:fill="D0CECE" w:themeFill="background2" w:themeFillShade="E6"/>
          </w:tcPr>
          <w:p w14:paraId="37F8F3BF" w14:textId="77777777" w:rsidR="00B55A4F" w:rsidRPr="00126D1A" w:rsidRDefault="00B55A4F" w:rsidP="00E23F93">
            <w:pPr>
              <w:ind w:firstLine="0"/>
              <w:rPr>
                <w:b/>
              </w:rPr>
            </w:pPr>
            <w:r>
              <w:rPr>
                <w:b/>
              </w:rPr>
              <w:t xml:space="preserve">La </w:t>
            </w:r>
            <w:proofErr w:type="spellStart"/>
            <w:r>
              <w:rPr>
                <w:b/>
              </w:rPr>
              <w:t>Masia</w:t>
            </w:r>
            <w:proofErr w:type="spellEnd"/>
          </w:p>
        </w:tc>
      </w:tr>
      <w:tr w:rsidR="00B55A4F" w14:paraId="13D12C4B" w14:textId="77777777" w:rsidTr="00E23F93">
        <w:tc>
          <w:tcPr>
            <w:tcW w:w="2830" w:type="dxa"/>
          </w:tcPr>
          <w:p w14:paraId="2A2E5770" w14:textId="77777777" w:rsidR="00B55A4F" w:rsidRDefault="00B55A4F" w:rsidP="00E23F93">
            <w:pPr>
              <w:ind w:firstLine="0"/>
              <w:rPr>
                <w:b/>
              </w:rPr>
            </w:pPr>
            <w:r>
              <w:rPr>
                <w:b/>
              </w:rPr>
              <w:t>METÁFORA: MARCO SEMÁNTICO</w:t>
            </w:r>
          </w:p>
        </w:tc>
        <w:tc>
          <w:tcPr>
            <w:tcW w:w="5664" w:type="dxa"/>
          </w:tcPr>
          <w:p w14:paraId="4EDD1DE8" w14:textId="77777777" w:rsidR="00B55A4F" w:rsidRDefault="00B55A4F" w:rsidP="00E23F93">
            <w:pPr>
              <w:ind w:firstLine="0"/>
            </w:pPr>
            <w:r>
              <w:t>Construcción.</w:t>
            </w:r>
          </w:p>
        </w:tc>
      </w:tr>
      <w:tr w:rsidR="00B55A4F" w14:paraId="35F1D533" w14:textId="77777777" w:rsidTr="00E23F93">
        <w:tc>
          <w:tcPr>
            <w:tcW w:w="2830" w:type="dxa"/>
          </w:tcPr>
          <w:p w14:paraId="5A9CF902" w14:textId="77777777" w:rsidR="00B55A4F" w:rsidRDefault="00B55A4F" w:rsidP="00E23F93">
            <w:pPr>
              <w:ind w:firstLine="0"/>
              <w:rPr>
                <w:b/>
              </w:rPr>
            </w:pPr>
            <w:r>
              <w:rPr>
                <w:b/>
              </w:rPr>
              <w:t>VARIEDADES REGIONALES</w:t>
            </w:r>
          </w:p>
        </w:tc>
        <w:tc>
          <w:tcPr>
            <w:tcW w:w="5664" w:type="dxa"/>
          </w:tcPr>
          <w:p w14:paraId="5309B1AB" w14:textId="77777777" w:rsidR="00B55A4F" w:rsidRDefault="00B55A4F" w:rsidP="00E23F93">
            <w:pPr>
              <w:ind w:firstLine="0"/>
            </w:pPr>
          </w:p>
        </w:tc>
      </w:tr>
      <w:tr w:rsidR="00B55A4F" w14:paraId="3EBBD4EE" w14:textId="77777777" w:rsidTr="00E23F93">
        <w:tc>
          <w:tcPr>
            <w:tcW w:w="2830" w:type="dxa"/>
          </w:tcPr>
          <w:p w14:paraId="198CC478" w14:textId="77777777" w:rsidR="00B55A4F" w:rsidRDefault="00B55A4F" w:rsidP="00E23F93">
            <w:pPr>
              <w:ind w:firstLine="0"/>
              <w:rPr>
                <w:b/>
              </w:rPr>
            </w:pPr>
            <w:r>
              <w:rPr>
                <w:b/>
              </w:rPr>
              <w:t>EJEMPLO VARIEDADES</w:t>
            </w:r>
          </w:p>
        </w:tc>
        <w:tc>
          <w:tcPr>
            <w:tcW w:w="5664" w:type="dxa"/>
          </w:tcPr>
          <w:p w14:paraId="4859F940" w14:textId="77777777" w:rsidR="00B55A4F" w:rsidRDefault="00B55A4F" w:rsidP="00E23F93">
            <w:pPr>
              <w:ind w:firstLine="0"/>
            </w:pPr>
          </w:p>
        </w:tc>
      </w:tr>
      <w:tr w:rsidR="00B55A4F" w14:paraId="214BF39E" w14:textId="77777777" w:rsidTr="00E23F93">
        <w:tc>
          <w:tcPr>
            <w:tcW w:w="2830" w:type="dxa"/>
          </w:tcPr>
          <w:p w14:paraId="46E48FA5" w14:textId="77777777" w:rsidR="00B55A4F" w:rsidRPr="00126D1A" w:rsidRDefault="00B55A4F" w:rsidP="00E23F93">
            <w:pPr>
              <w:ind w:firstLine="0"/>
              <w:rPr>
                <w:b/>
              </w:rPr>
            </w:pPr>
            <w:r w:rsidRPr="00126D1A">
              <w:rPr>
                <w:b/>
              </w:rPr>
              <w:t>DEFINICIÓN</w:t>
            </w:r>
          </w:p>
        </w:tc>
        <w:tc>
          <w:tcPr>
            <w:tcW w:w="5664" w:type="dxa"/>
          </w:tcPr>
          <w:p w14:paraId="496776F8" w14:textId="77777777" w:rsidR="00B55A4F" w:rsidRDefault="00B55A4F" w:rsidP="00E23F93">
            <w:pPr>
              <w:ind w:firstLine="0"/>
            </w:pPr>
            <w:r>
              <w:t>Nombre de la cantera del FC Barcelona.</w:t>
            </w:r>
          </w:p>
        </w:tc>
      </w:tr>
      <w:tr w:rsidR="00B55A4F" w14:paraId="3B824D32" w14:textId="77777777" w:rsidTr="00E23F93">
        <w:tc>
          <w:tcPr>
            <w:tcW w:w="2830" w:type="dxa"/>
          </w:tcPr>
          <w:p w14:paraId="79CDC0F9" w14:textId="77777777" w:rsidR="00B55A4F" w:rsidRPr="00126D1A" w:rsidRDefault="00B55A4F" w:rsidP="00E23F93">
            <w:pPr>
              <w:ind w:firstLine="0"/>
              <w:rPr>
                <w:b/>
              </w:rPr>
            </w:pPr>
            <w:r>
              <w:rPr>
                <w:b/>
              </w:rPr>
              <w:t>EJEMPLO</w:t>
            </w:r>
            <w:r w:rsidRPr="00126D1A">
              <w:rPr>
                <w:b/>
              </w:rPr>
              <w:t xml:space="preserve"> (ES)</w:t>
            </w:r>
          </w:p>
        </w:tc>
        <w:tc>
          <w:tcPr>
            <w:tcW w:w="5664" w:type="dxa"/>
          </w:tcPr>
          <w:p w14:paraId="657102B9" w14:textId="77777777" w:rsidR="00B55A4F" w:rsidRDefault="00B55A4F" w:rsidP="00E23F93">
            <w:pPr>
              <w:ind w:firstLine="0"/>
            </w:pPr>
            <w:r>
              <w:t xml:space="preserve">Por último, habló de Iniesta: “Es uno de los genios del Barcelona. Estaba en la academia con Arteta y cuando fichamos a Mikel me dijo que en </w:t>
            </w:r>
            <w:r>
              <w:rPr>
                <w:b/>
              </w:rPr>
              <w:t xml:space="preserve">La </w:t>
            </w:r>
            <w:proofErr w:type="spellStart"/>
            <w:r>
              <w:rPr>
                <w:b/>
              </w:rPr>
              <w:t>Masia</w:t>
            </w:r>
            <w:proofErr w:type="spellEnd"/>
            <w:r>
              <w:t xml:space="preserve"> todos decía </w:t>
            </w:r>
            <w:proofErr w:type="gramStart"/>
            <w:r>
              <w:t>que</w:t>
            </w:r>
            <w:proofErr w:type="gramEnd"/>
            <w:r>
              <w:t xml:space="preserve"> si no llegaba Andrés al primer equipo, nadie llegaría. Si no consiguió el Balón de Oro es porque estaba Messi un punto por encima suyo”.</w:t>
            </w:r>
          </w:p>
        </w:tc>
      </w:tr>
      <w:tr w:rsidR="00B55A4F" w:rsidRPr="008822D4" w14:paraId="6366BD3D" w14:textId="77777777" w:rsidTr="00E23F93">
        <w:tc>
          <w:tcPr>
            <w:tcW w:w="2830" w:type="dxa"/>
          </w:tcPr>
          <w:p w14:paraId="10D856C7"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5685BB13" w14:textId="77777777" w:rsidR="00B55A4F" w:rsidRPr="008822D4" w:rsidRDefault="00B55A4F" w:rsidP="00E23F93">
            <w:pPr>
              <w:ind w:firstLine="0"/>
            </w:pPr>
            <w:r>
              <w:t>El_Pais_2016_3_15_E</w:t>
            </w:r>
          </w:p>
        </w:tc>
      </w:tr>
      <w:tr w:rsidR="00B55A4F" w14:paraId="678BCEB9" w14:textId="77777777" w:rsidTr="00E23F93">
        <w:tc>
          <w:tcPr>
            <w:tcW w:w="2830" w:type="dxa"/>
          </w:tcPr>
          <w:p w14:paraId="7776B83B" w14:textId="77777777" w:rsidR="00B55A4F" w:rsidRPr="00126D1A" w:rsidRDefault="00B55A4F" w:rsidP="00E23F93">
            <w:pPr>
              <w:ind w:firstLine="0"/>
              <w:rPr>
                <w:b/>
              </w:rPr>
            </w:pPr>
            <w:r w:rsidRPr="00126D1A">
              <w:rPr>
                <w:b/>
              </w:rPr>
              <w:t>PROPUESTA DE TRADUCCIÓN (EN)</w:t>
            </w:r>
          </w:p>
        </w:tc>
        <w:tc>
          <w:tcPr>
            <w:tcW w:w="5664" w:type="dxa"/>
          </w:tcPr>
          <w:p w14:paraId="20869EEE" w14:textId="77777777" w:rsidR="00B55A4F" w:rsidRDefault="00B55A4F" w:rsidP="00E23F93">
            <w:pPr>
              <w:ind w:firstLine="0"/>
            </w:pPr>
            <w:proofErr w:type="spellStart"/>
            <w:r>
              <w:t>Barcelona’s</w:t>
            </w:r>
            <w:proofErr w:type="spellEnd"/>
            <w:r>
              <w:t xml:space="preserve"> </w:t>
            </w:r>
            <w:proofErr w:type="spellStart"/>
            <w:r>
              <w:t>academy</w:t>
            </w:r>
            <w:proofErr w:type="spellEnd"/>
          </w:p>
        </w:tc>
      </w:tr>
      <w:tr w:rsidR="00B55A4F" w14:paraId="26B8AC90" w14:textId="77777777" w:rsidTr="00E23F93">
        <w:tc>
          <w:tcPr>
            <w:tcW w:w="2830" w:type="dxa"/>
          </w:tcPr>
          <w:p w14:paraId="79868D3C" w14:textId="77777777" w:rsidR="00B55A4F" w:rsidRPr="00126D1A" w:rsidRDefault="00B55A4F" w:rsidP="00E23F93">
            <w:pPr>
              <w:ind w:firstLine="0"/>
              <w:rPr>
                <w:b/>
              </w:rPr>
            </w:pPr>
            <w:r>
              <w:rPr>
                <w:b/>
              </w:rPr>
              <w:t>EQUIVALENTE (EN)</w:t>
            </w:r>
          </w:p>
        </w:tc>
        <w:tc>
          <w:tcPr>
            <w:tcW w:w="5664" w:type="dxa"/>
          </w:tcPr>
          <w:p w14:paraId="39E52491" w14:textId="77777777" w:rsidR="00B55A4F" w:rsidRDefault="00B55A4F" w:rsidP="00E23F93">
            <w:pPr>
              <w:ind w:firstLine="0"/>
            </w:pPr>
          </w:p>
        </w:tc>
      </w:tr>
      <w:tr w:rsidR="00B55A4F" w:rsidRPr="00CA0D97" w14:paraId="22549121" w14:textId="77777777" w:rsidTr="00E23F93">
        <w:tc>
          <w:tcPr>
            <w:tcW w:w="2830" w:type="dxa"/>
          </w:tcPr>
          <w:p w14:paraId="15C0DAA5" w14:textId="77777777" w:rsidR="00B55A4F" w:rsidRPr="00126D1A" w:rsidRDefault="00B55A4F" w:rsidP="00E23F93">
            <w:pPr>
              <w:ind w:firstLine="0"/>
              <w:rPr>
                <w:b/>
              </w:rPr>
            </w:pPr>
            <w:r w:rsidRPr="00126D1A">
              <w:rPr>
                <w:b/>
              </w:rPr>
              <w:t>NOTAS</w:t>
            </w:r>
          </w:p>
        </w:tc>
        <w:tc>
          <w:tcPr>
            <w:tcW w:w="5664" w:type="dxa"/>
          </w:tcPr>
          <w:p w14:paraId="2290A69D" w14:textId="77777777" w:rsidR="00B55A4F" w:rsidRPr="00CA0D97" w:rsidRDefault="00B55A4F" w:rsidP="00E23F93">
            <w:pPr>
              <w:ind w:firstLine="0"/>
            </w:pPr>
            <w:r>
              <w:t>En la lengua y la cultura meta el nombre propio de la cantera del FC Barcelona no es conocido como para mantenerlo.</w:t>
            </w:r>
          </w:p>
        </w:tc>
      </w:tr>
    </w:tbl>
    <w:p w14:paraId="43BE7018" w14:textId="77777777" w:rsidR="00B55A4F" w:rsidRDefault="00B55A4F" w:rsidP="00EE1928"/>
    <w:tbl>
      <w:tblPr>
        <w:tblStyle w:val="Tablaconcuadrcula"/>
        <w:tblW w:w="0" w:type="auto"/>
        <w:tblLook w:val="04A0" w:firstRow="1" w:lastRow="0" w:firstColumn="1" w:lastColumn="0" w:noHBand="0" w:noVBand="1"/>
      </w:tblPr>
      <w:tblGrid>
        <w:gridCol w:w="2830"/>
        <w:gridCol w:w="5664"/>
      </w:tblGrid>
      <w:tr w:rsidR="00EE1928" w:rsidRPr="00126D1A" w14:paraId="7D6D2576" w14:textId="77777777" w:rsidTr="007E423D">
        <w:tc>
          <w:tcPr>
            <w:tcW w:w="2830" w:type="dxa"/>
            <w:shd w:val="clear" w:color="auto" w:fill="D0CECE" w:themeFill="background2" w:themeFillShade="E6"/>
          </w:tcPr>
          <w:p w14:paraId="012F8261" w14:textId="69084318" w:rsidR="00EE1928" w:rsidRPr="00126D1A" w:rsidRDefault="00EE1928" w:rsidP="007E423D">
            <w:pPr>
              <w:ind w:firstLine="0"/>
              <w:rPr>
                <w:b/>
              </w:rPr>
            </w:pPr>
            <w:r>
              <w:rPr>
                <w:b/>
              </w:rPr>
              <w:t>2</w:t>
            </w:r>
            <w:r w:rsidR="001005C3">
              <w:rPr>
                <w:b/>
              </w:rPr>
              <w:t>2</w:t>
            </w:r>
            <w:r w:rsidRPr="00126D1A">
              <w:rPr>
                <w:b/>
              </w:rPr>
              <w:t>. ENTRADA (ES)</w:t>
            </w:r>
          </w:p>
        </w:tc>
        <w:tc>
          <w:tcPr>
            <w:tcW w:w="5664" w:type="dxa"/>
            <w:shd w:val="clear" w:color="auto" w:fill="D0CECE" w:themeFill="background2" w:themeFillShade="E6"/>
          </w:tcPr>
          <w:p w14:paraId="16A97152" w14:textId="77777777" w:rsidR="00EE1928" w:rsidRPr="00126D1A" w:rsidRDefault="00EE1928" w:rsidP="007E423D">
            <w:pPr>
              <w:ind w:firstLine="0"/>
              <w:rPr>
                <w:b/>
              </w:rPr>
            </w:pPr>
            <w:r>
              <w:rPr>
                <w:b/>
              </w:rPr>
              <w:t xml:space="preserve">La Pulga </w:t>
            </w:r>
          </w:p>
        </w:tc>
      </w:tr>
      <w:tr w:rsidR="00EE1928" w14:paraId="6BD2168E" w14:textId="77777777" w:rsidTr="007E423D">
        <w:tc>
          <w:tcPr>
            <w:tcW w:w="2830" w:type="dxa"/>
          </w:tcPr>
          <w:p w14:paraId="5F4320EE" w14:textId="77777777" w:rsidR="00EE1928" w:rsidRDefault="00EE1928" w:rsidP="007E423D">
            <w:pPr>
              <w:ind w:firstLine="0"/>
              <w:rPr>
                <w:b/>
              </w:rPr>
            </w:pPr>
            <w:r>
              <w:rPr>
                <w:b/>
              </w:rPr>
              <w:t>METÁFORA: MARCO SEMÁNTICO</w:t>
            </w:r>
          </w:p>
        </w:tc>
        <w:tc>
          <w:tcPr>
            <w:tcW w:w="5664" w:type="dxa"/>
          </w:tcPr>
          <w:p w14:paraId="2D5332D6" w14:textId="77777777" w:rsidR="00EE1928" w:rsidRDefault="00EE1928" w:rsidP="007E423D">
            <w:pPr>
              <w:ind w:firstLine="0"/>
            </w:pPr>
            <w:r>
              <w:t>Animales.</w:t>
            </w:r>
          </w:p>
        </w:tc>
      </w:tr>
      <w:tr w:rsidR="00EE1928" w14:paraId="02D60219" w14:textId="77777777" w:rsidTr="007E423D">
        <w:tc>
          <w:tcPr>
            <w:tcW w:w="2830" w:type="dxa"/>
          </w:tcPr>
          <w:p w14:paraId="75B8251E" w14:textId="77777777" w:rsidR="00EE1928" w:rsidRDefault="00EE1928" w:rsidP="007E423D">
            <w:pPr>
              <w:ind w:firstLine="0"/>
              <w:rPr>
                <w:b/>
              </w:rPr>
            </w:pPr>
            <w:r>
              <w:rPr>
                <w:b/>
              </w:rPr>
              <w:t>VARIEDADES REGIONALES</w:t>
            </w:r>
          </w:p>
        </w:tc>
        <w:tc>
          <w:tcPr>
            <w:tcW w:w="5664" w:type="dxa"/>
          </w:tcPr>
          <w:p w14:paraId="3474E084" w14:textId="77777777" w:rsidR="00EE1928" w:rsidRDefault="00EE1928" w:rsidP="007E423D">
            <w:pPr>
              <w:ind w:firstLine="0"/>
            </w:pPr>
            <w:r>
              <w:t>La Pulga Atómica (AR), (VEN).</w:t>
            </w:r>
          </w:p>
        </w:tc>
      </w:tr>
      <w:tr w:rsidR="00EE1928" w14:paraId="21443462" w14:textId="77777777" w:rsidTr="007E423D">
        <w:tc>
          <w:tcPr>
            <w:tcW w:w="2830" w:type="dxa"/>
          </w:tcPr>
          <w:p w14:paraId="671B19E6" w14:textId="77777777" w:rsidR="00EE1928" w:rsidRDefault="00EE1928" w:rsidP="007E423D">
            <w:pPr>
              <w:ind w:firstLine="0"/>
              <w:rPr>
                <w:b/>
              </w:rPr>
            </w:pPr>
            <w:r>
              <w:rPr>
                <w:b/>
              </w:rPr>
              <w:t>EJEMPLO VARIEDADES (ES)</w:t>
            </w:r>
          </w:p>
        </w:tc>
        <w:tc>
          <w:tcPr>
            <w:tcW w:w="5664" w:type="dxa"/>
          </w:tcPr>
          <w:p w14:paraId="15BD7BD4" w14:textId="77777777" w:rsidR="00EE1928" w:rsidRDefault="00EE1928" w:rsidP="007E423D">
            <w:pPr>
              <w:ind w:firstLine="0"/>
            </w:pPr>
            <w:r>
              <w:t>La Pulga Atómica ganó su quinto Balón de Oro.</w:t>
            </w:r>
          </w:p>
        </w:tc>
      </w:tr>
      <w:tr w:rsidR="00EE1928" w14:paraId="677C53EF" w14:textId="77777777" w:rsidTr="007E423D">
        <w:tc>
          <w:tcPr>
            <w:tcW w:w="2830" w:type="dxa"/>
          </w:tcPr>
          <w:p w14:paraId="509A4833" w14:textId="77777777" w:rsidR="00EE1928" w:rsidRPr="00126D1A" w:rsidRDefault="00EE1928" w:rsidP="007E423D">
            <w:pPr>
              <w:ind w:firstLine="0"/>
              <w:rPr>
                <w:b/>
              </w:rPr>
            </w:pPr>
            <w:r w:rsidRPr="00126D1A">
              <w:rPr>
                <w:b/>
              </w:rPr>
              <w:t>DEFINICIÓN</w:t>
            </w:r>
          </w:p>
        </w:tc>
        <w:tc>
          <w:tcPr>
            <w:tcW w:w="5664" w:type="dxa"/>
          </w:tcPr>
          <w:p w14:paraId="49D0B9FF" w14:textId="77777777" w:rsidR="00EE1928" w:rsidRDefault="00EE1928" w:rsidP="007E423D">
            <w:pPr>
              <w:ind w:firstLine="0"/>
            </w:pPr>
            <w:r>
              <w:t>Sobrenombre con el que se conoce al futbolista argentino Lionel</w:t>
            </w:r>
            <w:r w:rsidRPr="00990365">
              <w:t> </w:t>
            </w:r>
            <w:r w:rsidRPr="00562871">
              <w:t>Messi</w:t>
            </w:r>
            <w:r>
              <w:t>. Se le llama así por su baja estatura</w:t>
            </w:r>
            <w:r w:rsidRPr="00990365">
              <w:t>.</w:t>
            </w:r>
            <w:r>
              <w:rPr>
                <w:rFonts w:ascii="proximanova" w:hAnsi="proximanova"/>
                <w:color w:val="1B1B1B"/>
                <w:sz w:val="26"/>
                <w:szCs w:val="26"/>
                <w:shd w:val="clear" w:color="auto" w:fill="FFFFFF"/>
              </w:rPr>
              <w:t> </w:t>
            </w:r>
          </w:p>
        </w:tc>
      </w:tr>
      <w:tr w:rsidR="00EE1928" w14:paraId="69F85E1D" w14:textId="77777777" w:rsidTr="007E423D">
        <w:tc>
          <w:tcPr>
            <w:tcW w:w="2830" w:type="dxa"/>
          </w:tcPr>
          <w:p w14:paraId="27ACF209" w14:textId="77777777" w:rsidR="00EE1928" w:rsidRPr="00126D1A" w:rsidRDefault="00EE1928" w:rsidP="007E423D">
            <w:pPr>
              <w:ind w:firstLine="0"/>
              <w:rPr>
                <w:b/>
              </w:rPr>
            </w:pPr>
            <w:r>
              <w:rPr>
                <w:b/>
              </w:rPr>
              <w:t>EJEMPLO</w:t>
            </w:r>
            <w:r w:rsidRPr="00126D1A">
              <w:rPr>
                <w:b/>
              </w:rPr>
              <w:t xml:space="preserve"> (ES)</w:t>
            </w:r>
          </w:p>
        </w:tc>
        <w:tc>
          <w:tcPr>
            <w:tcW w:w="5664" w:type="dxa"/>
          </w:tcPr>
          <w:p w14:paraId="30CE0090" w14:textId="77777777" w:rsidR="00EE1928" w:rsidRDefault="00EE1928" w:rsidP="007E423D">
            <w:pPr>
              <w:ind w:firstLine="0"/>
            </w:pPr>
            <w:r w:rsidRPr="008537A7">
              <w:t xml:space="preserve">Para </w:t>
            </w:r>
            <w:proofErr w:type="spellStart"/>
            <w:r w:rsidRPr="008537A7">
              <w:t>Rakitic</w:t>
            </w:r>
            <w:proofErr w:type="spellEnd"/>
            <w:r w:rsidRPr="008537A7">
              <w:t xml:space="preserve">, en cualquier caso, no hay dudas sobre el delantero y confía plenamente en </w:t>
            </w:r>
            <w:r w:rsidRPr="002A28A5">
              <w:rPr>
                <w:b/>
              </w:rPr>
              <w:t>La Pulga</w:t>
            </w:r>
            <w:r w:rsidRPr="008537A7">
              <w:t>.</w:t>
            </w:r>
          </w:p>
        </w:tc>
      </w:tr>
      <w:tr w:rsidR="00EE1928" w:rsidRPr="008822D4" w14:paraId="5A6FCF0B" w14:textId="77777777" w:rsidTr="007E423D">
        <w:tc>
          <w:tcPr>
            <w:tcW w:w="2830" w:type="dxa"/>
          </w:tcPr>
          <w:p w14:paraId="783F7B83" w14:textId="77777777" w:rsidR="00EE1928" w:rsidRPr="00126D1A" w:rsidRDefault="00EE1928" w:rsidP="007E423D">
            <w:pPr>
              <w:ind w:firstLine="0"/>
              <w:rPr>
                <w:b/>
              </w:rPr>
            </w:pPr>
            <w:r>
              <w:rPr>
                <w:b/>
              </w:rPr>
              <w:t xml:space="preserve">FUENTE EJEMPLO </w:t>
            </w:r>
            <w:r w:rsidRPr="00126D1A">
              <w:rPr>
                <w:b/>
              </w:rPr>
              <w:t>(ES)</w:t>
            </w:r>
          </w:p>
        </w:tc>
        <w:tc>
          <w:tcPr>
            <w:tcW w:w="5664" w:type="dxa"/>
          </w:tcPr>
          <w:p w14:paraId="36724FE5" w14:textId="77777777" w:rsidR="00EE1928" w:rsidRPr="008822D4" w:rsidRDefault="00EE1928" w:rsidP="007E423D">
            <w:pPr>
              <w:ind w:firstLine="0"/>
            </w:pPr>
            <w:r w:rsidRPr="003300B8">
              <w:t>El_Pais_2016_2_22_D</w:t>
            </w:r>
          </w:p>
        </w:tc>
      </w:tr>
      <w:tr w:rsidR="00EE1928" w14:paraId="4CCC2934" w14:textId="77777777" w:rsidTr="007E423D">
        <w:tc>
          <w:tcPr>
            <w:tcW w:w="2830" w:type="dxa"/>
          </w:tcPr>
          <w:p w14:paraId="0E66C472" w14:textId="77777777" w:rsidR="00EE1928" w:rsidRPr="00126D1A" w:rsidRDefault="00EE1928" w:rsidP="007E423D">
            <w:pPr>
              <w:ind w:firstLine="0"/>
              <w:rPr>
                <w:b/>
              </w:rPr>
            </w:pPr>
            <w:r w:rsidRPr="00126D1A">
              <w:rPr>
                <w:b/>
              </w:rPr>
              <w:t>PROPUESTA DE TRADUCCIÓN (EN)</w:t>
            </w:r>
          </w:p>
        </w:tc>
        <w:tc>
          <w:tcPr>
            <w:tcW w:w="5664" w:type="dxa"/>
          </w:tcPr>
          <w:p w14:paraId="178B0F06" w14:textId="77777777" w:rsidR="00EE1928" w:rsidRDefault="00EE1928" w:rsidP="007E423D">
            <w:pPr>
              <w:ind w:firstLine="0"/>
            </w:pPr>
            <w:r>
              <w:t>Messi</w:t>
            </w:r>
          </w:p>
        </w:tc>
      </w:tr>
      <w:tr w:rsidR="00EE1928" w14:paraId="77181822" w14:textId="77777777" w:rsidTr="007E423D">
        <w:tc>
          <w:tcPr>
            <w:tcW w:w="2830" w:type="dxa"/>
          </w:tcPr>
          <w:p w14:paraId="4F55896E" w14:textId="77777777" w:rsidR="00EE1928" w:rsidRPr="00126D1A" w:rsidRDefault="00EE1928" w:rsidP="007E423D">
            <w:pPr>
              <w:ind w:firstLine="0"/>
              <w:rPr>
                <w:b/>
              </w:rPr>
            </w:pPr>
            <w:r>
              <w:rPr>
                <w:b/>
              </w:rPr>
              <w:t>EQUIVALENTE (EN)</w:t>
            </w:r>
          </w:p>
        </w:tc>
        <w:tc>
          <w:tcPr>
            <w:tcW w:w="5664" w:type="dxa"/>
          </w:tcPr>
          <w:p w14:paraId="1F861D20" w14:textId="77777777" w:rsidR="00EE1928" w:rsidRDefault="00EE1928" w:rsidP="007E423D">
            <w:pPr>
              <w:ind w:firstLine="0"/>
            </w:pPr>
          </w:p>
        </w:tc>
      </w:tr>
      <w:tr w:rsidR="00EE1928" w:rsidRPr="00CA0D97" w14:paraId="1732BF94" w14:textId="77777777" w:rsidTr="007E423D">
        <w:tc>
          <w:tcPr>
            <w:tcW w:w="2830" w:type="dxa"/>
          </w:tcPr>
          <w:p w14:paraId="7262C370" w14:textId="77777777" w:rsidR="00EE1928" w:rsidRPr="00126D1A" w:rsidRDefault="00EE1928" w:rsidP="007E423D">
            <w:pPr>
              <w:ind w:firstLine="0"/>
              <w:rPr>
                <w:b/>
              </w:rPr>
            </w:pPr>
            <w:r w:rsidRPr="00126D1A">
              <w:rPr>
                <w:b/>
              </w:rPr>
              <w:t>NOTAS</w:t>
            </w:r>
          </w:p>
        </w:tc>
        <w:tc>
          <w:tcPr>
            <w:tcW w:w="5664" w:type="dxa"/>
          </w:tcPr>
          <w:p w14:paraId="51F09FE4" w14:textId="77777777" w:rsidR="00EE1928" w:rsidRPr="00CA0D97" w:rsidRDefault="00EE1928" w:rsidP="007E423D">
            <w:pPr>
              <w:ind w:firstLine="0"/>
            </w:pPr>
            <w:r>
              <w:t>Un receptor inglés no reconocería a este jugador por su sobrenombre ni por una traducción del mismo, por lo que la mejor opción sería referirse a él como Messi.</w:t>
            </w:r>
          </w:p>
        </w:tc>
      </w:tr>
      <w:tr w:rsidR="00B55A4F" w:rsidRPr="00126D1A" w14:paraId="316E1E3E" w14:textId="77777777" w:rsidTr="00E23F93">
        <w:tc>
          <w:tcPr>
            <w:tcW w:w="2830" w:type="dxa"/>
            <w:shd w:val="clear" w:color="auto" w:fill="D0CECE" w:themeFill="background2" w:themeFillShade="E6"/>
          </w:tcPr>
          <w:p w14:paraId="165C9E45" w14:textId="2A35AD39" w:rsidR="00B55A4F" w:rsidRPr="00126D1A" w:rsidRDefault="001005C3" w:rsidP="00E23F93">
            <w:pPr>
              <w:ind w:firstLine="0"/>
              <w:rPr>
                <w:b/>
              </w:rPr>
            </w:pPr>
            <w:r>
              <w:rPr>
                <w:b/>
              </w:rPr>
              <w:lastRenderedPageBreak/>
              <w:t>23</w:t>
            </w:r>
            <w:r w:rsidR="00B55A4F" w:rsidRPr="00126D1A">
              <w:rPr>
                <w:b/>
              </w:rPr>
              <w:t>. ENTRAD</w:t>
            </w:r>
            <w:r w:rsidR="00B55A4F">
              <w:rPr>
                <w:b/>
              </w:rPr>
              <w:t>A (ES)</w:t>
            </w:r>
          </w:p>
        </w:tc>
        <w:tc>
          <w:tcPr>
            <w:tcW w:w="5664" w:type="dxa"/>
            <w:shd w:val="clear" w:color="auto" w:fill="D0CECE" w:themeFill="background2" w:themeFillShade="E6"/>
          </w:tcPr>
          <w:p w14:paraId="7A307E67" w14:textId="77777777" w:rsidR="00B55A4F" w:rsidRPr="00126D1A" w:rsidRDefault="00B55A4F" w:rsidP="00E23F93">
            <w:pPr>
              <w:ind w:firstLine="0"/>
              <w:rPr>
                <w:b/>
              </w:rPr>
            </w:pPr>
            <w:r>
              <w:rPr>
                <w:b/>
              </w:rPr>
              <w:t>levantar la orejona</w:t>
            </w:r>
          </w:p>
        </w:tc>
      </w:tr>
      <w:tr w:rsidR="00B55A4F" w14:paraId="768A2A55" w14:textId="77777777" w:rsidTr="00E23F93">
        <w:tc>
          <w:tcPr>
            <w:tcW w:w="2830" w:type="dxa"/>
          </w:tcPr>
          <w:p w14:paraId="688B0EDB" w14:textId="77777777" w:rsidR="00B55A4F" w:rsidRDefault="00B55A4F" w:rsidP="00E23F93">
            <w:pPr>
              <w:ind w:firstLine="0"/>
              <w:rPr>
                <w:b/>
              </w:rPr>
            </w:pPr>
            <w:r>
              <w:rPr>
                <w:b/>
              </w:rPr>
              <w:t>METÁFORA: MARCO SEMÁNTICO</w:t>
            </w:r>
          </w:p>
        </w:tc>
        <w:tc>
          <w:tcPr>
            <w:tcW w:w="5664" w:type="dxa"/>
          </w:tcPr>
          <w:p w14:paraId="39C5DBB3" w14:textId="77777777" w:rsidR="00B55A4F" w:rsidRDefault="00B55A4F" w:rsidP="00E23F93">
            <w:pPr>
              <w:ind w:firstLine="0"/>
            </w:pPr>
            <w:r>
              <w:t>Anatomía.</w:t>
            </w:r>
          </w:p>
        </w:tc>
      </w:tr>
      <w:tr w:rsidR="00B55A4F" w14:paraId="61DE877D" w14:textId="77777777" w:rsidTr="00E23F93">
        <w:tc>
          <w:tcPr>
            <w:tcW w:w="2830" w:type="dxa"/>
          </w:tcPr>
          <w:p w14:paraId="2D86E395" w14:textId="77777777" w:rsidR="00B55A4F" w:rsidRDefault="00B55A4F" w:rsidP="00E23F93">
            <w:pPr>
              <w:ind w:firstLine="0"/>
              <w:rPr>
                <w:b/>
              </w:rPr>
            </w:pPr>
            <w:r>
              <w:rPr>
                <w:b/>
              </w:rPr>
              <w:t>VARIEDADES REGIONALES</w:t>
            </w:r>
          </w:p>
        </w:tc>
        <w:tc>
          <w:tcPr>
            <w:tcW w:w="5664" w:type="dxa"/>
          </w:tcPr>
          <w:p w14:paraId="2AD5A9C4" w14:textId="77777777" w:rsidR="00B55A4F" w:rsidRDefault="00B55A4F" w:rsidP="00E23F93">
            <w:pPr>
              <w:ind w:firstLine="0"/>
            </w:pPr>
          </w:p>
        </w:tc>
      </w:tr>
      <w:tr w:rsidR="00B55A4F" w14:paraId="11559CC9" w14:textId="77777777" w:rsidTr="00E23F93">
        <w:tc>
          <w:tcPr>
            <w:tcW w:w="2830" w:type="dxa"/>
          </w:tcPr>
          <w:p w14:paraId="3100A499" w14:textId="77777777" w:rsidR="00B55A4F" w:rsidRDefault="00B55A4F" w:rsidP="00E23F93">
            <w:pPr>
              <w:ind w:firstLine="0"/>
              <w:rPr>
                <w:b/>
              </w:rPr>
            </w:pPr>
            <w:r>
              <w:rPr>
                <w:b/>
              </w:rPr>
              <w:t>EJEMPLO VARIEDADES</w:t>
            </w:r>
          </w:p>
        </w:tc>
        <w:tc>
          <w:tcPr>
            <w:tcW w:w="5664" w:type="dxa"/>
          </w:tcPr>
          <w:p w14:paraId="00B7416D" w14:textId="77777777" w:rsidR="00B55A4F" w:rsidRDefault="00B55A4F" w:rsidP="00E23F93">
            <w:pPr>
              <w:ind w:firstLine="0"/>
            </w:pPr>
          </w:p>
        </w:tc>
      </w:tr>
      <w:tr w:rsidR="00B55A4F" w14:paraId="4503B4FA" w14:textId="77777777" w:rsidTr="00E23F93">
        <w:tc>
          <w:tcPr>
            <w:tcW w:w="2830" w:type="dxa"/>
          </w:tcPr>
          <w:p w14:paraId="1C6C889D" w14:textId="77777777" w:rsidR="00B55A4F" w:rsidRPr="00126D1A" w:rsidRDefault="00B55A4F" w:rsidP="00E23F93">
            <w:pPr>
              <w:ind w:firstLine="0"/>
              <w:rPr>
                <w:b/>
              </w:rPr>
            </w:pPr>
            <w:r w:rsidRPr="00126D1A">
              <w:rPr>
                <w:b/>
              </w:rPr>
              <w:t>DEFINICIÓN</w:t>
            </w:r>
          </w:p>
        </w:tc>
        <w:tc>
          <w:tcPr>
            <w:tcW w:w="5664" w:type="dxa"/>
          </w:tcPr>
          <w:p w14:paraId="0AC1B9DB" w14:textId="77777777" w:rsidR="00B55A4F" w:rsidRDefault="00B55A4F" w:rsidP="00E23F93">
            <w:pPr>
              <w:ind w:firstLine="0"/>
            </w:pPr>
            <w:r>
              <w:t xml:space="preserve">Ganar la Champions League. Por un lado, a la copa de la Champions League se le llama la orejona por la forma de sus </w:t>
            </w:r>
            <w:proofErr w:type="spellStart"/>
            <w:r>
              <w:t>asas</w:t>
            </w:r>
            <w:proofErr w:type="spellEnd"/>
            <w:r>
              <w:t>, que recuerdan a dos orejas. Por otro lado, la copa se le entrega al capitán del equipo ganador, el cual la alza en ese momento.</w:t>
            </w:r>
          </w:p>
        </w:tc>
      </w:tr>
      <w:tr w:rsidR="00B55A4F" w14:paraId="3B643006" w14:textId="77777777" w:rsidTr="00E23F93">
        <w:tc>
          <w:tcPr>
            <w:tcW w:w="2830" w:type="dxa"/>
          </w:tcPr>
          <w:p w14:paraId="3A42B5AC" w14:textId="77777777" w:rsidR="00B55A4F" w:rsidRPr="00126D1A" w:rsidRDefault="00B55A4F" w:rsidP="00E23F93">
            <w:pPr>
              <w:ind w:firstLine="0"/>
              <w:rPr>
                <w:b/>
              </w:rPr>
            </w:pPr>
            <w:r>
              <w:rPr>
                <w:b/>
              </w:rPr>
              <w:t>EJEMPLO</w:t>
            </w:r>
            <w:r w:rsidRPr="00126D1A">
              <w:rPr>
                <w:b/>
              </w:rPr>
              <w:t xml:space="preserve"> (ES)</w:t>
            </w:r>
          </w:p>
        </w:tc>
        <w:tc>
          <w:tcPr>
            <w:tcW w:w="5664" w:type="dxa"/>
          </w:tcPr>
          <w:p w14:paraId="2C40575C" w14:textId="77777777" w:rsidR="00B55A4F" w:rsidRDefault="00B55A4F" w:rsidP="00E23F93">
            <w:pPr>
              <w:ind w:firstLine="0"/>
            </w:pPr>
            <w:r>
              <w:t xml:space="preserve">Para mantener vivo su sueño tendrá que acabar con el del PSG, que, al contrario que el curso pasado en el que su enorme fe con un jugador menos le permitió lograr una clasificación épica en Stamford Bridge, llega como favorito para ganar hoy en el Parque de los Príncipes de París, reeditar en dos semanas el pase a cuartos y tratar, esta vez sí, de meterse en la terna de favoritos para </w:t>
            </w:r>
            <w:r>
              <w:rPr>
                <w:b/>
              </w:rPr>
              <w:t>levantar la orejona</w:t>
            </w:r>
            <w:r>
              <w:t>.</w:t>
            </w:r>
          </w:p>
        </w:tc>
      </w:tr>
      <w:tr w:rsidR="00B55A4F" w:rsidRPr="008822D4" w14:paraId="525C4462" w14:textId="77777777" w:rsidTr="00E23F93">
        <w:tc>
          <w:tcPr>
            <w:tcW w:w="2830" w:type="dxa"/>
          </w:tcPr>
          <w:p w14:paraId="0D933A96"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643B4F40" w14:textId="77777777" w:rsidR="00B55A4F" w:rsidRPr="008822D4" w:rsidRDefault="00B55A4F" w:rsidP="00E23F93">
            <w:pPr>
              <w:ind w:firstLine="0"/>
            </w:pPr>
            <w:r>
              <w:t>El_Pais_2016_2_15_B</w:t>
            </w:r>
          </w:p>
        </w:tc>
      </w:tr>
      <w:tr w:rsidR="00B55A4F" w:rsidRPr="00FE6A28" w14:paraId="4E9BEF71" w14:textId="77777777" w:rsidTr="00E23F93">
        <w:tc>
          <w:tcPr>
            <w:tcW w:w="2830" w:type="dxa"/>
          </w:tcPr>
          <w:p w14:paraId="38B8404A" w14:textId="77777777" w:rsidR="00B55A4F" w:rsidRPr="00126D1A" w:rsidRDefault="00B55A4F" w:rsidP="00E23F93">
            <w:pPr>
              <w:ind w:firstLine="0"/>
              <w:rPr>
                <w:b/>
              </w:rPr>
            </w:pPr>
            <w:r w:rsidRPr="00126D1A">
              <w:rPr>
                <w:b/>
              </w:rPr>
              <w:t>PROPUESTA DE TRADUCCIÓN (EN)</w:t>
            </w:r>
          </w:p>
        </w:tc>
        <w:tc>
          <w:tcPr>
            <w:tcW w:w="5664" w:type="dxa"/>
          </w:tcPr>
          <w:p w14:paraId="0F8724D0" w14:textId="77777777" w:rsidR="00B55A4F" w:rsidRPr="00AE6451" w:rsidRDefault="00B55A4F" w:rsidP="00E23F93">
            <w:pPr>
              <w:ind w:firstLine="0"/>
              <w:rPr>
                <w:lang w:val="en-GB"/>
              </w:rPr>
            </w:pPr>
            <w:r w:rsidRPr="00AE6451">
              <w:rPr>
                <w:lang w:val="en-GB"/>
              </w:rPr>
              <w:t>win the Old Big Ears, to</w:t>
            </w:r>
          </w:p>
        </w:tc>
      </w:tr>
      <w:tr w:rsidR="00B55A4F" w14:paraId="6007C110" w14:textId="77777777" w:rsidTr="00E23F93">
        <w:tc>
          <w:tcPr>
            <w:tcW w:w="2830" w:type="dxa"/>
          </w:tcPr>
          <w:p w14:paraId="4F3D9E83" w14:textId="77777777" w:rsidR="00B55A4F" w:rsidRPr="00126D1A" w:rsidRDefault="00B55A4F" w:rsidP="00E23F93">
            <w:pPr>
              <w:ind w:firstLine="0"/>
              <w:rPr>
                <w:b/>
              </w:rPr>
            </w:pPr>
            <w:r>
              <w:rPr>
                <w:b/>
              </w:rPr>
              <w:t>EQUIVALENTE (EN)</w:t>
            </w:r>
          </w:p>
        </w:tc>
        <w:tc>
          <w:tcPr>
            <w:tcW w:w="5664" w:type="dxa"/>
          </w:tcPr>
          <w:p w14:paraId="09F6E6FA" w14:textId="77777777" w:rsidR="00B55A4F" w:rsidRDefault="00B55A4F" w:rsidP="00E23F93">
            <w:pPr>
              <w:ind w:firstLine="0"/>
            </w:pPr>
          </w:p>
        </w:tc>
      </w:tr>
      <w:tr w:rsidR="00B55A4F" w:rsidRPr="00CA0D97" w14:paraId="36D3DCCF" w14:textId="77777777" w:rsidTr="00E23F93">
        <w:tc>
          <w:tcPr>
            <w:tcW w:w="2830" w:type="dxa"/>
          </w:tcPr>
          <w:p w14:paraId="24865E27" w14:textId="77777777" w:rsidR="00B55A4F" w:rsidRPr="00126D1A" w:rsidRDefault="00B55A4F" w:rsidP="00E23F93">
            <w:pPr>
              <w:ind w:firstLine="0"/>
              <w:rPr>
                <w:b/>
              </w:rPr>
            </w:pPr>
            <w:r w:rsidRPr="00126D1A">
              <w:rPr>
                <w:b/>
              </w:rPr>
              <w:t>NOTAS</w:t>
            </w:r>
          </w:p>
        </w:tc>
        <w:tc>
          <w:tcPr>
            <w:tcW w:w="5664" w:type="dxa"/>
          </w:tcPr>
          <w:p w14:paraId="51D6C1C1" w14:textId="77777777" w:rsidR="00B55A4F" w:rsidRPr="00CA0D97" w:rsidRDefault="00B55A4F" w:rsidP="00E23F93">
            <w:pPr>
              <w:ind w:firstLine="0"/>
            </w:pPr>
            <w:r>
              <w:t>Nos consta que también existe la grafía «</w:t>
            </w:r>
            <w:proofErr w:type="spellStart"/>
            <w:r>
              <w:t>Ol</w:t>
            </w:r>
            <w:proofErr w:type="spellEnd"/>
            <w:r>
              <w:t xml:space="preserve">’ Big </w:t>
            </w:r>
            <w:proofErr w:type="spellStart"/>
            <w:r>
              <w:t>Ears</w:t>
            </w:r>
            <w:proofErr w:type="spellEnd"/>
            <w:r>
              <w:t xml:space="preserve">», pero preferimos la forma «Old Big </w:t>
            </w:r>
            <w:proofErr w:type="spellStart"/>
            <w:r>
              <w:t>Ears</w:t>
            </w:r>
            <w:proofErr w:type="spellEnd"/>
            <w:r>
              <w:t>» por ser más formal.</w:t>
            </w:r>
          </w:p>
        </w:tc>
      </w:tr>
    </w:tbl>
    <w:p w14:paraId="4E9C1401" w14:textId="54B8494C" w:rsidR="00B55A4F" w:rsidRDefault="00B55A4F" w:rsidP="00EE1928">
      <w:pPr>
        <w:ind w:firstLine="0"/>
      </w:pPr>
    </w:p>
    <w:p w14:paraId="36B23824" w14:textId="77777777" w:rsidR="00B55A4F" w:rsidRDefault="00B55A4F">
      <w:r>
        <w:br w:type="page"/>
      </w:r>
    </w:p>
    <w:tbl>
      <w:tblPr>
        <w:tblStyle w:val="Tablaconcuadrcula"/>
        <w:tblW w:w="0" w:type="auto"/>
        <w:tblLook w:val="04A0" w:firstRow="1" w:lastRow="0" w:firstColumn="1" w:lastColumn="0" w:noHBand="0" w:noVBand="1"/>
      </w:tblPr>
      <w:tblGrid>
        <w:gridCol w:w="2830"/>
        <w:gridCol w:w="5664"/>
      </w:tblGrid>
      <w:tr w:rsidR="00B55A4F" w:rsidRPr="00126D1A" w14:paraId="7A669D4E" w14:textId="77777777" w:rsidTr="00E23F93">
        <w:tc>
          <w:tcPr>
            <w:tcW w:w="2830" w:type="dxa"/>
            <w:shd w:val="clear" w:color="auto" w:fill="D0CECE" w:themeFill="background2" w:themeFillShade="E6"/>
          </w:tcPr>
          <w:p w14:paraId="5D3DA0E1" w14:textId="00A09D5C" w:rsidR="00B55A4F" w:rsidRPr="00126D1A" w:rsidRDefault="001005C3" w:rsidP="00E23F93">
            <w:pPr>
              <w:ind w:firstLine="0"/>
              <w:rPr>
                <w:b/>
              </w:rPr>
            </w:pPr>
            <w:r>
              <w:rPr>
                <w:b/>
              </w:rPr>
              <w:lastRenderedPageBreak/>
              <w:t>24</w:t>
            </w:r>
            <w:r w:rsidR="00B55A4F" w:rsidRPr="00126D1A">
              <w:rPr>
                <w:b/>
              </w:rPr>
              <w:t>. ENTRAD</w:t>
            </w:r>
            <w:r w:rsidR="00B55A4F">
              <w:rPr>
                <w:b/>
              </w:rPr>
              <w:t>A (ES)</w:t>
            </w:r>
          </w:p>
        </w:tc>
        <w:tc>
          <w:tcPr>
            <w:tcW w:w="5664" w:type="dxa"/>
            <w:shd w:val="clear" w:color="auto" w:fill="D0CECE" w:themeFill="background2" w:themeFillShade="E6"/>
          </w:tcPr>
          <w:p w14:paraId="2051BA59" w14:textId="77777777" w:rsidR="00B55A4F" w:rsidRPr="00126D1A" w:rsidRDefault="00B55A4F" w:rsidP="00E23F93">
            <w:pPr>
              <w:ind w:firstLine="0"/>
              <w:rPr>
                <w:b/>
              </w:rPr>
            </w:pPr>
            <w:r>
              <w:rPr>
                <w:b/>
              </w:rPr>
              <w:t>llevar la batuta</w:t>
            </w:r>
          </w:p>
        </w:tc>
      </w:tr>
      <w:tr w:rsidR="00B55A4F" w14:paraId="45810271" w14:textId="77777777" w:rsidTr="00E23F93">
        <w:tc>
          <w:tcPr>
            <w:tcW w:w="2830" w:type="dxa"/>
          </w:tcPr>
          <w:p w14:paraId="4DADA349" w14:textId="77777777" w:rsidR="00B55A4F" w:rsidRDefault="00B55A4F" w:rsidP="00E23F93">
            <w:pPr>
              <w:ind w:firstLine="0"/>
              <w:rPr>
                <w:b/>
              </w:rPr>
            </w:pPr>
            <w:r>
              <w:rPr>
                <w:b/>
              </w:rPr>
              <w:t>METÁFORA: MARCO SEMÁNTICO</w:t>
            </w:r>
          </w:p>
        </w:tc>
        <w:tc>
          <w:tcPr>
            <w:tcW w:w="5664" w:type="dxa"/>
          </w:tcPr>
          <w:p w14:paraId="195DFB5E" w14:textId="77777777" w:rsidR="00B55A4F" w:rsidRDefault="00B55A4F" w:rsidP="00E23F93">
            <w:pPr>
              <w:ind w:firstLine="0"/>
            </w:pPr>
            <w:r>
              <w:t>Música</w:t>
            </w:r>
          </w:p>
        </w:tc>
      </w:tr>
      <w:tr w:rsidR="00B55A4F" w14:paraId="0FDC214B" w14:textId="77777777" w:rsidTr="00E23F93">
        <w:tc>
          <w:tcPr>
            <w:tcW w:w="2830" w:type="dxa"/>
          </w:tcPr>
          <w:p w14:paraId="014772DC" w14:textId="77777777" w:rsidR="00B55A4F" w:rsidRDefault="00B55A4F" w:rsidP="00E23F93">
            <w:pPr>
              <w:ind w:firstLine="0"/>
              <w:rPr>
                <w:b/>
              </w:rPr>
            </w:pPr>
            <w:r>
              <w:rPr>
                <w:b/>
              </w:rPr>
              <w:t>VARIEDADES REGIONALES</w:t>
            </w:r>
          </w:p>
        </w:tc>
        <w:tc>
          <w:tcPr>
            <w:tcW w:w="5664" w:type="dxa"/>
          </w:tcPr>
          <w:p w14:paraId="2D0E122D" w14:textId="77777777" w:rsidR="00B55A4F" w:rsidRDefault="00B55A4F" w:rsidP="00E23F93">
            <w:pPr>
              <w:ind w:firstLine="0"/>
            </w:pPr>
          </w:p>
        </w:tc>
      </w:tr>
      <w:tr w:rsidR="00B55A4F" w14:paraId="05642253" w14:textId="77777777" w:rsidTr="00E23F93">
        <w:tc>
          <w:tcPr>
            <w:tcW w:w="2830" w:type="dxa"/>
          </w:tcPr>
          <w:p w14:paraId="0AF5EA2B" w14:textId="77777777" w:rsidR="00B55A4F" w:rsidRDefault="00B55A4F" w:rsidP="00E23F93">
            <w:pPr>
              <w:ind w:firstLine="0"/>
              <w:rPr>
                <w:b/>
              </w:rPr>
            </w:pPr>
            <w:r>
              <w:rPr>
                <w:b/>
              </w:rPr>
              <w:t>EJEMPLO VARIEDADES</w:t>
            </w:r>
          </w:p>
        </w:tc>
        <w:tc>
          <w:tcPr>
            <w:tcW w:w="5664" w:type="dxa"/>
          </w:tcPr>
          <w:p w14:paraId="17251A06" w14:textId="77777777" w:rsidR="00B55A4F" w:rsidRDefault="00B55A4F" w:rsidP="00E23F93">
            <w:pPr>
              <w:ind w:firstLine="0"/>
            </w:pPr>
          </w:p>
        </w:tc>
      </w:tr>
      <w:tr w:rsidR="00B55A4F" w14:paraId="3B617B42" w14:textId="77777777" w:rsidTr="00E23F93">
        <w:tc>
          <w:tcPr>
            <w:tcW w:w="2830" w:type="dxa"/>
          </w:tcPr>
          <w:p w14:paraId="6D858694" w14:textId="77777777" w:rsidR="00B55A4F" w:rsidRPr="00126D1A" w:rsidRDefault="00B55A4F" w:rsidP="00E23F93">
            <w:pPr>
              <w:ind w:firstLine="0"/>
              <w:rPr>
                <w:b/>
              </w:rPr>
            </w:pPr>
            <w:r w:rsidRPr="00126D1A">
              <w:rPr>
                <w:b/>
              </w:rPr>
              <w:t>DEFINICIÓN</w:t>
            </w:r>
          </w:p>
        </w:tc>
        <w:tc>
          <w:tcPr>
            <w:tcW w:w="5664" w:type="dxa"/>
          </w:tcPr>
          <w:p w14:paraId="3688DBB5" w14:textId="77777777" w:rsidR="00B55A4F" w:rsidRDefault="00B55A4F" w:rsidP="00E23F93">
            <w:pPr>
              <w:ind w:firstLine="0"/>
            </w:pPr>
            <w:r>
              <w:t>Dirigir, tener el control del juego.</w:t>
            </w:r>
          </w:p>
        </w:tc>
      </w:tr>
      <w:tr w:rsidR="00B55A4F" w14:paraId="1C03E27B" w14:textId="77777777" w:rsidTr="00E23F93">
        <w:tc>
          <w:tcPr>
            <w:tcW w:w="2830" w:type="dxa"/>
          </w:tcPr>
          <w:p w14:paraId="25C257EA" w14:textId="77777777" w:rsidR="00B55A4F" w:rsidRPr="00126D1A" w:rsidRDefault="00B55A4F" w:rsidP="00E23F93">
            <w:pPr>
              <w:ind w:firstLine="0"/>
              <w:rPr>
                <w:b/>
              </w:rPr>
            </w:pPr>
            <w:r>
              <w:rPr>
                <w:b/>
              </w:rPr>
              <w:t>EJEMPLO</w:t>
            </w:r>
            <w:r w:rsidRPr="00126D1A">
              <w:rPr>
                <w:b/>
              </w:rPr>
              <w:t xml:space="preserve"> (ES)</w:t>
            </w:r>
          </w:p>
        </w:tc>
        <w:tc>
          <w:tcPr>
            <w:tcW w:w="5664" w:type="dxa"/>
          </w:tcPr>
          <w:p w14:paraId="2BB363AE" w14:textId="77777777" w:rsidR="00B55A4F" w:rsidRDefault="00B55A4F" w:rsidP="00E23F93">
            <w:pPr>
              <w:ind w:firstLine="0"/>
            </w:pPr>
            <w:r w:rsidRPr="00DB1949">
              <w:t xml:space="preserve">Cerca del minuto 70, el Gante, con los ingresos de </w:t>
            </w:r>
            <w:proofErr w:type="spellStart"/>
            <w:r w:rsidRPr="00DB1949">
              <w:t>Coulibaly</w:t>
            </w:r>
            <w:proofErr w:type="spellEnd"/>
            <w:r w:rsidRPr="00DB1949">
              <w:t xml:space="preserve"> y </w:t>
            </w:r>
            <w:proofErr w:type="spellStart"/>
            <w:r w:rsidRPr="00DB1949">
              <w:t>Saief</w:t>
            </w:r>
            <w:proofErr w:type="spellEnd"/>
            <w:r w:rsidRPr="00DB1949">
              <w:t xml:space="preserve">, aumentó la intensidad de su juego, pero el </w:t>
            </w:r>
            <w:proofErr w:type="spellStart"/>
            <w:r w:rsidRPr="00DB1949">
              <w:t>Wolfsburgo</w:t>
            </w:r>
            <w:proofErr w:type="spellEnd"/>
            <w:r w:rsidRPr="00DB1949">
              <w:t xml:space="preserve"> siguió </w:t>
            </w:r>
            <w:r w:rsidRPr="00DB1949">
              <w:rPr>
                <w:b/>
              </w:rPr>
              <w:t>llevando la batuta</w:t>
            </w:r>
            <w:r w:rsidRPr="00DB1949">
              <w:t xml:space="preserve"> y André </w:t>
            </w:r>
            <w:proofErr w:type="spellStart"/>
            <w:r w:rsidRPr="00DB1949">
              <w:t>Schürrle</w:t>
            </w:r>
            <w:proofErr w:type="spellEnd"/>
            <w:r w:rsidRPr="00DB1949">
              <w:t xml:space="preserve"> firmó el único gol del partido en el minuto 74 tras un pase de </w:t>
            </w:r>
            <w:proofErr w:type="spellStart"/>
            <w:r w:rsidRPr="00DB1949">
              <w:t>Julian</w:t>
            </w:r>
            <w:proofErr w:type="spellEnd"/>
            <w:r w:rsidRPr="00DB1949">
              <w:t xml:space="preserve"> </w:t>
            </w:r>
            <w:proofErr w:type="spellStart"/>
            <w:r w:rsidRPr="00DB1949">
              <w:t>Draxler</w:t>
            </w:r>
            <w:proofErr w:type="spellEnd"/>
            <w:r w:rsidRPr="00DB1949">
              <w:t>.</w:t>
            </w:r>
          </w:p>
        </w:tc>
      </w:tr>
      <w:tr w:rsidR="00B55A4F" w:rsidRPr="008822D4" w14:paraId="39DF4399" w14:textId="77777777" w:rsidTr="00E23F93">
        <w:tc>
          <w:tcPr>
            <w:tcW w:w="2830" w:type="dxa"/>
          </w:tcPr>
          <w:p w14:paraId="5C143B1C"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0F2C8461" w14:textId="77777777" w:rsidR="00B55A4F" w:rsidRPr="008822D4" w:rsidRDefault="00B55A4F" w:rsidP="00E23F93">
            <w:pPr>
              <w:ind w:firstLine="0"/>
            </w:pPr>
            <w:r w:rsidRPr="00F313DD">
              <w:t>El_Pais_2016_3_8_F</w:t>
            </w:r>
          </w:p>
        </w:tc>
      </w:tr>
      <w:tr w:rsidR="00B55A4F" w14:paraId="4F8C1A45" w14:textId="77777777" w:rsidTr="00E23F93">
        <w:tc>
          <w:tcPr>
            <w:tcW w:w="2830" w:type="dxa"/>
          </w:tcPr>
          <w:p w14:paraId="45310D90" w14:textId="77777777" w:rsidR="00B55A4F" w:rsidRPr="00126D1A" w:rsidRDefault="00B55A4F" w:rsidP="00E23F93">
            <w:pPr>
              <w:ind w:firstLine="0"/>
              <w:rPr>
                <w:b/>
              </w:rPr>
            </w:pPr>
            <w:r w:rsidRPr="00126D1A">
              <w:rPr>
                <w:b/>
              </w:rPr>
              <w:t>PROPUESTA DE TRADUCCIÓN (EN)</w:t>
            </w:r>
          </w:p>
        </w:tc>
        <w:tc>
          <w:tcPr>
            <w:tcW w:w="5664" w:type="dxa"/>
          </w:tcPr>
          <w:p w14:paraId="05E22402" w14:textId="77777777" w:rsidR="00B55A4F" w:rsidRDefault="00B55A4F" w:rsidP="00E23F93">
            <w:pPr>
              <w:ind w:firstLine="0"/>
            </w:pPr>
            <w:proofErr w:type="spellStart"/>
            <w:r>
              <w:t>carry</w:t>
            </w:r>
            <w:proofErr w:type="spellEnd"/>
            <w:r>
              <w:t xml:space="preserve"> </w:t>
            </w:r>
            <w:proofErr w:type="spellStart"/>
            <w:r>
              <w:t>the</w:t>
            </w:r>
            <w:proofErr w:type="spellEnd"/>
            <w:r>
              <w:t xml:space="preserve"> </w:t>
            </w:r>
            <w:proofErr w:type="spellStart"/>
            <w:r>
              <w:t>baton</w:t>
            </w:r>
            <w:proofErr w:type="spellEnd"/>
            <w:r>
              <w:t>, to</w:t>
            </w:r>
          </w:p>
        </w:tc>
      </w:tr>
      <w:tr w:rsidR="00B55A4F" w14:paraId="75B3A109" w14:textId="77777777" w:rsidTr="00E23F93">
        <w:tc>
          <w:tcPr>
            <w:tcW w:w="2830" w:type="dxa"/>
          </w:tcPr>
          <w:p w14:paraId="4CD8B616" w14:textId="77777777" w:rsidR="00B55A4F" w:rsidRPr="00126D1A" w:rsidRDefault="00B55A4F" w:rsidP="00E23F93">
            <w:pPr>
              <w:ind w:firstLine="0"/>
              <w:rPr>
                <w:b/>
              </w:rPr>
            </w:pPr>
            <w:r>
              <w:rPr>
                <w:b/>
              </w:rPr>
              <w:t>EQUIVALENTE (EN)</w:t>
            </w:r>
          </w:p>
        </w:tc>
        <w:tc>
          <w:tcPr>
            <w:tcW w:w="5664" w:type="dxa"/>
          </w:tcPr>
          <w:p w14:paraId="30CE4ED9" w14:textId="77777777" w:rsidR="00B55A4F" w:rsidRDefault="00B55A4F" w:rsidP="00E23F93">
            <w:pPr>
              <w:ind w:firstLine="0"/>
            </w:pPr>
          </w:p>
        </w:tc>
      </w:tr>
      <w:tr w:rsidR="00B55A4F" w:rsidRPr="00CA0D97" w14:paraId="21800DD6" w14:textId="77777777" w:rsidTr="00E23F93">
        <w:tc>
          <w:tcPr>
            <w:tcW w:w="2830" w:type="dxa"/>
          </w:tcPr>
          <w:p w14:paraId="0735DE0B" w14:textId="77777777" w:rsidR="00B55A4F" w:rsidRPr="00126D1A" w:rsidRDefault="00B55A4F" w:rsidP="00E23F93">
            <w:pPr>
              <w:ind w:firstLine="0"/>
              <w:rPr>
                <w:b/>
              </w:rPr>
            </w:pPr>
            <w:r w:rsidRPr="00126D1A">
              <w:rPr>
                <w:b/>
              </w:rPr>
              <w:t>NOTAS</w:t>
            </w:r>
          </w:p>
        </w:tc>
        <w:tc>
          <w:tcPr>
            <w:tcW w:w="5664" w:type="dxa"/>
          </w:tcPr>
          <w:p w14:paraId="38940491" w14:textId="77777777" w:rsidR="00B55A4F" w:rsidRPr="00CA0D97" w:rsidRDefault="00B55A4F" w:rsidP="00E23F93">
            <w:pPr>
              <w:ind w:firstLine="0"/>
            </w:pPr>
          </w:p>
        </w:tc>
      </w:tr>
    </w:tbl>
    <w:p w14:paraId="71E137B1" w14:textId="682286E5" w:rsidR="00B55A4F" w:rsidRDefault="00B55A4F" w:rsidP="00EE1928">
      <w:pPr>
        <w:ind w:firstLine="0"/>
      </w:pPr>
    </w:p>
    <w:tbl>
      <w:tblPr>
        <w:tblStyle w:val="Tablaconcuadrcula"/>
        <w:tblW w:w="0" w:type="auto"/>
        <w:tblLook w:val="04A0" w:firstRow="1" w:lastRow="0" w:firstColumn="1" w:lastColumn="0" w:noHBand="0" w:noVBand="1"/>
      </w:tblPr>
      <w:tblGrid>
        <w:gridCol w:w="2830"/>
        <w:gridCol w:w="5664"/>
      </w:tblGrid>
      <w:tr w:rsidR="00B55A4F" w:rsidRPr="00126D1A" w14:paraId="6FC3D2C8" w14:textId="77777777" w:rsidTr="00E23F93">
        <w:tc>
          <w:tcPr>
            <w:tcW w:w="2830" w:type="dxa"/>
            <w:shd w:val="clear" w:color="auto" w:fill="D0CECE" w:themeFill="background2" w:themeFillShade="E6"/>
          </w:tcPr>
          <w:p w14:paraId="3A982028" w14:textId="6FDDDE02" w:rsidR="00B55A4F" w:rsidRPr="00126D1A" w:rsidRDefault="001005C3" w:rsidP="00E23F93">
            <w:pPr>
              <w:ind w:firstLine="0"/>
              <w:rPr>
                <w:b/>
              </w:rPr>
            </w:pPr>
            <w:r>
              <w:rPr>
                <w:b/>
              </w:rPr>
              <w:t>25</w:t>
            </w:r>
            <w:r w:rsidR="00B55A4F" w:rsidRPr="00126D1A">
              <w:rPr>
                <w:b/>
              </w:rPr>
              <w:t>. ENTRAD</w:t>
            </w:r>
            <w:r w:rsidR="00B55A4F">
              <w:rPr>
                <w:b/>
              </w:rPr>
              <w:t>A (ES)</w:t>
            </w:r>
          </w:p>
        </w:tc>
        <w:tc>
          <w:tcPr>
            <w:tcW w:w="5664" w:type="dxa"/>
            <w:shd w:val="clear" w:color="auto" w:fill="D0CECE" w:themeFill="background2" w:themeFillShade="E6"/>
          </w:tcPr>
          <w:p w14:paraId="7916839B" w14:textId="77777777" w:rsidR="00B55A4F" w:rsidRPr="00126D1A" w:rsidRDefault="00B55A4F" w:rsidP="00E23F93">
            <w:pPr>
              <w:ind w:firstLine="0"/>
              <w:rPr>
                <w:b/>
              </w:rPr>
            </w:pPr>
            <w:r>
              <w:rPr>
                <w:b/>
              </w:rPr>
              <w:t>lograr el billete</w:t>
            </w:r>
          </w:p>
        </w:tc>
      </w:tr>
      <w:tr w:rsidR="00B55A4F" w14:paraId="0BBBDE7B" w14:textId="77777777" w:rsidTr="00E23F93">
        <w:tc>
          <w:tcPr>
            <w:tcW w:w="2830" w:type="dxa"/>
          </w:tcPr>
          <w:p w14:paraId="467A3E10" w14:textId="77777777" w:rsidR="00B55A4F" w:rsidRDefault="00B55A4F" w:rsidP="00E23F93">
            <w:pPr>
              <w:ind w:firstLine="0"/>
              <w:rPr>
                <w:b/>
              </w:rPr>
            </w:pPr>
            <w:r>
              <w:rPr>
                <w:b/>
              </w:rPr>
              <w:t>METÁFORA: MARCO SEMÁNTICO</w:t>
            </w:r>
          </w:p>
        </w:tc>
        <w:tc>
          <w:tcPr>
            <w:tcW w:w="5664" w:type="dxa"/>
          </w:tcPr>
          <w:p w14:paraId="5AABCBF2" w14:textId="77777777" w:rsidR="00B55A4F" w:rsidRDefault="00B55A4F" w:rsidP="00E23F93">
            <w:pPr>
              <w:ind w:firstLine="0"/>
            </w:pPr>
            <w:r>
              <w:t>Turismo.</w:t>
            </w:r>
          </w:p>
        </w:tc>
      </w:tr>
      <w:tr w:rsidR="00B55A4F" w14:paraId="203D8809" w14:textId="77777777" w:rsidTr="00E23F93">
        <w:tc>
          <w:tcPr>
            <w:tcW w:w="2830" w:type="dxa"/>
          </w:tcPr>
          <w:p w14:paraId="4152C6D0" w14:textId="77777777" w:rsidR="00B55A4F" w:rsidRDefault="00B55A4F" w:rsidP="00E23F93">
            <w:pPr>
              <w:ind w:firstLine="0"/>
              <w:rPr>
                <w:b/>
              </w:rPr>
            </w:pPr>
            <w:r>
              <w:rPr>
                <w:b/>
              </w:rPr>
              <w:t>VARIEDADES REGIONALES</w:t>
            </w:r>
          </w:p>
        </w:tc>
        <w:tc>
          <w:tcPr>
            <w:tcW w:w="5664" w:type="dxa"/>
          </w:tcPr>
          <w:p w14:paraId="1FA1E0E6" w14:textId="77777777" w:rsidR="00B55A4F" w:rsidRDefault="00B55A4F" w:rsidP="00E23F93">
            <w:pPr>
              <w:ind w:firstLine="0"/>
            </w:pPr>
          </w:p>
        </w:tc>
      </w:tr>
      <w:tr w:rsidR="00B55A4F" w14:paraId="7FAAAAB8" w14:textId="77777777" w:rsidTr="00E23F93">
        <w:tc>
          <w:tcPr>
            <w:tcW w:w="2830" w:type="dxa"/>
          </w:tcPr>
          <w:p w14:paraId="739888C0" w14:textId="77777777" w:rsidR="00B55A4F" w:rsidRDefault="00B55A4F" w:rsidP="00E23F93">
            <w:pPr>
              <w:ind w:firstLine="0"/>
              <w:rPr>
                <w:b/>
              </w:rPr>
            </w:pPr>
            <w:r>
              <w:rPr>
                <w:b/>
              </w:rPr>
              <w:t>EJEMPLO VARIEDADES</w:t>
            </w:r>
          </w:p>
        </w:tc>
        <w:tc>
          <w:tcPr>
            <w:tcW w:w="5664" w:type="dxa"/>
          </w:tcPr>
          <w:p w14:paraId="3DC31287" w14:textId="77777777" w:rsidR="00B55A4F" w:rsidRDefault="00B55A4F" w:rsidP="00E23F93">
            <w:pPr>
              <w:ind w:firstLine="0"/>
            </w:pPr>
          </w:p>
        </w:tc>
      </w:tr>
      <w:tr w:rsidR="00B55A4F" w14:paraId="3602660D" w14:textId="77777777" w:rsidTr="00E23F93">
        <w:tc>
          <w:tcPr>
            <w:tcW w:w="2830" w:type="dxa"/>
          </w:tcPr>
          <w:p w14:paraId="51644157" w14:textId="77777777" w:rsidR="00B55A4F" w:rsidRPr="00126D1A" w:rsidRDefault="00B55A4F" w:rsidP="00E23F93">
            <w:pPr>
              <w:ind w:firstLine="0"/>
              <w:rPr>
                <w:b/>
              </w:rPr>
            </w:pPr>
            <w:r w:rsidRPr="00126D1A">
              <w:rPr>
                <w:b/>
              </w:rPr>
              <w:t>DEFINICIÓN</w:t>
            </w:r>
          </w:p>
        </w:tc>
        <w:tc>
          <w:tcPr>
            <w:tcW w:w="5664" w:type="dxa"/>
          </w:tcPr>
          <w:p w14:paraId="0E2B810C" w14:textId="77777777" w:rsidR="00B55A4F" w:rsidRDefault="00B55A4F" w:rsidP="00E23F93">
            <w:pPr>
              <w:ind w:firstLine="0"/>
            </w:pPr>
            <w:r>
              <w:t>Conseguir clasificarse para una ronda o competición posterior.</w:t>
            </w:r>
          </w:p>
        </w:tc>
      </w:tr>
      <w:tr w:rsidR="00B55A4F" w14:paraId="5ECCC4B8" w14:textId="77777777" w:rsidTr="00E23F93">
        <w:tc>
          <w:tcPr>
            <w:tcW w:w="2830" w:type="dxa"/>
          </w:tcPr>
          <w:p w14:paraId="1511DF83" w14:textId="77777777" w:rsidR="00B55A4F" w:rsidRPr="00126D1A" w:rsidRDefault="00B55A4F" w:rsidP="00E23F93">
            <w:pPr>
              <w:ind w:firstLine="0"/>
              <w:rPr>
                <w:b/>
              </w:rPr>
            </w:pPr>
            <w:r>
              <w:rPr>
                <w:b/>
              </w:rPr>
              <w:t>EJEMPLO</w:t>
            </w:r>
            <w:r w:rsidRPr="00126D1A">
              <w:rPr>
                <w:b/>
              </w:rPr>
              <w:t xml:space="preserve"> (ES)</w:t>
            </w:r>
          </w:p>
        </w:tc>
        <w:tc>
          <w:tcPr>
            <w:tcW w:w="5664" w:type="dxa"/>
          </w:tcPr>
          <w:p w14:paraId="69B84F72" w14:textId="77777777" w:rsidR="00B55A4F" w:rsidRDefault="00B55A4F" w:rsidP="00E23F93">
            <w:pPr>
              <w:ind w:firstLine="0"/>
            </w:pPr>
            <w:r w:rsidRPr="00EC1E83">
              <w:t xml:space="preserve">La tan improbable quimera de coronarse campeón parece la única opción posible para el equipo londinense, duodécimo clasificado con 33 puntos, a 14 puntos de los puestos de Champions, de </w:t>
            </w:r>
            <w:r w:rsidRPr="004632F2">
              <w:rPr>
                <w:b/>
              </w:rPr>
              <w:t>lograr un billete</w:t>
            </w:r>
            <w:r w:rsidRPr="00EC1E83">
              <w:t xml:space="preserve"> que le permita disputar la máxima competición europea la próxima temporada.</w:t>
            </w:r>
          </w:p>
        </w:tc>
      </w:tr>
      <w:tr w:rsidR="00B55A4F" w:rsidRPr="008822D4" w14:paraId="43A24C38" w14:textId="77777777" w:rsidTr="00E23F93">
        <w:tc>
          <w:tcPr>
            <w:tcW w:w="2830" w:type="dxa"/>
          </w:tcPr>
          <w:p w14:paraId="70A3ADCB"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524F349D" w14:textId="77777777" w:rsidR="00B55A4F" w:rsidRPr="008822D4" w:rsidRDefault="00B55A4F" w:rsidP="00E23F93">
            <w:pPr>
              <w:ind w:firstLine="0"/>
            </w:pPr>
            <w:r w:rsidRPr="00EC1E83">
              <w:t>El_Pais_2016_2_15_B</w:t>
            </w:r>
          </w:p>
        </w:tc>
      </w:tr>
      <w:tr w:rsidR="00B55A4F" w14:paraId="75FE47D8" w14:textId="77777777" w:rsidTr="00E23F93">
        <w:tc>
          <w:tcPr>
            <w:tcW w:w="2830" w:type="dxa"/>
          </w:tcPr>
          <w:p w14:paraId="4452CA5F" w14:textId="77777777" w:rsidR="00B55A4F" w:rsidRPr="00126D1A" w:rsidRDefault="00B55A4F" w:rsidP="00E23F93">
            <w:pPr>
              <w:ind w:firstLine="0"/>
              <w:rPr>
                <w:b/>
              </w:rPr>
            </w:pPr>
            <w:r w:rsidRPr="00126D1A">
              <w:rPr>
                <w:b/>
              </w:rPr>
              <w:t>PROPUESTA DE TRADUCCIÓN (EN)</w:t>
            </w:r>
          </w:p>
        </w:tc>
        <w:tc>
          <w:tcPr>
            <w:tcW w:w="5664" w:type="dxa"/>
          </w:tcPr>
          <w:p w14:paraId="372A8A09" w14:textId="77777777" w:rsidR="00B55A4F" w:rsidRDefault="00B55A4F" w:rsidP="00E23F93">
            <w:pPr>
              <w:ind w:firstLine="0"/>
            </w:pPr>
          </w:p>
        </w:tc>
      </w:tr>
      <w:tr w:rsidR="00B55A4F" w14:paraId="04F63122" w14:textId="77777777" w:rsidTr="00E23F93">
        <w:tc>
          <w:tcPr>
            <w:tcW w:w="2830" w:type="dxa"/>
          </w:tcPr>
          <w:p w14:paraId="37171BBC" w14:textId="77777777" w:rsidR="00B55A4F" w:rsidRPr="00126D1A" w:rsidRDefault="00B55A4F" w:rsidP="00E23F93">
            <w:pPr>
              <w:ind w:firstLine="0"/>
              <w:rPr>
                <w:b/>
              </w:rPr>
            </w:pPr>
            <w:r>
              <w:rPr>
                <w:b/>
              </w:rPr>
              <w:t>EQUIVALENTE (EN)</w:t>
            </w:r>
          </w:p>
        </w:tc>
        <w:tc>
          <w:tcPr>
            <w:tcW w:w="5664" w:type="dxa"/>
          </w:tcPr>
          <w:p w14:paraId="0C8FD54A" w14:textId="77777777" w:rsidR="00B55A4F" w:rsidRDefault="00B55A4F" w:rsidP="00E23F93">
            <w:pPr>
              <w:ind w:firstLine="0"/>
            </w:pPr>
            <w:proofErr w:type="spellStart"/>
            <w:r>
              <w:t>secure</w:t>
            </w:r>
            <w:proofErr w:type="spellEnd"/>
            <w:r>
              <w:t xml:space="preserve"> </w:t>
            </w:r>
            <w:proofErr w:type="spellStart"/>
            <w:r>
              <w:t>safe</w:t>
            </w:r>
            <w:proofErr w:type="spellEnd"/>
            <w:r>
              <w:t xml:space="preserve"> </w:t>
            </w:r>
            <w:proofErr w:type="spellStart"/>
            <w:r>
              <w:t>passage</w:t>
            </w:r>
            <w:proofErr w:type="spellEnd"/>
            <w:r>
              <w:t>, to</w:t>
            </w:r>
          </w:p>
        </w:tc>
      </w:tr>
      <w:tr w:rsidR="00B55A4F" w:rsidRPr="00CA0D97" w14:paraId="4BA41429" w14:textId="77777777" w:rsidTr="00E23F93">
        <w:tc>
          <w:tcPr>
            <w:tcW w:w="2830" w:type="dxa"/>
          </w:tcPr>
          <w:p w14:paraId="73C79022" w14:textId="77777777" w:rsidR="00B55A4F" w:rsidRPr="00126D1A" w:rsidRDefault="00B55A4F" w:rsidP="00E23F93">
            <w:pPr>
              <w:ind w:firstLine="0"/>
              <w:rPr>
                <w:b/>
              </w:rPr>
            </w:pPr>
            <w:r w:rsidRPr="00126D1A">
              <w:rPr>
                <w:b/>
              </w:rPr>
              <w:t>NOTAS</w:t>
            </w:r>
          </w:p>
        </w:tc>
        <w:tc>
          <w:tcPr>
            <w:tcW w:w="5664" w:type="dxa"/>
          </w:tcPr>
          <w:p w14:paraId="49F15DB0" w14:textId="77777777" w:rsidR="00B55A4F" w:rsidRPr="00CA0D97" w:rsidRDefault="00B55A4F" w:rsidP="00E23F93">
            <w:pPr>
              <w:ind w:firstLine="0"/>
            </w:pPr>
          </w:p>
        </w:tc>
      </w:tr>
    </w:tbl>
    <w:p w14:paraId="0F9DFA4D" w14:textId="77777777" w:rsidR="00B55A4F" w:rsidRDefault="00B55A4F" w:rsidP="00EE1928">
      <w:pPr>
        <w:ind w:firstLine="0"/>
      </w:pPr>
    </w:p>
    <w:tbl>
      <w:tblPr>
        <w:tblStyle w:val="Tablaconcuadrcula"/>
        <w:tblW w:w="0" w:type="auto"/>
        <w:tblLook w:val="04A0" w:firstRow="1" w:lastRow="0" w:firstColumn="1" w:lastColumn="0" w:noHBand="0" w:noVBand="1"/>
      </w:tblPr>
      <w:tblGrid>
        <w:gridCol w:w="2830"/>
        <w:gridCol w:w="5664"/>
      </w:tblGrid>
      <w:tr w:rsidR="00B55A4F" w:rsidRPr="00126D1A" w14:paraId="1BF16C3B" w14:textId="77777777" w:rsidTr="00E23F93">
        <w:tc>
          <w:tcPr>
            <w:tcW w:w="2830" w:type="dxa"/>
            <w:shd w:val="clear" w:color="auto" w:fill="D0CECE" w:themeFill="background2" w:themeFillShade="E6"/>
          </w:tcPr>
          <w:p w14:paraId="2D210B37" w14:textId="015091E2" w:rsidR="00B55A4F" w:rsidRPr="00126D1A" w:rsidRDefault="001005C3" w:rsidP="00E23F93">
            <w:pPr>
              <w:ind w:firstLine="0"/>
              <w:rPr>
                <w:b/>
              </w:rPr>
            </w:pPr>
            <w:r>
              <w:rPr>
                <w:b/>
              </w:rPr>
              <w:lastRenderedPageBreak/>
              <w:t>26</w:t>
            </w:r>
            <w:r w:rsidR="00B55A4F" w:rsidRPr="00126D1A">
              <w:rPr>
                <w:b/>
              </w:rPr>
              <w:t>. ENTRAD</w:t>
            </w:r>
            <w:r w:rsidR="00B55A4F">
              <w:rPr>
                <w:b/>
              </w:rPr>
              <w:t>A (ES)</w:t>
            </w:r>
          </w:p>
        </w:tc>
        <w:tc>
          <w:tcPr>
            <w:tcW w:w="5664" w:type="dxa"/>
            <w:shd w:val="clear" w:color="auto" w:fill="D0CECE" w:themeFill="background2" w:themeFillShade="E6"/>
          </w:tcPr>
          <w:p w14:paraId="67B81458" w14:textId="77777777" w:rsidR="00B55A4F" w:rsidRPr="00126D1A" w:rsidRDefault="00B55A4F" w:rsidP="00E23F93">
            <w:pPr>
              <w:ind w:firstLine="0"/>
              <w:rPr>
                <w:b/>
              </w:rPr>
            </w:pPr>
            <w:r>
              <w:rPr>
                <w:b/>
              </w:rPr>
              <w:t>mandar a la lona</w:t>
            </w:r>
          </w:p>
        </w:tc>
      </w:tr>
      <w:tr w:rsidR="00B55A4F" w14:paraId="7751AAF7" w14:textId="77777777" w:rsidTr="00E23F93">
        <w:tc>
          <w:tcPr>
            <w:tcW w:w="2830" w:type="dxa"/>
          </w:tcPr>
          <w:p w14:paraId="17D1DB5E" w14:textId="77777777" w:rsidR="00B55A4F" w:rsidRDefault="00B55A4F" w:rsidP="00E23F93">
            <w:pPr>
              <w:ind w:firstLine="0"/>
              <w:rPr>
                <w:b/>
              </w:rPr>
            </w:pPr>
            <w:r>
              <w:rPr>
                <w:b/>
              </w:rPr>
              <w:t>METÁFORA: MARCO SEMÁNTICO</w:t>
            </w:r>
          </w:p>
        </w:tc>
        <w:tc>
          <w:tcPr>
            <w:tcW w:w="5664" w:type="dxa"/>
          </w:tcPr>
          <w:p w14:paraId="68D96702" w14:textId="77777777" w:rsidR="00B55A4F" w:rsidRDefault="00B55A4F" w:rsidP="00E23F93">
            <w:pPr>
              <w:ind w:firstLine="0"/>
            </w:pPr>
            <w:r>
              <w:t>Boxeo.</w:t>
            </w:r>
          </w:p>
        </w:tc>
      </w:tr>
      <w:tr w:rsidR="00B55A4F" w14:paraId="0912700B" w14:textId="77777777" w:rsidTr="00E23F93">
        <w:tc>
          <w:tcPr>
            <w:tcW w:w="2830" w:type="dxa"/>
          </w:tcPr>
          <w:p w14:paraId="1318AD82" w14:textId="77777777" w:rsidR="00B55A4F" w:rsidRDefault="00B55A4F" w:rsidP="00E23F93">
            <w:pPr>
              <w:ind w:firstLine="0"/>
              <w:rPr>
                <w:b/>
              </w:rPr>
            </w:pPr>
            <w:r>
              <w:rPr>
                <w:b/>
              </w:rPr>
              <w:t>VARIEDADES REGIONALES</w:t>
            </w:r>
          </w:p>
        </w:tc>
        <w:tc>
          <w:tcPr>
            <w:tcW w:w="5664" w:type="dxa"/>
          </w:tcPr>
          <w:p w14:paraId="34C51DBB" w14:textId="77777777" w:rsidR="00B55A4F" w:rsidRDefault="00B55A4F" w:rsidP="00E23F93">
            <w:pPr>
              <w:ind w:firstLine="0"/>
            </w:pPr>
          </w:p>
        </w:tc>
      </w:tr>
      <w:tr w:rsidR="00B55A4F" w14:paraId="48805B23" w14:textId="77777777" w:rsidTr="00E23F93">
        <w:tc>
          <w:tcPr>
            <w:tcW w:w="2830" w:type="dxa"/>
          </w:tcPr>
          <w:p w14:paraId="2361190F" w14:textId="77777777" w:rsidR="00B55A4F" w:rsidRDefault="00B55A4F" w:rsidP="00E23F93">
            <w:pPr>
              <w:ind w:firstLine="0"/>
              <w:rPr>
                <w:b/>
              </w:rPr>
            </w:pPr>
            <w:r>
              <w:rPr>
                <w:b/>
              </w:rPr>
              <w:t>EJEMPLO VARIEDADES</w:t>
            </w:r>
          </w:p>
        </w:tc>
        <w:tc>
          <w:tcPr>
            <w:tcW w:w="5664" w:type="dxa"/>
          </w:tcPr>
          <w:p w14:paraId="5F0B1DBA" w14:textId="77777777" w:rsidR="00B55A4F" w:rsidRDefault="00B55A4F" w:rsidP="00E23F93">
            <w:pPr>
              <w:ind w:firstLine="0"/>
            </w:pPr>
          </w:p>
        </w:tc>
      </w:tr>
      <w:tr w:rsidR="00B55A4F" w14:paraId="5D7AF2A3" w14:textId="77777777" w:rsidTr="00E23F93">
        <w:tc>
          <w:tcPr>
            <w:tcW w:w="2830" w:type="dxa"/>
          </w:tcPr>
          <w:p w14:paraId="7F351D23" w14:textId="77777777" w:rsidR="00B55A4F" w:rsidRPr="00126D1A" w:rsidRDefault="00B55A4F" w:rsidP="00E23F93">
            <w:pPr>
              <w:ind w:firstLine="0"/>
              <w:rPr>
                <w:b/>
              </w:rPr>
            </w:pPr>
            <w:r w:rsidRPr="00126D1A">
              <w:rPr>
                <w:b/>
              </w:rPr>
              <w:t>DEFINICIÓN</w:t>
            </w:r>
          </w:p>
        </w:tc>
        <w:tc>
          <w:tcPr>
            <w:tcW w:w="5664" w:type="dxa"/>
          </w:tcPr>
          <w:p w14:paraId="33ABB63C" w14:textId="77777777" w:rsidR="00B55A4F" w:rsidRDefault="00B55A4F" w:rsidP="00E23F93">
            <w:pPr>
              <w:ind w:firstLine="0"/>
            </w:pPr>
            <w:r>
              <w:t>Vencer o dejar muy tocado al rival.</w:t>
            </w:r>
          </w:p>
        </w:tc>
      </w:tr>
      <w:tr w:rsidR="00B55A4F" w14:paraId="4EE7D7AC" w14:textId="77777777" w:rsidTr="00E23F93">
        <w:tc>
          <w:tcPr>
            <w:tcW w:w="2830" w:type="dxa"/>
          </w:tcPr>
          <w:p w14:paraId="50BB450F" w14:textId="77777777" w:rsidR="00B55A4F" w:rsidRPr="00126D1A" w:rsidRDefault="00B55A4F" w:rsidP="00E23F93">
            <w:pPr>
              <w:ind w:firstLine="0"/>
              <w:rPr>
                <w:b/>
              </w:rPr>
            </w:pPr>
            <w:r>
              <w:rPr>
                <w:b/>
              </w:rPr>
              <w:t>EJEMPLO</w:t>
            </w:r>
            <w:r w:rsidRPr="00126D1A">
              <w:rPr>
                <w:b/>
              </w:rPr>
              <w:t xml:space="preserve"> (ES)</w:t>
            </w:r>
          </w:p>
        </w:tc>
        <w:tc>
          <w:tcPr>
            <w:tcW w:w="5664" w:type="dxa"/>
          </w:tcPr>
          <w:p w14:paraId="3B55353A" w14:textId="77777777" w:rsidR="00B55A4F" w:rsidRDefault="00B55A4F" w:rsidP="00E23F93">
            <w:pPr>
              <w:ind w:firstLine="0"/>
            </w:pPr>
            <w:r w:rsidRPr="001A5BA1">
              <w:t xml:space="preserve">El Chelsea fue a más, creció con la pelota y empezó a poner en acción a </w:t>
            </w:r>
            <w:proofErr w:type="spellStart"/>
            <w:r w:rsidRPr="001A5BA1">
              <w:t>Fàbregas</w:t>
            </w:r>
            <w:proofErr w:type="spellEnd"/>
            <w:r w:rsidRPr="001A5BA1">
              <w:t xml:space="preserve">, </w:t>
            </w:r>
            <w:proofErr w:type="spellStart"/>
            <w:r w:rsidRPr="001A5BA1">
              <w:t>Willian</w:t>
            </w:r>
            <w:proofErr w:type="spellEnd"/>
            <w:r w:rsidRPr="001A5BA1">
              <w:t xml:space="preserve"> e incluso al muy intermitente </w:t>
            </w:r>
            <w:proofErr w:type="spellStart"/>
            <w:r w:rsidRPr="001A5BA1">
              <w:t>Hazard</w:t>
            </w:r>
            <w:proofErr w:type="spellEnd"/>
            <w:r w:rsidRPr="001A5BA1">
              <w:t xml:space="preserve">. Pero justo en pleno despegue le </w:t>
            </w:r>
            <w:r w:rsidRPr="00F541D5">
              <w:rPr>
                <w:b/>
              </w:rPr>
              <w:t>mandó a la lona</w:t>
            </w:r>
            <w:r w:rsidRPr="001A5BA1">
              <w:t xml:space="preserve"> un gol de </w:t>
            </w:r>
            <w:proofErr w:type="spellStart"/>
            <w:r w:rsidRPr="001A5BA1">
              <w:t>Ibrahimovic</w:t>
            </w:r>
            <w:proofErr w:type="spellEnd"/>
            <w:r w:rsidRPr="001A5BA1">
              <w:t xml:space="preserve"> en un libre directo que golpeó en Mikel, que en el exterior de la barrera se volteó como si fuese un alevín.</w:t>
            </w:r>
          </w:p>
        </w:tc>
      </w:tr>
      <w:tr w:rsidR="00B55A4F" w:rsidRPr="008822D4" w14:paraId="7ADA6EFB" w14:textId="77777777" w:rsidTr="00E23F93">
        <w:tc>
          <w:tcPr>
            <w:tcW w:w="2830" w:type="dxa"/>
          </w:tcPr>
          <w:p w14:paraId="2F49C703"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3C649CA6" w14:textId="77777777" w:rsidR="00B55A4F" w:rsidRPr="008822D4" w:rsidRDefault="00B55A4F" w:rsidP="00E23F93">
            <w:pPr>
              <w:ind w:firstLine="0"/>
            </w:pPr>
            <w:r w:rsidRPr="00F541D5">
              <w:t>El_Pais_2016_2_16_F</w:t>
            </w:r>
          </w:p>
        </w:tc>
      </w:tr>
      <w:tr w:rsidR="00B55A4F" w:rsidRPr="00FE6A28" w14:paraId="4DEA1A40" w14:textId="77777777" w:rsidTr="00E23F93">
        <w:tc>
          <w:tcPr>
            <w:tcW w:w="2830" w:type="dxa"/>
          </w:tcPr>
          <w:p w14:paraId="28E09BDB" w14:textId="77777777" w:rsidR="00B55A4F" w:rsidRPr="00126D1A" w:rsidRDefault="00B55A4F" w:rsidP="00E23F93">
            <w:pPr>
              <w:ind w:firstLine="0"/>
              <w:rPr>
                <w:b/>
              </w:rPr>
            </w:pPr>
            <w:r w:rsidRPr="00126D1A">
              <w:rPr>
                <w:b/>
              </w:rPr>
              <w:t>PROPUESTA DE TRADUCCIÓN (EN)</w:t>
            </w:r>
          </w:p>
        </w:tc>
        <w:tc>
          <w:tcPr>
            <w:tcW w:w="5664" w:type="dxa"/>
          </w:tcPr>
          <w:p w14:paraId="4BC7E006" w14:textId="31CAFC7A" w:rsidR="00B55A4F" w:rsidRPr="00490C45" w:rsidRDefault="001005C3" w:rsidP="00E23F93">
            <w:pPr>
              <w:ind w:firstLine="0"/>
              <w:rPr>
                <w:lang w:val="en-GB"/>
              </w:rPr>
            </w:pPr>
            <w:r>
              <w:rPr>
                <w:lang w:val="en-GB"/>
              </w:rPr>
              <w:t>put</w:t>
            </w:r>
            <w:r w:rsidR="00B55A4F" w:rsidRPr="00490C45">
              <w:rPr>
                <w:lang w:val="en-GB"/>
              </w:rPr>
              <w:t xml:space="preserve"> on the canvas</w:t>
            </w:r>
            <w:r>
              <w:rPr>
                <w:lang w:val="en-GB"/>
              </w:rPr>
              <w:t>, to</w:t>
            </w:r>
          </w:p>
        </w:tc>
      </w:tr>
      <w:tr w:rsidR="00B55A4F" w14:paraId="66EEA415" w14:textId="77777777" w:rsidTr="00E23F93">
        <w:tc>
          <w:tcPr>
            <w:tcW w:w="2830" w:type="dxa"/>
          </w:tcPr>
          <w:p w14:paraId="28FDDB73" w14:textId="77777777" w:rsidR="00B55A4F" w:rsidRPr="00126D1A" w:rsidRDefault="00B55A4F" w:rsidP="00E23F93">
            <w:pPr>
              <w:ind w:firstLine="0"/>
              <w:rPr>
                <w:b/>
              </w:rPr>
            </w:pPr>
            <w:r>
              <w:rPr>
                <w:b/>
              </w:rPr>
              <w:t>EQUIVALENTE (EN)</w:t>
            </w:r>
          </w:p>
        </w:tc>
        <w:tc>
          <w:tcPr>
            <w:tcW w:w="5664" w:type="dxa"/>
          </w:tcPr>
          <w:p w14:paraId="2DD88838" w14:textId="77777777" w:rsidR="00B55A4F" w:rsidRDefault="00B55A4F" w:rsidP="00E23F93">
            <w:pPr>
              <w:ind w:firstLine="0"/>
            </w:pPr>
          </w:p>
        </w:tc>
      </w:tr>
      <w:tr w:rsidR="00B55A4F" w:rsidRPr="00CA0D97" w14:paraId="1B0F6CEB" w14:textId="77777777" w:rsidTr="00E23F93">
        <w:tc>
          <w:tcPr>
            <w:tcW w:w="2830" w:type="dxa"/>
          </w:tcPr>
          <w:p w14:paraId="6C19AE5D" w14:textId="77777777" w:rsidR="00B55A4F" w:rsidRPr="00126D1A" w:rsidRDefault="00B55A4F" w:rsidP="00E23F93">
            <w:pPr>
              <w:ind w:firstLine="0"/>
              <w:rPr>
                <w:b/>
              </w:rPr>
            </w:pPr>
            <w:r w:rsidRPr="00126D1A">
              <w:rPr>
                <w:b/>
              </w:rPr>
              <w:t>NOTAS</w:t>
            </w:r>
          </w:p>
        </w:tc>
        <w:tc>
          <w:tcPr>
            <w:tcW w:w="5664" w:type="dxa"/>
          </w:tcPr>
          <w:p w14:paraId="304325D7" w14:textId="77777777" w:rsidR="00B55A4F" w:rsidRPr="00CA0D97" w:rsidRDefault="00B55A4F" w:rsidP="00E23F93">
            <w:pPr>
              <w:ind w:firstLine="0"/>
            </w:pPr>
          </w:p>
        </w:tc>
      </w:tr>
    </w:tbl>
    <w:p w14:paraId="31C6A7D3" w14:textId="6E20847B" w:rsidR="00B55A4F" w:rsidRDefault="00B55A4F" w:rsidP="00EE1928">
      <w:pPr>
        <w:ind w:firstLine="0"/>
      </w:pPr>
    </w:p>
    <w:tbl>
      <w:tblPr>
        <w:tblStyle w:val="Tablaconcuadrcula"/>
        <w:tblW w:w="0" w:type="auto"/>
        <w:tblLook w:val="04A0" w:firstRow="1" w:lastRow="0" w:firstColumn="1" w:lastColumn="0" w:noHBand="0" w:noVBand="1"/>
      </w:tblPr>
      <w:tblGrid>
        <w:gridCol w:w="2830"/>
        <w:gridCol w:w="5664"/>
      </w:tblGrid>
      <w:tr w:rsidR="00B55A4F" w:rsidRPr="00126D1A" w14:paraId="2F2CA784" w14:textId="77777777" w:rsidTr="00E23F93">
        <w:tc>
          <w:tcPr>
            <w:tcW w:w="2830" w:type="dxa"/>
            <w:shd w:val="clear" w:color="auto" w:fill="D0CECE" w:themeFill="background2" w:themeFillShade="E6"/>
          </w:tcPr>
          <w:p w14:paraId="0C77DA40" w14:textId="43323869" w:rsidR="00B55A4F" w:rsidRPr="00126D1A" w:rsidRDefault="006C0028" w:rsidP="00E23F93">
            <w:pPr>
              <w:ind w:firstLine="0"/>
              <w:rPr>
                <w:b/>
              </w:rPr>
            </w:pPr>
            <w:r>
              <w:rPr>
                <w:b/>
              </w:rPr>
              <w:t>27</w:t>
            </w:r>
            <w:r w:rsidR="00B55A4F" w:rsidRPr="00126D1A">
              <w:rPr>
                <w:b/>
              </w:rPr>
              <w:t>. ENTRAD</w:t>
            </w:r>
            <w:r w:rsidR="00B55A4F">
              <w:rPr>
                <w:b/>
              </w:rPr>
              <w:t>A (ES)</w:t>
            </w:r>
          </w:p>
        </w:tc>
        <w:tc>
          <w:tcPr>
            <w:tcW w:w="5664" w:type="dxa"/>
            <w:shd w:val="clear" w:color="auto" w:fill="D0CECE" w:themeFill="background2" w:themeFillShade="E6"/>
          </w:tcPr>
          <w:p w14:paraId="6CFC8950" w14:textId="3ADC4BBC" w:rsidR="00B55A4F" w:rsidRPr="00126D1A" w:rsidRDefault="006C0028" w:rsidP="00E23F93">
            <w:pPr>
              <w:ind w:firstLine="0"/>
              <w:rPr>
                <w:b/>
              </w:rPr>
            </w:pPr>
            <w:r>
              <w:rPr>
                <w:b/>
              </w:rPr>
              <w:t>m</w:t>
            </w:r>
            <w:r w:rsidR="00B55A4F">
              <w:rPr>
                <w:b/>
              </w:rPr>
              <w:t>ensajero</w:t>
            </w:r>
          </w:p>
        </w:tc>
      </w:tr>
      <w:tr w:rsidR="00B55A4F" w14:paraId="4AFF2252" w14:textId="77777777" w:rsidTr="00E23F93">
        <w:tc>
          <w:tcPr>
            <w:tcW w:w="2830" w:type="dxa"/>
          </w:tcPr>
          <w:p w14:paraId="5F234AB1" w14:textId="77777777" w:rsidR="00B55A4F" w:rsidRDefault="00B55A4F" w:rsidP="00E23F93">
            <w:pPr>
              <w:ind w:firstLine="0"/>
              <w:rPr>
                <w:b/>
              </w:rPr>
            </w:pPr>
            <w:r>
              <w:rPr>
                <w:b/>
              </w:rPr>
              <w:t>METÁFORA: MARCO SEMÁNTICO</w:t>
            </w:r>
          </w:p>
        </w:tc>
        <w:tc>
          <w:tcPr>
            <w:tcW w:w="5664" w:type="dxa"/>
          </w:tcPr>
          <w:p w14:paraId="67F55D09" w14:textId="77777777" w:rsidR="00B55A4F" w:rsidRDefault="00B55A4F" w:rsidP="00E23F93">
            <w:pPr>
              <w:ind w:firstLine="0"/>
            </w:pPr>
            <w:r>
              <w:t>Comunicación.</w:t>
            </w:r>
          </w:p>
        </w:tc>
      </w:tr>
      <w:tr w:rsidR="00B55A4F" w14:paraId="2F39CF8F" w14:textId="77777777" w:rsidTr="00E23F93">
        <w:tc>
          <w:tcPr>
            <w:tcW w:w="2830" w:type="dxa"/>
          </w:tcPr>
          <w:p w14:paraId="38D48DE3" w14:textId="77777777" w:rsidR="00B55A4F" w:rsidRDefault="00B55A4F" w:rsidP="00E23F93">
            <w:pPr>
              <w:ind w:firstLine="0"/>
              <w:rPr>
                <w:b/>
              </w:rPr>
            </w:pPr>
            <w:r>
              <w:rPr>
                <w:b/>
              </w:rPr>
              <w:t>VARIEDADES REGIONALES</w:t>
            </w:r>
          </w:p>
        </w:tc>
        <w:tc>
          <w:tcPr>
            <w:tcW w:w="5664" w:type="dxa"/>
          </w:tcPr>
          <w:p w14:paraId="4D541F19" w14:textId="77777777" w:rsidR="00B55A4F" w:rsidRDefault="00B55A4F" w:rsidP="00E23F93">
            <w:pPr>
              <w:ind w:firstLine="0"/>
            </w:pPr>
          </w:p>
        </w:tc>
      </w:tr>
      <w:tr w:rsidR="00B55A4F" w14:paraId="297335C1" w14:textId="77777777" w:rsidTr="00E23F93">
        <w:tc>
          <w:tcPr>
            <w:tcW w:w="2830" w:type="dxa"/>
          </w:tcPr>
          <w:p w14:paraId="57DC73BE" w14:textId="77777777" w:rsidR="00B55A4F" w:rsidRDefault="00B55A4F" w:rsidP="00E23F93">
            <w:pPr>
              <w:ind w:firstLine="0"/>
              <w:rPr>
                <w:b/>
              </w:rPr>
            </w:pPr>
            <w:r>
              <w:rPr>
                <w:b/>
              </w:rPr>
              <w:t>EJEMPLO VARIEDADES</w:t>
            </w:r>
          </w:p>
        </w:tc>
        <w:tc>
          <w:tcPr>
            <w:tcW w:w="5664" w:type="dxa"/>
          </w:tcPr>
          <w:p w14:paraId="3F513536" w14:textId="77777777" w:rsidR="00B55A4F" w:rsidRDefault="00B55A4F" w:rsidP="00E23F93">
            <w:pPr>
              <w:ind w:firstLine="0"/>
            </w:pPr>
          </w:p>
        </w:tc>
      </w:tr>
      <w:tr w:rsidR="00B55A4F" w14:paraId="486568CF" w14:textId="77777777" w:rsidTr="00E23F93">
        <w:tc>
          <w:tcPr>
            <w:tcW w:w="2830" w:type="dxa"/>
          </w:tcPr>
          <w:p w14:paraId="43E1FE7C" w14:textId="77777777" w:rsidR="00B55A4F" w:rsidRPr="00126D1A" w:rsidRDefault="00B55A4F" w:rsidP="00E23F93">
            <w:pPr>
              <w:ind w:firstLine="0"/>
              <w:rPr>
                <w:b/>
              </w:rPr>
            </w:pPr>
            <w:r w:rsidRPr="00126D1A">
              <w:rPr>
                <w:b/>
              </w:rPr>
              <w:t>DEFINICIÓN</w:t>
            </w:r>
          </w:p>
        </w:tc>
        <w:tc>
          <w:tcPr>
            <w:tcW w:w="5664" w:type="dxa"/>
          </w:tcPr>
          <w:p w14:paraId="4FECBEED" w14:textId="77777777" w:rsidR="00B55A4F" w:rsidRDefault="00B55A4F" w:rsidP="00E23F93">
            <w:pPr>
              <w:ind w:firstLine="0"/>
            </w:pPr>
            <w:r>
              <w:t>Pasador. El balón se entiende como un mensaje que se envía a otros jugadores mediante pases.</w:t>
            </w:r>
          </w:p>
        </w:tc>
      </w:tr>
      <w:tr w:rsidR="00B55A4F" w14:paraId="6B6C0C9D" w14:textId="77777777" w:rsidTr="00E23F93">
        <w:tc>
          <w:tcPr>
            <w:tcW w:w="2830" w:type="dxa"/>
          </w:tcPr>
          <w:p w14:paraId="75729773" w14:textId="77777777" w:rsidR="00B55A4F" w:rsidRPr="00126D1A" w:rsidRDefault="00B55A4F" w:rsidP="00E23F93">
            <w:pPr>
              <w:ind w:firstLine="0"/>
              <w:rPr>
                <w:b/>
              </w:rPr>
            </w:pPr>
            <w:r>
              <w:rPr>
                <w:b/>
              </w:rPr>
              <w:t>EJEMPLO</w:t>
            </w:r>
            <w:r w:rsidRPr="00126D1A">
              <w:rPr>
                <w:b/>
              </w:rPr>
              <w:t xml:space="preserve"> (ES)</w:t>
            </w:r>
          </w:p>
        </w:tc>
        <w:tc>
          <w:tcPr>
            <w:tcW w:w="5664" w:type="dxa"/>
          </w:tcPr>
          <w:p w14:paraId="48291734" w14:textId="77777777" w:rsidR="00B55A4F" w:rsidRDefault="00B55A4F" w:rsidP="00E23F93">
            <w:pPr>
              <w:ind w:firstLine="0"/>
            </w:pPr>
            <w:r>
              <w:t xml:space="preserve">Por una vez, </w:t>
            </w:r>
            <w:proofErr w:type="spellStart"/>
            <w:r>
              <w:t>Modric</w:t>
            </w:r>
            <w:proofErr w:type="spellEnd"/>
            <w:r>
              <w:t xml:space="preserve"> no fue el </w:t>
            </w:r>
            <w:r>
              <w:rPr>
                <w:b/>
              </w:rPr>
              <w:t>mensajero</w:t>
            </w:r>
            <w:r>
              <w:t xml:space="preserve"> que acostumbra.</w:t>
            </w:r>
          </w:p>
        </w:tc>
      </w:tr>
      <w:tr w:rsidR="00B55A4F" w:rsidRPr="008822D4" w14:paraId="117FF4DF" w14:textId="77777777" w:rsidTr="00E23F93">
        <w:tc>
          <w:tcPr>
            <w:tcW w:w="2830" w:type="dxa"/>
          </w:tcPr>
          <w:p w14:paraId="2B2CE45D"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74418B0A" w14:textId="77777777" w:rsidR="00B55A4F" w:rsidRPr="008822D4" w:rsidRDefault="00B55A4F" w:rsidP="00E23F93">
            <w:pPr>
              <w:ind w:firstLine="0"/>
            </w:pPr>
            <w:r>
              <w:t>El_Pais_2016_2_17_F</w:t>
            </w:r>
          </w:p>
        </w:tc>
      </w:tr>
      <w:tr w:rsidR="00B55A4F" w14:paraId="650D8EBE" w14:textId="77777777" w:rsidTr="00E23F93">
        <w:tc>
          <w:tcPr>
            <w:tcW w:w="2830" w:type="dxa"/>
          </w:tcPr>
          <w:p w14:paraId="74E1DAC3" w14:textId="77777777" w:rsidR="00B55A4F" w:rsidRPr="00126D1A" w:rsidRDefault="00B55A4F" w:rsidP="00E23F93">
            <w:pPr>
              <w:ind w:firstLine="0"/>
              <w:rPr>
                <w:b/>
              </w:rPr>
            </w:pPr>
            <w:r w:rsidRPr="00126D1A">
              <w:rPr>
                <w:b/>
              </w:rPr>
              <w:t>PROPUESTA DE TRADUCCIÓN (EN)</w:t>
            </w:r>
          </w:p>
        </w:tc>
        <w:tc>
          <w:tcPr>
            <w:tcW w:w="5664" w:type="dxa"/>
          </w:tcPr>
          <w:p w14:paraId="17925D2F" w14:textId="77777777" w:rsidR="00B55A4F" w:rsidRDefault="00B55A4F" w:rsidP="00E23F93">
            <w:pPr>
              <w:ind w:firstLine="0"/>
            </w:pPr>
            <w:proofErr w:type="spellStart"/>
            <w:r>
              <w:t>passer</w:t>
            </w:r>
            <w:proofErr w:type="spellEnd"/>
          </w:p>
        </w:tc>
      </w:tr>
      <w:tr w:rsidR="00B55A4F" w14:paraId="732C1CD1" w14:textId="77777777" w:rsidTr="00E23F93">
        <w:tc>
          <w:tcPr>
            <w:tcW w:w="2830" w:type="dxa"/>
          </w:tcPr>
          <w:p w14:paraId="5429F17A" w14:textId="77777777" w:rsidR="00B55A4F" w:rsidRPr="00126D1A" w:rsidRDefault="00B55A4F" w:rsidP="00E23F93">
            <w:pPr>
              <w:ind w:firstLine="0"/>
              <w:rPr>
                <w:b/>
              </w:rPr>
            </w:pPr>
            <w:r>
              <w:rPr>
                <w:b/>
              </w:rPr>
              <w:t>EQUIVALENTE (EN)</w:t>
            </w:r>
          </w:p>
        </w:tc>
        <w:tc>
          <w:tcPr>
            <w:tcW w:w="5664" w:type="dxa"/>
          </w:tcPr>
          <w:p w14:paraId="6821C915" w14:textId="77777777" w:rsidR="00B55A4F" w:rsidRDefault="00B55A4F" w:rsidP="00E23F93">
            <w:pPr>
              <w:ind w:firstLine="0"/>
            </w:pPr>
          </w:p>
        </w:tc>
      </w:tr>
      <w:tr w:rsidR="00B55A4F" w:rsidRPr="00CA0D97" w14:paraId="7853C3C9" w14:textId="77777777" w:rsidTr="00E23F93">
        <w:tc>
          <w:tcPr>
            <w:tcW w:w="2830" w:type="dxa"/>
          </w:tcPr>
          <w:p w14:paraId="7E5A773B" w14:textId="77777777" w:rsidR="00B55A4F" w:rsidRPr="00126D1A" w:rsidRDefault="00B55A4F" w:rsidP="00E23F93">
            <w:pPr>
              <w:ind w:firstLine="0"/>
              <w:rPr>
                <w:b/>
              </w:rPr>
            </w:pPr>
            <w:r w:rsidRPr="00126D1A">
              <w:rPr>
                <w:b/>
              </w:rPr>
              <w:t>NOTAS</w:t>
            </w:r>
          </w:p>
        </w:tc>
        <w:tc>
          <w:tcPr>
            <w:tcW w:w="5664" w:type="dxa"/>
          </w:tcPr>
          <w:p w14:paraId="6F9D15A1" w14:textId="77777777" w:rsidR="00B55A4F" w:rsidRPr="00CA0D97" w:rsidRDefault="00B55A4F" w:rsidP="00E23F93">
            <w:pPr>
              <w:ind w:firstLine="0"/>
            </w:pPr>
            <w:r>
              <w:t>Puesto que esta metáfora no se utiliza en inglés, no tenemos noticia de metáforas similares y su traducción literal, lejos de entenderse fácilmente, lo que haría es generar confusión, hemos decidido utilizar el término pasador.</w:t>
            </w:r>
          </w:p>
        </w:tc>
      </w:tr>
    </w:tbl>
    <w:p w14:paraId="4E4218F7" w14:textId="1C0DB815" w:rsidR="00B55A4F" w:rsidRDefault="00B55A4F" w:rsidP="00EE1928">
      <w:pPr>
        <w:ind w:firstLine="0"/>
      </w:pPr>
    </w:p>
    <w:tbl>
      <w:tblPr>
        <w:tblStyle w:val="Tablaconcuadrcula"/>
        <w:tblW w:w="0" w:type="auto"/>
        <w:tblLook w:val="04A0" w:firstRow="1" w:lastRow="0" w:firstColumn="1" w:lastColumn="0" w:noHBand="0" w:noVBand="1"/>
      </w:tblPr>
      <w:tblGrid>
        <w:gridCol w:w="2830"/>
        <w:gridCol w:w="5664"/>
      </w:tblGrid>
      <w:tr w:rsidR="00B55A4F" w:rsidRPr="00126D1A" w14:paraId="7FA09AF4" w14:textId="77777777" w:rsidTr="00E23F93">
        <w:tc>
          <w:tcPr>
            <w:tcW w:w="2830" w:type="dxa"/>
            <w:shd w:val="clear" w:color="auto" w:fill="D0CECE" w:themeFill="background2" w:themeFillShade="E6"/>
          </w:tcPr>
          <w:p w14:paraId="642BDFE9" w14:textId="5B9DD69E" w:rsidR="00B55A4F" w:rsidRPr="00126D1A" w:rsidRDefault="006C0028" w:rsidP="00E23F93">
            <w:pPr>
              <w:ind w:firstLine="0"/>
              <w:rPr>
                <w:b/>
              </w:rPr>
            </w:pPr>
            <w:r>
              <w:rPr>
                <w:b/>
              </w:rPr>
              <w:lastRenderedPageBreak/>
              <w:t>28</w:t>
            </w:r>
            <w:r w:rsidR="00B55A4F" w:rsidRPr="00126D1A">
              <w:rPr>
                <w:b/>
              </w:rPr>
              <w:t>. ENTRAD</w:t>
            </w:r>
            <w:r w:rsidR="00B55A4F">
              <w:rPr>
                <w:b/>
              </w:rPr>
              <w:t>A (ES)</w:t>
            </w:r>
          </w:p>
        </w:tc>
        <w:tc>
          <w:tcPr>
            <w:tcW w:w="5664" w:type="dxa"/>
            <w:shd w:val="clear" w:color="auto" w:fill="D0CECE" w:themeFill="background2" w:themeFillShade="E6"/>
          </w:tcPr>
          <w:p w14:paraId="0239D4AD" w14:textId="77777777" w:rsidR="00B55A4F" w:rsidRPr="00126D1A" w:rsidRDefault="00B55A4F" w:rsidP="00E23F93">
            <w:pPr>
              <w:ind w:firstLine="0"/>
              <w:rPr>
                <w:b/>
              </w:rPr>
            </w:pPr>
            <w:r>
              <w:rPr>
                <w:b/>
              </w:rPr>
              <w:t>metros finales</w:t>
            </w:r>
          </w:p>
        </w:tc>
      </w:tr>
      <w:tr w:rsidR="00B55A4F" w14:paraId="1049982D" w14:textId="77777777" w:rsidTr="00E23F93">
        <w:tc>
          <w:tcPr>
            <w:tcW w:w="2830" w:type="dxa"/>
          </w:tcPr>
          <w:p w14:paraId="4F6585FE" w14:textId="77777777" w:rsidR="00B55A4F" w:rsidRDefault="00B55A4F" w:rsidP="00E23F93">
            <w:pPr>
              <w:ind w:firstLine="0"/>
              <w:rPr>
                <w:b/>
              </w:rPr>
            </w:pPr>
            <w:r>
              <w:rPr>
                <w:b/>
              </w:rPr>
              <w:t>METÁFORA: MARCO SEMÁNTICO</w:t>
            </w:r>
          </w:p>
        </w:tc>
        <w:tc>
          <w:tcPr>
            <w:tcW w:w="5664" w:type="dxa"/>
          </w:tcPr>
          <w:p w14:paraId="04D23BB7" w14:textId="77777777" w:rsidR="00B55A4F" w:rsidRDefault="00B55A4F" w:rsidP="00E23F93">
            <w:pPr>
              <w:ind w:firstLine="0"/>
            </w:pPr>
            <w:r>
              <w:t>Atletismo.</w:t>
            </w:r>
          </w:p>
        </w:tc>
      </w:tr>
      <w:tr w:rsidR="00B55A4F" w14:paraId="04E5F754" w14:textId="77777777" w:rsidTr="00E23F93">
        <w:tc>
          <w:tcPr>
            <w:tcW w:w="2830" w:type="dxa"/>
          </w:tcPr>
          <w:p w14:paraId="725FAEC4" w14:textId="77777777" w:rsidR="00B55A4F" w:rsidRDefault="00B55A4F" w:rsidP="00E23F93">
            <w:pPr>
              <w:ind w:firstLine="0"/>
              <w:rPr>
                <w:b/>
              </w:rPr>
            </w:pPr>
            <w:r>
              <w:rPr>
                <w:b/>
              </w:rPr>
              <w:t>VARIEDADES REGIONALES</w:t>
            </w:r>
          </w:p>
        </w:tc>
        <w:tc>
          <w:tcPr>
            <w:tcW w:w="5664" w:type="dxa"/>
          </w:tcPr>
          <w:p w14:paraId="5BC08CCA" w14:textId="77777777" w:rsidR="00B55A4F" w:rsidRDefault="00B55A4F" w:rsidP="00E23F93">
            <w:pPr>
              <w:ind w:firstLine="0"/>
            </w:pPr>
          </w:p>
        </w:tc>
      </w:tr>
      <w:tr w:rsidR="00B55A4F" w14:paraId="2B6A612C" w14:textId="77777777" w:rsidTr="00E23F93">
        <w:tc>
          <w:tcPr>
            <w:tcW w:w="2830" w:type="dxa"/>
          </w:tcPr>
          <w:p w14:paraId="054E121C" w14:textId="77777777" w:rsidR="00B55A4F" w:rsidRDefault="00B55A4F" w:rsidP="00E23F93">
            <w:pPr>
              <w:ind w:firstLine="0"/>
              <w:rPr>
                <w:b/>
              </w:rPr>
            </w:pPr>
            <w:r>
              <w:rPr>
                <w:b/>
              </w:rPr>
              <w:t>EJEMPLO VARIEDADES</w:t>
            </w:r>
          </w:p>
        </w:tc>
        <w:tc>
          <w:tcPr>
            <w:tcW w:w="5664" w:type="dxa"/>
          </w:tcPr>
          <w:p w14:paraId="1F195F51" w14:textId="77777777" w:rsidR="00B55A4F" w:rsidRDefault="00B55A4F" w:rsidP="00E23F93">
            <w:pPr>
              <w:ind w:firstLine="0"/>
            </w:pPr>
          </w:p>
        </w:tc>
      </w:tr>
      <w:tr w:rsidR="00B55A4F" w14:paraId="72CCD8C7" w14:textId="77777777" w:rsidTr="00E23F93">
        <w:tc>
          <w:tcPr>
            <w:tcW w:w="2830" w:type="dxa"/>
          </w:tcPr>
          <w:p w14:paraId="2B1E980C" w14:textId="77777777" w:rsidR="00B55A4F" w:rsidRPr="00126D1A" w:rsidRDefault="00B55A4F" w:rsidP="00E23F93">
            <w:pPr>
              <w:ind w:firstLine="0"/>
              <w:rPr>
                <w:b/>
              </w:rPr>
            </w:pPr>
            <w:r w:rsidRPr="00126D1A">
              <w:rPr>
                <w:b/>
              </w:rPr>
              <w:t>DEFINICIÓN</w:t>
            </w:r>
          </w:p>
        </w:tc>
        <w:tc>
          <w:tcPr>
            <w:tcW w:w="5664" w:type="dxa"/>
          </w:tcPr>
          <w:p w14:paraId="4FBBCDA3" w14:textId="77777777" w:rsidR="00B55A4F" w:rsidRDefault="00B55A4F" w:rsidP="00E23F93">
            <w:pPr>
              <w:ind w:firstLine="0"/>
            </w:pPr>
            <w:r>
              <w:t>Parte del campo cercana a la portería rival.</w:t>
            </w:r>
          </w:p>
        </w:tc>
      </w:tr>
      <w:tr w:rsidR="00B55A4F" w14:paraId="3E214EC9" w14:textId="77777777" w:rsidTr="00E23F93">
        <w:tc>
          <w:tcPr>
            <w:tcW w:w="2830" w:type="dxa"/>
          </w:tcPr>
          <w:p w14:paraId="37A54015" w14:textId="77777777" w:rsidR="00B55A4F" w:rsidRPr="00126D1A" w:rsidRDefault="00B55A4F" w:rsidP="00E23F93">
            <w:pPr>
              <w:ind w:firstLine="0"/>
              <w:rPr>
                <w:b/>
              </w:rPr>
            </w:pPr>
            <w:r>
              <w:rPr>
                <w:b/>
              </w:rPr>
              <w:t>EJEMPLO</w:t>
            </w:r>
            <w:r w:rsidRPr="00126D1A">
              <w:rPr>
                <w:b/>
              </w:rPr>
              <w:t xml:space="preserve"> (ES)</w:t>
            </w:r>
          </w:p>
        </w:tc>
        <w:tc>
          <w:tcPr>
            <w:tcW w:w="5664" w:type="dxa"/>
          </w:tcPr>
          <w:p w14:paraId="59982DC9" w14:textId="77777777" w:rsidR="00B55A4F" w:rsidRDefault="00B55A4F" w:rsidP="00E23F93">
            <w:pPr>
              <w:ind w:firstLine="0"/>
            </w:pPr>
            <w:r w:rsidRPr="00562E37">
              <w:t xml:space="preserve">El gol de Cristiano rompió un partido marcado por la intensidad y la falta de ocasiones en los primeros 45 minutos, en los que el Madrid fue de más a menos ante una inocente Roma que no concretó en los </w:t>
            </w:r>
            <w:r w:rsidRPr="00AE38DC">
              <w:rPr>
                <w:b/>
              </w:rPr>
              <w:t>metros finales</w:t>
            </w:r>
            <w:r w:rsidRPr="00562E37">
              <w:t>.</w:t>
            </w:r>
          </w:p>
        </w:tc>
      </w:tr>
      <w:tr w:rsidR="00B55A4F" w:rsidRPr="008822D4" w14:paraId="55E2DC95" w14:textId="77777777" w:rsidTr="00E23F93">
        <w:tc>
          <w:tcPr>
            <w:tcW w:w="2830" w:type="dxa"/>
          </w:tcPr>
          <w:p w14:paraId="1ED85BE6"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6D4A4917" w14:textId="77777777" w:rsidR="00B55A4F" w:rsidRPr="008822D4" w:rsidRDefault="00B55A4F" w:rsidP="00E23F93">
            <w:pPr>
              <w:ind w:firstLine="0"/>
            </w:pPr>
            <w:r w:rsidRPr="00AE38DC">
              <w:t>El_Pais_2016_2_17_D</w:t>
            </w:r>
          </w:p>
        </w:tc>
      </w:tr>
      <w:tr w:rsidR="00B55A4F" w14:paraId="5ED66A70" w14:textId="77777777" w:rsidTr="00E23F93">
        <w:tc>
          <w:tcPr>
            <w:tcW w:w="2830" w:type="dxa"/>
          </w:tcPr>
          <w:p w14:paraId="7B352940" w14:textId="77777777" w:rsidR="00B55A4F" w:rsidRPr="00126D1A" w:rsidRDefault="00B55A4F" w:rsidP="00E23F93">
            <w:pPr>
              <w:ind w:firstLine="0"/>
              <w:rPr>
                <w:b/>
              </w:rPr>
            </w:pPr>
            <w:r w:rsidRPr="00126D1A">
              <w:rPr>
                <w:b/>
              </w:rPr>
              <w:t>PROPUESTA DE TRADUCCIÓN (EN)</w:t>
            </w:r>
          </w:p>
        </w:tc>
        <w:tc>
          <w:tcPr>
            <w:tcW w:w="5664" w:type="dxa"/>
          </w:tcPr>
          <w:p w14:paraId="417C7662" w14:textId="77777777" w:rsidR="00B55A4F" w:rsidRDefault="00B55A4F" w:rsidP="00E23F93">
            <w:pPr>
              <w:ind w:firstLine="0"/>
            </w:pPr>
            <w:r>
              <w:t xml:space="preserve">final </w:t>
            </w:r>
            <w:proofErr w:type="spellStart"/>
            <w:r>
              <w:t>meters</w:t>
            </w:r>
            <w:proofErr w:type="spellEnd"/>
          </w:p>
        </w:tc>
      </w:tr>
      <w:tr w:rsidR="00B55A4F" w14:paraId="433D10EB" w14:textId="77777777" w:rsidTr="00E23F93">
        <w:tc>
          <w:tcPr>
            <w:tcW w:w="2830" w:type="dxa"/>
          </w:tcPr>
          <w:p w14:paraId="62BE268C" w14:textId="77777777" w:rsidR="00B55A4F" w:rsidRPr="00126D1A" w:rsidRDefault="00B55A4F" w:rsidP="00E23F93">
            <w:pPr>
              <w:ind w:firstLine="0"/>
              <w:rPr>
                <w:b/>
              </w:rPr>
            </w:pPr>
            <w:r>
              <w:rPr>
                <w:b/>
              </w:rPr>
              <w:t>EQUIVALENTE (EN)</w:t>
            </w:r>
          </w:p>
        </w:tc>
        <w:tc>
          <w:tcPr>
            <w:tcW w:w="5664" w:type="dxa"/>
          </w:tcPr>
          <w:p w14:paraId="33D9BD39" w14:textId="77777777" w:rsidR="00B55A4F" w:rsidRDefault="00B55A4F" w:rsidP="00E23F93">
            <w:pPr>
              <w:ind w:firstLine="0"/>
            </w:pPr>
          </w:p>
        </w:tc>
      </w:tr>
      <w:tr w:rsidR="00B55A4F" w:rsidRPr="00CA0D97" w14:paraId="27C1F876" w14:textId="77777777" w:rsidTr="00E23F93">
        <w:tc>
          <w:tcPr>
            <w:tcW w:w="2830" w:type="dxa"/>
          </w:tcPr>
          <w:p w14:paraId="18BEDFB7" w14:textId="77777777" w:rsidR="00B55A4F" w:rsidRPr="00126D1A" w:rsidRDefault="00B55A4F" w:rsidP="00E23F93">
            <w:pPr>
              <w:ind w:firstLine="0"/>
              <w:rPr>
                <w:b/>
              </w:rPr>
            </w:pPr>
            <w:r w:rsidRPr="00126D1A">
              <w:rPr>
                <w:b/>
              </w:rPr>
              <w:t>NOTAS</w:t>
            </w:r>
          </w:p>
        </w:tc>
        <w:tc>
          <w:tcPr>
            <w:tcW w:w="5664" w:type="dxa"/>
          </w:tcPr>
          <w:p w14:paraId="6D9928E0" w14:textId="77777777" w:rsidR="00B55A4F" w:rsidRPr="00CA0D97" w:rsidRDefault="00B55A4F" w:rsidP="00E23F93">
            <w:pPr>
              <w:ind w:firstLine="0"/>
            </w:pPr>
          </w:p>
        </w:tc>
      </w:tr>
    </w:tbl>
    <w:p w14:paraId="555BD12C" w14:textId="3E747321" w:rsidR="00B55A4F" w:rsidRDefault="00B55A4F" w:rsidP="00EE1928">
      <w:pPr>
        <w:ind w:firstLine="0"/>
      </w:pPr>
    </w:p>
    <w:p w14:paraId="1581C949" w14:textId="77777777" w:rsidR="00B55A4F" w:rsidRDefault="00B55A4F">
      <w:r>
        <w:br w:type="page"/>
      </w:r>
    </w:p>
    <w:tbl>
      <w:tblPr>
        <w:tblStyle w:val="Tablaconcuadrcula"/>
        <w:tblW w:w="0" w:type="auto"/>
        <w:tblLook w:val="04A0" w:firstRow="1" w:lastRow="0" w:firstColumn="1" w:lastColumn="0" w:noHBand="0" w:noVBand="1"/>
      </w:tblPr>
      <w:tblGrid>
        <w:gridCol w:w="2830"/>
        <w:gridCol w:w="5664"/>
      </w:tblGrid>
      <w:tr w:rsidR="00B55A4F" w:rsidRPr="00126D1A" w14:paraId="612305F4" w14:textId="77777777" w:rsidTr="00E23F93">
        <w:tc>
          <w:tcPr>
            <w:tcW w:w="2830" w:type="dxa"/>
            <w:shd w:val="clear" w:color="auto" w:fill="D0CECE" w:themeFill="background2" w:themeFillShade="E6"/>
          </w:tcPr>
          <w:p w14:paraId="4211B2BF" w14:textId="5CC63DA0" w:rsidR="00B55A4F" w:rsidRPr="00126D1A" w:rsidRDefault="006C0028" w:rsidP="00E23F93">
            <w:pPr>
              <w:ind w:firstLine="0"/>
              <w:rPr>
                <w:b/>
              </w:rPr>
            </w:pPr>
            <w:r>
              <w:rPr>
                <w:b/>
              </w:rPr>
              <w:lastRenderedPageBreak/>
              <w:t>29</w:t>
            </w:r>
            <w:r w:rsidR="00B55A4F" w:rsidRPr="00126D1A">
              <w:rPr>
                <w:b/>
              </w:rPr>
              <w:t>. ENTRAD</w:t>
            </w:r>
            <w:r w:rsidR="00B55A4F">
              <w:rPr>
                <w:b/>
              </w:rPr>
              <w:t>A (ES)</w:t>
            </w:r>
          </w:p>
        </w:tc>
        <w:tc>
          <w:tcPr>
            <w:tcW w:w="5664" w:type="dxa"/>
            <w:shd w:val="clear" w:color="auto" w:fill="D0CECE" w:themeFill="background2" w:themeFillShade="E6"/>
          </w:tcPr>
          <w:p w14:paraId="3C032EB1" w14:textId="77777777" w:rsidR="00B55A4F" w:rsidRPr="00126D1A" w:rsidRDefault="00B55A4F" w:rsidP="00E23F93">
            <w:pPr>
              <w:ind w:firstLine="0"/>
              <w:rPr>
                <w:b/>
              </w:rPr>
            </w:pPr>
            <w:commentRangeStart w:id="0"/>
            <w:r>
              <w:rPr>
                <w:b/>
              </w:rPr>
              <w:t>noche de luto</w:t>
            </w:r>
            <w:commentRangeEnd w:id="0"/>
            <w:r>
              <w:rPr>
                <w:rStyle w:val="Refdecomentario"/>
              </w:rPr>
              <w:commentReference w:id="0"/>
            </w:r>
          </w:p>
        </w:tc>
      </w:tr>
      <w:tr w:rsidR="00B55A4F" w14:paraId="4C711E81" w14:textId="77777777" w:rsidTr="00E23F93">
        <w:tc>
          <w:tcPr>
            <w:tcW w:w="2830" w:type="dxa"/>
          </w:tcPr>
          <w:p w14:paraId="17A850B0" w14:textId="77777777" w:rsidR="00B55A4F" w:rsidRDefault="00B55A4F" w:rsidP="00E23F93">
            <w:pPr>
              <w:ind w:firstLine="0"/>
              <w:rPr>
                <w:b/>
              </w:rPr>
            </w:pPr>
            <w:r>
              <w:rPr>
                <w:b/>
              </w:rPr>
              <w:t>METÁFORA: MARCO SEMÁNTICO</w:t>
            </w:r>
          </w:p>
        </w:tc>
        <w:tc>
          <w:tcPr>
            <w:tcW w:w="5664" w:type="dxa"/>
          </w:tcPr>
          <w:p w14:paraId="2F2C2AC2" w14:textId="77777777" w:rsidR="00B55A4F" w:rsidRDefault="00B55A4F" w:rsidP="00E23F93">
            <w:pPr>
              <w:ind w:firstLine="0"/>
            </w:pPr>
            <w:r>
              <w:t>Muerte</w:t>
            </w:r>
          </w:p>
        </w:tc>
      </w:tr>
      <w:tr w:rsidR="00B55A4F" w14:paraId="016F5067" w14:textId="77777777" w:rsidTr="00E23F93">
        <w:tc>
          <w:tcPr>
            <w:tcW w:w="2830" w:type="dxa"/>
          </w:tcPr>
          <w:p w14:paraId="2AAC2663" w14:textId="77777777" w:rsidR="00B55A4F" w:rsidRDefault="00B55A4F" w:rsidP="00E23F93">
            <w:pPr>
              <w:ind w:firstLine="0"/>
              <w:rPr>
                <w:b/>
              </w:rPr>
            </w:pPr>
            <w:r>
              <w:rPr>
                <w:b/>
              </w:rPr>
              <w:t>VARIEDADES REGIONALES</w:t>
            </w:r>
          </w:p>
        </w:tc>
        <w:tc>
          <w:tcPr>
            <w:tcW w:w="5664" w:type="dxa"/>
          </w:tcPr>
          <w:p w14:paraId="2949708B" w14:textId="77777777" w:rsidR="00B55A4F" w:rsidRDefault="00B55A4F" w:rsidP="00E23F93">
            <w:pPr>
              <w:ind w:firstLine="0"/>
            </w:pPr>
          </w:p>
        </w:tc>
      </w:tr>
      <w:tr w:rsidR="00B55A4F" w14:paraId="427D0911" w14:textId="77777777" w:rsidTr="00E23F93">
        <w:tc>
          <w:tcPr>
            <w:tcW w:w="2830" w:type="dxa"/>
          </w:tcPr>
          <w:p w14:paraId="266C32F8" w14:textId="77777777" w:rsidR="00B55A4F" w:rsidRDefault="00B55A4F" w:rsidP="00E23F93">
            <w:pPr>
              <w:ind w:firstLine="0"/>
              <w:rPr>
                <w:b/>
              </w:rPr>
            </w:pPr>
            <w:r>
              <w:rPr>
                <w:b/>
              </w:rPr>
              <w:t>EJEMPLO VARIEDADES</w:t>
            </w:r>
          </w:p>
        </w:tc>
        <w:tc>
          <w:tcPr>
            <w:tcW w:w="5664" w:type="dxa"/>
          </w:tcPr>
          <w:p w14:paraId="1FEC2CBD" w14:textId="77777777" w:rsidR="00B55A4F" w:rsidRDefault="00B55A4F" w:rsidP="00E23F93">
            <w:pPr>
              <w:ind w:firstLine="0"/>
            </w:pPr>
          </w:p>
        </w:tc>
      </w:tr>
      <w:tr w:rsidR="00B55A4F" w14:paraId="243708FA" w14:textId="77777777" w:rsidTr="00E23F93">
        <w:tc>
          <w:tcPr>
            <w:tcW w:w="2830" w:type="dxa"/>
          </w:tcPr>
          <w:p w14:paraId="51D1AE6C" w14:textId="77777777" w:rsidR="00B55A4F" w:rsidRPr="00126D1A" w:rsidRDefault="00B55A4F" w:rsidP="00E23F93">
            <w:pPr>
              <w:ind w:firstLine="0"/>
              <w:rPr>
                <w:b/>
              </w:rPr>
            </w:pPr>
            <w:r w:rsidRPr="00126D1A">
              <w:rPr>
                <w:b/>
              </w:rPr>
              <w:t>DEFINICIÓN</w:t>
            </w:r>
          </w:p>
        </w:tc>
        <w:tc>
          <w:tcPr>
            <w:tcW w:w="5664" w:type="dxa"/>
          </w:tcPr>
          <w:p w14:paraId="741D5446" w14:textId="77777777" w:rsidR="00B55A4F" w:rsidRDefault="00B55A4F" w:rsidP="00E23F93">
            <w:pPr>
              <w:ind w:firstLine="0"/>
            </w:pPr>
            <w:r>
              <w:t xml:space="preserve">Mal partido. Se dice noche porque los partidos de Champions se juegan siempre a la misma hora, a las 20:45. </w:t>
            </w:r>
          </w:p>
        </w:tc>
      </w:tr>
      <w:tr w:rsidR="00B55A4F" w14:paraId="2689F187" w14:textId="77777777" w:rsidTr="00E23F93">
        <w:tc>
          <w:tcPr>
            <w:tcW w:w="2830" w:type="dxa"/>
          </w:tcPr>
          <w:p w14:paraId="6E6028EC" w14:textId="77777777" w:rsidR="00B55A4F" w:rsidRPr="00126D1A" w:rsidRDefault="00B55A4F" w:rsidP="00E23F93">
            <w:pPr>
              <w:ind w:firstLine="0"/>
              <w:rPr>
                <w:b/>
              </w:rPr>
            </w:pPr>
            <w:r>
              <w:rPr>
                <w:b/>
              </w:rPr>
              <w:t>EJEMPLO</w:t>
            </w:r>
            <w:r w:rsidRPr="00126D1A">
              <w:rPr>
                <w:b/>
              </w:rPr>
              <w:t xml:space="preserve"> (ES)</w:t>
            </w:r>
          </w:p>
        </w:tc>
        <w:tc>
          <w:tcPr>
            <w:tcW w:w="5664" w:type="dxa"/>
          </w:tcPr>
          <w:p w14:paraId="7A0ED839" w14:textId="77777777" w:rsidR="00B55A4F" w:rsidRDefault="00B55A4F" w:rsidP="00E23F93">
            <w:pPr>
              <w:ind w:firstLine="0"/>
            </w:pPr>
            <w:r w:rsidRPr="000A3F3E">
              <w:t xml:space="preserve">En el </w:t>
            </w:r>
            <w:proofErr w:type="spellStart"/>
            <w:r w:rsidRPr="000A3F3E">
              <w:t>Mirror</w:t>
            </w:r>
            <w:proofErr w:type="spellEnd"/>
            <w:r w:rsidRPr="000A3F3E">
              <w:t xml:space="preserve">, Jack </w:t>
            </w:r>
            <w:proofErr w:type="spellStart"/>
            <w:r w:rsidRPr="000A3F3E">
              <w:t>Steglles</w:t>
            </w:r>
            <w:proofErr w:type="spellEnd"/>
            <w:r w:rsidRPr="000A3F3E">
              <w:t xml:space="preserve"> sostiene que el maestro Cruyff destrozó al Arsenal en 15 minutos” y que el Barcelona se dio una fiesta: “También fue fiesta para el homenajeado, pero una </w:t>
            </w:r>
            <w:r w:rsidRPr="004632F2">
              <w:rPr>
                <w:b/>
              </w:rPr>
              <w:t>noche de luto</w:t>
            </w:r>
            <w:r w:rsidRPr="000A3F3E">
              <w:t xml:space="preserve"> para el meta </w:t>
            </w:r>
            <w:proofErr w:type="spellStart"/>
            <w:r w:rsidRPr="000A3F3E">
              <w:t>Rimmer</w:t>
            </w:r>
            <w:proofErr w:type="spellEnd"/>
            <w:r w:rsidRPr="000A3F3E">
              <w:t xml:space="preserve"> y los colores del Arsenal”, escribe el periodista. “La magia de Cruyff fue demasiado para el Arsenal” o “el maestro Johan deja 12.000 libras a George” fueron alguno de los titulares de portada.</w:t>
            </w:r>
          </w:p>
        </w:tc>
      </w:tr>
      <w:tr w:rsidR="00B55A4F" w:rsidRPr="008822D4" w14:paraId="2C4E0D00" w14:textId="77777777" w:rsidTr="00E23F93">
        <w:tc>
          <w:tcPr>
            <w:tcW w:w="2830" w:type="dxa"/>
          </w:tcPr>
          <w:p w14:paraId="15039466"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4560C40D" w14:textId="77777777" w:rsidR="00B55A4F" w:rsidRPr="008822D4" w:rsidRDefault="00B55A4F" w:rsidP="00E23F93">
            <w:pPr>
              <w:ind w:firstLine="0"/>
            </w:pPr>
            <w:r w:rsidRPr="00F46CC4">
              <w:t>El_Pais_2016_2_23_B</w:t>
            </w:r>
          </w:p>
        </w:tc>
      </w:tr>
      <w:tr w:rsidR="00B55A4F" w14:paraId="7E4FC012" w14:textId="77777777" w:rsidTr="00E23F93">
        <w:tc>
          <w:tcPr>
            <w:tcW w:w="2830" w:type="dxa"/>
          </w:tcPr>
          <w:p w14:paraId="49559084" w14:textId="77777777" w:rsidR="00B55A4F" w:rsidRPr="00126D1A" w:rsidRDefault="00B55A4F" w:rsidP="00E23F93">
            <w:pPr>
              <w:ind w:firstLine="0"/>
              <w:rPr>
                <w:b/>
              </w:rPr>
            </w:pPr>
            <w:r w:rsidRPr="00126D1A">
              <w:rPr>
                <w:b/>
              </w:rPr>
              <w:t>PROPUESTA DE TRADUCCIÓN (EN)</w:t>
            </w:r>
          </w:p>
        </w:tc>
        <w:tc>
          <w:tcPr>
            <w:tcW w:w="5664" w:type="dxa"/>
          </w:tcPr>
          <w:p w14:paraId="7295F7C9" w14:textId="77777777" w:rsidR="00B55A4F" w:rsidRDefault="00B55A4F" w:rsidP="00E23F93">
            <w:pPr>
              <w:ind w:firstLine="0"/>
            </w:pPr>
            <w:proofErr w:type="spellStart"/>
            <w:r>
              <w:t>night</w:t>
            </w:r>
            <w:proofErr w:type="spellEnd"/>
            <w:r>
              <w:t xml:space="preserve"> to </w:t>
            </w:r>
            <w:proofErr w:type="spellStart"/>
            <w:r>
              <w:t>forget</w:t>
            </w:r>
            <w:proofErr w:type="spellEnd"/>
          </w:p>
        </w:tc>
      </w:tr>
      <w:tr w:rsidR="00B55A4F" w14:paraId="16BA639A" w14:textId="77777777" w:rsidTr="00E23F93">
        <w:tc>
          <w:tcPr>
            <w:tcW w:w="2830" w:type="dxa"/>
          </w:tcPr>
          <w:p w14:paraId="54885BAA" w14:textId="77777777" w:rsidR="00B55A4F" w:rsidRPr="00126D1A" w:rsidRDefault="00B55A4F" w:rsidP="00E23F93">
            <w:pPr>
              <w:ind w:firstLine="0"/>
              <w:rPr>
                <w:b/>
              </w:rPr>
            </w:pPr>
            <w:r>
              <w:rPr>
                <w:b/>
              </w:rPr>
              <w:t>EQUIVALENTE (EN)</w:t>
            </w:r>
          </w:p>
        </w:tc>
        <w:tc>
          <w:tcPr>
            <w:tcW w:w="5664" w:type="dxa"/>
          </w:tcPr>
          <w:p w14:paraId="0E315C9B" w14:textId="77777777" w:rsidR="00B55A4F" w:rsidRDefault="00B55A4F" w:rsidP="00E23F93">
            <w:pPr>
              <w:ind w:firstLine="0"/>
            </w:pPr>
          </w:p>
        </w:tc>
      </w:tr>
      <w:tr w:rsidR="00B55A4F" w:rsidRPr="00CA0D97" w14:paraId="7AAE0F16" w14:textId="77777777" w:rsidTr="00E23F93">
        <w:tc>
          <w:tcPr>
            <w:tcW w:w="2830" w:type="dxa"/>
          </w:tcPr>
          <w:p w14:paraId="078BD4C1" w14:textId="77777777" w:rsidR="00B55A4F" w:rsidRPr="00126D1A" w:rsidRDefault="00B55A4F" w:rsidP="00E23F93">
            <w:pPr>
              <w:ind w:firstLine="0"/>
              <w:rPr>
                <w:b/>
              </w:rPr>
            </w:pPr>
            <w:r w:rsidRPr="00126D1A">
              <w:rPr>
                <w:b/>
              </w:rPr>
              <w:t>NOTAS</w:t>
            </w:r>
          </w:p>
        </w:tc>
        <w:tc>
          <w:tcPr>
            <w:tcW w:w="5664" w:type="dxa"/>
          </w:tcPr>
          <w:p w14:paraId="1A6DA05F" w14:textId="77777777" w:rsidR="00B55A4F" w:rsidRPr="00CA0D97" w:rsidRDefault="00B55A4F" w:rsidP="00E23F93">
            <w:pPr>
              <w:ind w:firstLine="0"/>
            </w:pPr>
            <w:r>
              <w:t>Eliminamos la metáfora. En inglés no sonaría bien una traducción literal.</w:t>
            </w:r>
          </w:p>
        </w:tc>
      </w:tr>
    </w:tbl>
    <w:p w14:paraId="14719348" w14:textId="6E12BBB8" w:rsidR="00B55A4F" w:rsidRDefault="00B55A4F" w:rsidP="00EE1928">
      <w:pPr>
        <w:ind w:firstLine="0"/>
      </w:pPr>
    </w:p>
    <w:p w14:paraId="5FB8729C" w14:textId="77777777" w:rsidR="00B55A4F" w:rsidRDefault="00B55A4F" w:rsidP="00EE1928">
      <w:pPr>
        <w:ind w:firstLine="0"/>
      </w:pPr>
    </w:p>
    <w:p w14:paraId="21FBFCA7" w14:textId="77777777" w:rsidR="00B55A4F" w:rsidRDefault="00B55A4F">
      <w:r>
        <w:br w:type="page"/>
      </w:r>
    </w:p>
    <w:tbl>
      <w:tblPr>
        <w:tblStyle w:val="Tablaconcuadrcula"/>
        <w:tblW w:w="0" w:type="auto"/>
        <w:tblLook w:val="04A0" w:firstRow="1" w:lastRow="0" w:firstColumn="1" w:lastColumn="0" w:noHBand="0" w:noVBand="1"/>
      </w:tblPr>
      <w:tblGrid>
        <w:gridCol w:w="2830"/>
        <w:gridCol w:w="5664"/>
      </w:tblGrid>
      <w:tr w:rsidR="00B55A4F" w:rsidRPr="00126D1A" w14:paraId="759F8AE8" w14:textId="77777777" w:rsidTr="00E23F93">
        <w:tc>
          <w:tcPr>
            <w:tcW w:w="2830" w:type="dxa"/>
            <w:shd w:val="clear" w:color="auto" w:fill="D0CECE" w:themeFill="background2" w:themeFillShade="E6"/>
          </w:tcPr>
          <w:p w14:paraId="6FA9CCAC" w14:textId="38B40DA4" w:rsidR="00B55A4F" w:rsidRPr="00126D1A" w:rsidRDefault="006C0028" w:rsidP="00E23F93">
            <w:pPr>
              <w:ind w:firstLine="0"/>
              <w:rPr>
                <w:b/>
              </w:rPr>
            </w:pPr>
            <w:r>
              <w:rPr>
                <w:b/>
              </w:rPr>
              <w:lastRenderedPageBreak/>
              <w:t>30</w:t>
            </w:r>
            <w:r w:rsidR="00B55A4F" w:rsidRPr="00126D1A">
              <w:rPr>
                <w:b/>
              </w:rPr>
              <w:t>. ENTRAD</w:t>
            </w:r>
            <w:r w:rsidR="00B55A4F">
              <w:rPr>
                <w:b/>
              </w:rPr>
              <w:t>A (ES)</w:t>
            </w:r>
          </w:p>
        </w:tc>
        <w:tc>
          <w:tcPr>
            <w:tcW w:w="5664" w:type="dxa"/>
            <w:shd w:val="clear" w:color="auto" w:fill="D0CECE" w:themeFill="background2" w:themeFillShade="E6"/>
          </w:tcPr>
          <w:p w14:paraId="601DE322" w14:textId="77777777" w:rsidR="00B55A4F" w:rsidRPr="00126D1A" w:rsidRDefault="00B55A4F" w:rsidP="00E23F93">
            <w:pPr>
              <w:ind w:firstLine="0"/>
              <w:rPr>
                <w:b/>
              </w:rPr>
            </w:pPr>
            <w:r>
              <w:rPr>
                <w:b/>
              </w:rPr>
              <w:t>pared</w:t>
            </w:r>
          </w:p>
        </w:tc>
      </w:tr>
      <w:tr w:rsidR="00B55A4F" w14:paraId="78008CCD" w14:textId="77777777" w:rsidTr="00E23F93">
        <w:tc>
          <w:tcPr>
            <w:tcW w:w="2830" w:type="dxa"/>
          </w:tcPr>
          <w:p w14:paraId="04A0D448" w14:textId="77777777" w:rsidR="00B55A4F" w:rsidRDefault="00B55A4F" w:rsidP="00E23F93">
            <w:pPr>
              <w:ind w:firstLine="0"/>
              <w:rPr>
                <w:b/>
              </w:rPr>
            </w:pPr>
            <w:r>
              <w:rPr>
                <w:b/>
              </w:rPr>
              <w:t>METÁFORA: MARCO SEMÁNTICO</w:t>
            </w:r>
          </w:p>
        </w:tc>
        <w:tc>
          <w:tcPr>
            <w:tcW w:w="5664" w:type="dxa"/>
          </w:tcPr>
          <w:p w14:paraId="28FC7426" w14:textId="77777777" w:rsidR="00B55A4F" w:rsidRDefault="00B55A4F" w:rsidP="00E23F93">
            <w:pPr>
              <w:ind w:firstLine="0"/>
            </w:pPr>
            <w:r>
              <w:t>Construcción.</w:t>
            </w:r>
          </w:p>
        </w:tc>
      </w:tr>
      <w:tr w:rsidR="00B55A4F" w14:paraId="3ACDC368" w14:textId="77777777" w:rsidTr="00E23F93">
        <w:tc>
          <w:tcPr>
            <w:tcW w:w="2830" w:type="dxa"/>
          </w:tcPr>
          <w:p w14:paraId="48267AC0" w14:textId="77777777" w:rsidR="00B55A4F" w:rsidRDefault="00B55A4F" w:rsidP="00E23F93">
            <w:pPr>
              <w:ind w:firstLine="0"/>
              <w:rPr>
                <w:b/>
              </w:rPr>
            </w:pPr>
            <w:r>
              <w:rPr>
                <w:b/>
              </w:rPr>
              <w:t>VARIEDADES REGIONALES</w:t>
            </w:r>
          </w:p>
        </w:tc>
        <w:tc>
          <w:tcPr>
            <w:tcW w:w="5664" w:type="dxa"/>
          </w:tcPr>
          <w:p w14:paraId="073FEF58" w14:textId="77777777" w:rsidR="00B55A4F" w:rsidRDefault="00B55A4F" w:rsidP="00E23F93">
            <w:pPr>
              <w:ind w:firstLine="0"/>
            </w:pPr>
          </w:p>
        </w:tc>
      </w:tr>
      <w:tr w:rsidR="00B55A4F" w14:paraId="25430EE9" w14:textId="77777777" w:rsidTr="00E23F93">
        <w:tc>
          <w:tcPr>
            <w:tcW w:w="2830" w:type="dxa"/>
          </w:tcPr>
          <w:p w14:paraId="02CE4EB7" w14:textId="77777777" w:rsidR="00B55A4F" w:rsidRDefault="00B55A4F" w:rsidP="00E23F93">
            <w:pPr>
              <w:ind w:firstLine="0"/>
              <w:rPr>
                <w:b/>
              </w:rPr>
            </w:pPr>
            <w:r>
              <w:rPr>
                <w:b/>
              </w:rPr>
              <w:t>EJEMPLO VARIEDADES</w:t>
            </w:r>
          </w:p>
        </w:tc>
        <w:tc>
          <w:tcPr>
            <w:tcW w:w="5664" w:type="dxa"/>
          </w:tcPr>
          <w:p w14:paraId="3FAE8577" w14:textId="77777777" w:rsidR="00B55A4F" w:rsidRDefault="00B55A4F" w:rsidP="00E23F93">
            <w:pPr>
              <w:ind w:firstLine="0"/>
            </w:pPr>
          </w:p>
        </w:tc>
      </w:tr>
      <w:tr w:rsidR="00B55A4F" w14:paraId="1AD75089" w14:textId="77777777" w:rsidTr="00E23F93">
        <w:tc>
          <w:tcPr>
            <w:tcW w:w="2830" w:type="dxa"/>
          </w:tcPr>
          <w:p w14:paraId="189FC19C" w14:textId="77777777" w:rsidR="00B55A4F" w:rsidRPr="00126D1A" w:rsidRDefault="00B55A4F" w:rsidP="00E23F93">
            <w:pPr>
              <w:ind w:firstLine="0"/>
              <w:rPr>
                <w:b/>
              </w:rPr>
            </w:pPr>
            <w:r w:rsidRPr="00126D1A">
              <w:rPr>
                <w:b/>
              </w:rPr>
              <w:t>DEFINICIÓN</w:t>
            </w:r>
          </w:p>
        </w:tc>
        <w:tc>
          <w:tcPr>
            <w:tcW w:w="5664" w:type="dxa"/>
          </w:tcPr>
          <w:p w14:paraId="43D343A8" w14:textId="77777777" w:rsidR="00B55A4F" w:rsidRDefault="00B55A4F" w:rsidP="00E23F93">
            <w:pPr>
              <w:ind w:firstLine="0"/>
            </w:pPr>
            <w:r>
              <w:t>Acción técnico-táctica en la que un jugador le pasa el balón a un compañero, se desplaza a una nueva posición y este se lo devuelve al primer toque a su nueva posición o a la posición a la que se dirige en carrera.</w:t>
            </w:r>
          </w:p>
        </w:tc>
      </w:tr>
      <w:tr w:rsidR="00B55A4F" w14:paraId="257584DD" w14:textId="77777777" w:rsidTr="00E23F93">
        <w:tc>
          <w:tcPr>
            <w:tcW w:w="2830" w:type="dxa"/>
          </w:tcPr>
          <w:p w14:paraId="51395CB4" w14:textId="77777777" w:rsidR="00B55A4F" w:rsidRPr="00126D1A" w:rsidRDefault="00B55A4F" w:rsidP="00E23F93">
            <w:pPr>
              <w:ind w:firstLine="0"/>
              <w:rPr>
                <w:b/>
              </w:rPr>
            </w:pPr>
            <w:r>
              <w:rPr>
                <w:b/>
              </w:rPr>
              <w:t>EJEMPLO</w:t>
            </w:r>
            <w:r w:rsidRPr="00126D1A">
              <w:rPr>
                <w:b/>
              </w:rPr>
              <w:t xml:space="preserve"> (ES)</w:t>
            </w:r>
          </w:p>
        </w:tc>
        <w:tc>
          <w:tcPr>
            <w:tcW w:w="5664" w:type="dxa"/>
          </w:tcPr>
          <w:p w14:paraId="20A6436E" w14:textId="77777777" w:rsidR="00B55A4F" w:rsidRDefault="00B55A4F" w:rsidP="00E23F93">
            <w:pPr>
              <w:ind w:firstLine="0"/>
            </w:pPr>
            <w:r>
              <w:t xml:space="preserve">Primero le ganó la oposición a </w:t>
            </w:r>
            <w:proofErr w:type="spellStart"/>
            <w:r>
              <w:t>Samaris</w:t>
            </w:r>
            <w:proofErr w:type="spellEnd"/>
            <w:r>
              <w:t xml:space="preserve"> para lanzar muy ajustado al palo de </w:t>
            </w:r>
            <w:proofErr w:type="spellStart"/>
            <w:r>
              <w:t>Ederson</w:t>
            </w:r>
            <w:proofErr w:type="spellEnd"/>
            <w:r>
              <w:t xml:space="preserve">. Luego, tras una </w:t>
            </w:r>
            <w:r>
              <w:rPr>
                <w:b/>
              </w:rPr>
              <w:t>pared</w:t>
            </w:r>
            <w:r>
              <w:t xml:space="preserve"> de cabeza con Danny, estuvo a punto de batir a </w:t>
            </w:r>
            <w:proofErr w:type="spellStart"/>
            <w:r>
              <w:t>Ederson</w:t>
            </w:r>
            <w:proofErr w:type="spellEnd"/>
            <w:r>
              <w:t>, que salió muy rápido.</w:t>
            </w:r>
          </w:p>
        </w:tc>
      </w:tr>
      <w:tr w:rsidR="00B55A4F" w:rsidRPr="008822D4" w14:paraId="2B8DC788" w14:textId="77777777" w:rsidTr="00E23F93">
        <w:tc>
          <w:tcPr>
            <w:tcW w:w="2830" w:type="dxa"/>
          </w:tcPr>
          <w:p w14:paraId="2876EB14"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75251B1B" w14:textId="77777777" w:rsidR="00B55A4F" w:rsidRPr="008822D4" w:rsidRDefault="00B55A4F" w:rsidP="00E23F93">
            <w:pPr>
              <w:ind w:firstLine="0"/>
            </w:pPr>
            <w:r>
              <w:t>El_Pais_2016_3_9_D</w:t>
            </w:r>
          </w:p>
        </w:tc>
      </w:tr>
      <w:tr w:rsidR="00B55A4F" w14:paraId="3F4ACFFB" w14:textId="77777777" w:rsidTr="00E23F93">
        <w:tc>
          <w:tcPr>
            <w:tcW w:w="2830" w:type="dxa"/>
          </w:tcPr>
          <w:p w14:paraId="792C7575" w14:textId="77777777" w:rsidR="00B55A4F" w:rsidRPr="00126D1A" w:rsidRDefault="00B55A4F" w:rsidP="00E23F93">
            <w:pPr>
              <w:ind w:firstLine="0"/>
              <w:rPr>
                <w:b/>
              </w:rPr>
            </w:pPr>
            <w:r w:rsidRPr="00126D1A">
              <w:rPr>
                <w:b/>
              </w:rPr>
              <w:t>PROPUESTA DE TRADUCCIÓN (EN)</w:t>
            </w:r>
          </w:p>
        </w:tc>
        <w:tc>
          <w:tcPr>
            <w:tcW w:w="5664" w:type="dxa"/>
          </w:tcPr>
          <w:p w14:paraId="39A30D87" w14:textId="77777777" w:rsidR="00B55A4F" w:rsidRDefault="00B55A4F" w:rsidP="00E23F93">
            <w:pPr>
              <w:ind w:firstLine="0"/>
            </w:pPr>
            <w:proofErr w:type="spellStart"/>
            <w:r>
              <w:t>One-two</w:t>
            </w:r>
            <w:proofErr w:type="spellEnd"/>
          </w:p>
        </w:tc>
      </w:tr>
      <w:tr w:rsidR="00B55A4F" w14:paraId="291A96B2" w14:textId="77777777" w:rsidTr="00E23F93">
        <w:tc>
          <w:tcPr>
            <w:tcW w:w="2830" w:type="dxa"/>
          </w:tcPr>
          <w:p w14:paraId="3419A527" w14:textId="77777777" w:rsidR="00B55A4F" w:rsidRPr="00126D1A" w:rsidRDefault="00B55A4F" w:rsidP="00E23F93">
            <w:pPr>
              <w:ind w:firstLine="0"/>
              <w:rPr>
                <w:b/>
              </w:rPr>
            </w:pPr>
            <w:r>
              <w:rPr>
                <w:b/>
              </w:rPr>
              <w:t>EQUIVALENTE (EN)</w:t>
            </w:r>
          </w:p>
        </w:tc>
        <w:tc>
          <w:tcPr>
            <w:tcW w:w="5664" w:type="dxa"/>
          </w:tcPr>
          <w:p w14:paraId="56E1A242" w14:textId="77777777" w:rsidR="00B55A4F" w:rsidRDefault="00B55A4F" w:rsidP="00E23F93">
            <w:pPr>
              <w:ind w:firstLine="0"/>
            </w:pPr>
          </w:p>
        </w:tc>
      </w:tr>
      <w:tr w:rsidR="00B55A4F" w:rsidRPr="00CA0D97" w14:paraId="2617C7CB" w14:textId="77777777" w:rsidTr="00E23F93">
        <w:tc>
          <w:tcPr>
            <w:tcW w:w="2830" w:type="dxa"/>
          </w:tcPr>
          <w:p w14:paraId="7C13E089" w14:textId="77777777" w:rsidR="00B55A4F" w:rsidRPr="00126D1A" w:rsidRDefault="00B55A4F" w:rsidP="00E23F93">
            <w:pPr>
              <w:ind w:firstLine="0"/>
              <w:rPr>
                <w:b/>
              </w:rPr>
            </w:pPr>
            <w:r w:rsidRPr="00126D1A">
              <w:rPr>
                <w:b/>
              </w:rPr>
              <w:t>NOTAS</w:t>
            </w:r>
          </w:p>
        </w:tc>
        <w:tc>
          <w:tcPr>
            <w:tcW w:w="5664" w:type="dxa"/>
          </w:tcPr>
          <w:p w14:paraId="2199D89D" w14:textId="77777777" w:rsidR="00B55A4F" w:rsidRPr="00CA0D97" w:rsidRDefault="00B55A4F" w:rsidP="00E23F93">
            <w:pPr>
              <w:ind w:firstLine="0"/>
            </w:pPr>
            <w:r>
              <w:t>Lo que en español se conoce como «pared» tiene un nombre en inglés: «</w:t>
            </w:r>
            <w:proofErr w:type="spellStart"/>
            <w:r>
              <w:t>one-two</w:t>
            </w:r>
            <w:proofErr w:type="spellEnd"/>
            <w:r>
              <w:t>».</w:t>
            </w:r>
          </w:p>
        </w:tc>
      </w:tr>
    </w:tbl>
    <w:p w14:paraId="218FC825" w14:textId="77777777" w:rsidR="00EE1928" w:rsidRDefault="00EE1928" w:rsidP="00EE1928"/>
    <w:tbl>
      <w:tblPr>
        <w:tblStyle w:val="Tablaconcuadrcula"/>
        <w:tblW w:w="0" w:type="auto"/>
        <w:tblLook w:val="04A0" w:firstRow="1" w:lastRow="0" w:firstColumn="1" w:lastColumn="0" w:noHBand="0" w:noVBand="1"/>
      </w:tblPr>
      <w:tblGrid>
        <w:gridCol w:w="2830"/>
        <w:gridCol w:w="5664"/>
      </w:tblGrid>
      <w:tr w:rsidR="00CF7F01" w14:paraId="73B86C81" w14:textId="77777777" w:rsidTr="00CF7F01">
        <w:tc>
          <w:tcPr>
            <w:tcW w:w="2830"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FD24929" w14:textId="61626847" w:rsidR="00CF7F01" w:rsidRDefault="00CF7F01" w:rsidP="00CF7F01">
            <w:pPr>
              <w:ind w:firstLine="0"/>
              <w:rPr>
                <w:b/>
              </w:rPr>
            </w:pPr>
            <w:r>
              <w:rPr>
                <w:b/>
              </w:rPr>
              <w:t>31. ENTRADA (ES)</w:t>
            </w:r>
          </w:p>
        </w:tc>
        <w:tc>
          <w:tcPr>
            <w:tcW w:w="5664"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614D7618" w14:textId="77777777" w:rsidR="00CF7F01" w:rsidRDefault="00CF7F01" w:rsidP="00CF7F01">
            <w:pPr>
              <w:ind w:firstLine="0"/>
              <w:rPr>
                <w:b/>
              </w:rPr>
            </w:pPr>
            <w:r>
              <w:rPr>
                <w:b/>
              </w:rPr>
              <w:t>poner en jaque</w:t>
            </w:r>
          </w:p>
        </w:tc>
      </w:tr>
      <w:tr w:rsidR="00CF7F01" w14:paraId="7FC741E4" w14:textId="77777777" w:rsidTr="00CF7F01">
        <w:tc>
          <w:tcPr>
            <w:tcW w:w="2830" w:type="dxa"/>
            <w:tcBorders>
              <w:top w:val="single" w:sz="4" w:space="0" w:color="auto"/>
              <w:left w:val="single" w:sz="4" w:space="0" w:color="auto"/>
              <w:bottom w:val="single" w:sz="4" w:space="0" w:color="auto"/>
              <w:right w:val="single" w:sz="4" w:space="0" w:color="auto"/>
            </w:tcBorders>
            <w:hideMark/>
          </w:tcPr>
          <w:p w14:paraId="05277F63" w14:textId="77777777" w:rsidR="00CF7F01" w:rsidRDefault="00CF7F01" w:rsidP="00CF7F01">
            <w:pPr>
              <w:ind w:firstLine="0"/>
              <w:rPr>
                <w:b/>
              </w:rPr>
            </w:pPr>
            <w:r>
              <w:rPr>
                <w:b/>
              </w:rPr>
              <w:t>METÁFORA: MARCO SEMÁNTICO</w:t>
            </w:r>
          </w:p>
        </w:tc>
        <w:tc>
          <w:tcPr>
            <w:tcW w:w="5664" w:type="dxa"/>
            <w:tcBorders>
              <w:top w:val="single" w:sz="4" w:space="0" w:color="auto"/>
              <w:left w:val="single" w:sz="4" w:space="0" w:color="auto"/>
              <w:bottom w:val="single" w:sz="4" w:space="0" w:color="auto"/>
              <w:right w:val="single" w:sz="4" w:space="0" w:color="auto"/>
            </w:tcBorders>
            <w:hideMark/>
          </w:tcPr>
          <w:p w14:paraId="574EA971" w14:textId="77777777" w:rsidR="00CF7F01" w:rsidRDefault="00CF7F01" w:rsidP="00CF7F01">
            <w:pPr>
              <w:ind w:firstLine="0"/>
            </w:pPr>
            <w:r>
              <w:t>Ajedrez.</w:t>
            </w:r>
          </w:p>
        </w:tc>
      </w:tr>
      <w:tr w:rsidR="00CF7F01" w14:paraId="6471C710" w14:textId="77777777" w:rsidTr="00CF7F01">
        <w:tc>
          <w:tcPr>
            <w:tcW w:w="2830" w:type="dxa"/>
            <w:tcBorders>
              <w:top w:val="single" w:sz="4" w:space="0" w:color="auto"/>
              <w:left w:val="single" w:sz="4" w:space="0" w:color="auto"/>
              <w:bottom w:val="single" w:sz="4" w:space="0" w:color="auto"/>
              <w:right w:val="single" w:sz="4" w:space="0" w:color="auto"/>
            </w:tcBorders>
            <w:hideMark/>
          </w:tcPr>
          <w:p w14:paraId="1A37D2F9" w14:textId="77777777" w:rsidR="00CF7F01" w:rsidRDefault="00CF7F01" w:rsidP="00CF7F01">
            <w:pPr>
              <w:ind w:firstLine="0"/>
              <w:rPr>
                <w:b/>
              </w:rPr>
            </w:pPr>
            <w:r>
              <w:rPr>
                <w:b/>
              </w:rPr>
              <w:t>VARIEDADES REGIONALES</w:t>
            </w:r>
          </w:p>
        </w:tc>
        <w:tc>
          <w:tcPr>
            <w:tcW w:w="5664" w:type="dxa"/>
            <w:tcBorders>
              <w:top w:val="single" w:sz="4" w:space="0" w:color="auto"/>
              <w:left w:val="single" w:sz="4" w:space="0" w:color="auto"/>
              <w:bottom w:val="single" w:sz="4" w:space="0" w:color="auto"/>
              <w:right w:val="single" w:sz="4" w:space="0" w:color="auto"/>
            </w:tcBorders>
          </w:tcPr>
          <w:p w14:paraId="6AA559C5" w14:textId="77777777" w:rsidR="00CF7F01" w:rsidRDefault="00CF7F01" w:rsidP="00CF7F01">
            <w:pPr>
              <w:ind w:firstLine="0"/>
            </w:pPr>
          </w:p>
        </w:tc>
      </w:tr>
      <w:tr w:rsidR="00CF7F01" w14:paraId="68490445" w14:textId="77777777" w:rsidTr="00CF7F01">
        <w:tc>
          <w:tcPr>
            <w:tcW w:w="2830" w:type="dxa"/>
            <w:tcBorders>
              <w:top w:val="single" w:sz="4" w:space="0" w:color="auto"/>
              <w:left w:val="single" w:sz="4" w:space="0" w:color="auto"/>
              <w:bottom w:val="single" w:sz="4" w:space="0" w:color="auto"/>
              <w:right w:val="single" w:sz="4" w:space="0" w:color="auto"/>
            </w:tcBorders>
            <w:hideMark/>
          </w:tcPr>
          <w:p w14:paraId="7BEE8B3F" w14:textId="77777777" w:rsidR="00CF7F01" w:rsidRDefault="00CF7F01" w:rsidP="00CF7F01">
            <w:pPr>
              <w:ind w:firstLine="0"/>
              <w:rPr>
                <w:b/>
              </w:rPr>
            </w:pPr>
            <w:r>
              <w:rPr>
                <w:b/>
              </w:rPr>
              <w:t>EJEMPLO VARIEDADES</w:t>
            </w:r>
          </w:p>
        </w:tc>
        <w:tc>
          <w:tcPr>
            <w:tcW w:w="5664" w:type="dxa"/>
            <w:tcBorders>
              <w:top w:val="single" w:sz="4" w:space="0" w:color="auto"/>
              <w:left w:val="single" w:sz="4" w:space="0" w:color="auto"/>
              <w:bottom w:val="single" w:sz="4" w:space="0" w:color="auto"/>
              <w:right w:val="single" w:sz="4" w:space="0" w:color="auto"/>
            </w:tcBorders>
          </w:tcPr>
          <w:p w14:paraId="0960F94F" w14:textId="77777777" w:rsidR="00CF7F01" w:rsidRDefault="00CF7F01" w:rsidP="00CF7F01">
            <w:pPr>
              <w:ind w:firstLine="0"/>
            </w:pPr>
          </w:p>
        </w:tc>
      </w:tr>
      <w:tr w:rsidR="00CF7F01" w14:paraId="3551AD45" w14:textId="77777777" w:rsidTr="00CF7F01">
        <w:tc>
          <w:tcPr>
            <w:tcW w:w="2830" w:type="dxa"/>
            <w:tcBorders>
              <w:top w:val="single" w:sz="4" w:space="0" w:color="auto"/>
              <w:left w:val="single" w:sz="4" w:space="0" w:color="auto"/>
              <w:bottom w:val="single" w:sz="4" w:space="0" w:color="auto"/>
              <w:right w:val="single" w:sz="4" w:space="0" w:color="auto"/>
            </w:tcBorders>
            <w:hideMark/>
          </w:tcPr>
          <w:p w14:paraId="5435AA39" w14:textId="77777777" w:rsidR="00CF7F01" w:rsidRDefault="00CF7F01" w:rsidP="00CF7F01">
            <w:pPr>
              <w:ind w:firstLine="0"/>
              <w:rPr>
                <w:b/>
              </w:rPr>
            </w:pPr>
            <w:r>
              <w:rPr>
                <w:b/>
              </w:rPr>
              <w:t>DEFINICIÓN</w:t>
            </w:r>
          </w:p>
        </w:tc>
        <w:tc>
          <w:tcPr>
            <w:tcW w:w="5664" w:type="dxa"/>
            <w:tcBorders>
              <w:top w:val="single" w:sz="4" w:space="0" w:color="auto"/>
              <w:left w:val="single" w:sz="4" w:space="0" w:color="auto"/>
              <w:bottom w:val="single" w:sz="4" w:space="0" w:color="auto"/>
              <w:right w:val="single" w:sz="4" w:space="0" w:color="auto"/>
            </w:tcBorders>
            <w:hideMark/>
          </w:tcPr>
          <w:p w14:paraId="29D040C6" w14:textId="77777777" w:rsidR="00CF7F01" w:rsidRDefault="00CF7F01" w:rsidP="00CF7F01">
            <w:pPr>
              <w:ind w:firstLine="0"/>
            </w:pPr>
            <w:r>
              <w:t>Poner en aprietos.</w:t>
            </w:r>
          </w:p>
        </w:tc>
      </w:tr>
      <w:tr w:rsidR="00CF7F01" w14:paraId="4A2C8E25" w14:textId="77777777" w:rsidTr="00CF7F01">
        <w:tc>
          <w:tcPr>
            <w:tcW w:w="2830" w:type="dxa"/>
            <w:tcBorders>
              <w:top w:val="single" w:sz="4" w:space="0" w:color="auto"/>
              <w:left w:val="single" w:sz="4" w:space="0" w:color="auto"/>
              <w:bottom w:val="single" w:sz="4" w:space="0" w:color="auto"/>
              <w:right w:val="single" w:sz="4" w:space="0" w:color="auto"/>
            </w:tcBorders>
            <w:hideMark/>
          </w:tcPr>
          <w:p w14:paraId="1970F288" w14:textId="77777777" w:rsidR="00CF7F01" w:rsidRDefault="00CF7F01" w:rsidP="00CF7F01">
            <w:pPr>
              <w:ind w:firstLine="0"/>
              <w:rPr>
                <w:b/>
              </w:rPr>
            </w:pPr>
            <w:r>
              <w:rPr>
                <w:b/>
              </w:rPr>
              <w:t>EJEMPLO (ES)</w:t>
            </w:r>
          </w:p>
        </w:tc>
        <w:tc>
          <w:tcPr>
            <w:tcW w:w="5664" w:type="dxa"/>
            <w:tcBorders>
              <w:top w:val="single" w:sz="4" w:space="0" w:color="auto"/>
              <w:left w:val="single" w:sz="4" w:space="0" w:color="auto"/>
              <w:bottom w:val="single" w:sz="4" w:space="0" w:color="auto"/>
              <w:right w:val="single" w:sz="4" w:space="0" w:color="auto"/>
            </w:tcBorders>
            <w:hideMark/>
          </w:tcPr>
          <w:p w14:paraId="1D15034E" w14:textId="77777777" w:rsidR="00CF7F01" w:rsidRDefault="00CF7F01" w:rsidP="00CF7F01">
            <w:pPr>
              <w:ind w:firstLine="0"/>
            </w:pPr>
            <w:r>
              <w:t xml:space="preserve">El luso cogió el encuentro por las solapas, acaparó la ofensiva y </w:t>
            </w:r>
            <w:r w:rsidRPr="00926DC7">
              <w:rPr>
                <w:i/>
              </w:rPr>
              <w:t>puso en jaque</w:t>
            </w:r>
            <w:r>
              <w:t xml:space="preserve"> al conjunto italiano.</w:t>
            </w:r>
          </w:p>
        </w:tc>
      </w:tr>
      <w:tr w:rsidR="00CF7F01" w14:paraId="5556F5FA" w14:textId="77777777" w:rsidTr="00CF7F01">
        <w:tc>
          <w:tcPr>
            <w:tcW w:w="2830" w:type="dxa"/>
            <w:tcBorders>
              <w:top w:val="single" w:sz="4" w:space="0" w:color="auto"/>
              <w:left w:val="single" w:sz="4" w:space="0" w:color="auto"/>
              <w:bottom w:val="single" w:sz="4" w:space="0" w:color="auto"/>
              <w:right w:val="single" w:sz="4" w:space="0" w:color="auto"/>
            </w:tcBorders>
            <w:hideMark/>
          </w:tcPr>
          <w:p w14:paraId="2A55EDDF" w14:textId="77777777" w:rsidR="00CF7F01" w:rsidRDefault="00CF7F01" w:rsidP="00CF7F01">
            <w:pPr>
              <w:ind w:firstLine="0"/>
              <w:rPr>
                <w:b/>
              </w:rPr>
            </w:pPr>
            <w:r>
              <w:rPr>
                <w:b/>
              </w:rPr>
              <w:t>FUENTE EJEMPLO (ES)</w:t>
            </w:r>
          </w:p>
        </w:tc>
        <w:tc>
          <w:tcPr>
            <w:tcW w:w="5664" w:type="dxa"/>
            <w:tcBorders>
              <w:top w:val="single" w:sz="4" w:space="0" w:color="auto"/>
              <w:left w:val="single" w:sz="4" w:space="0" w:color="auto"/>
              <w:bottom w:val="single" w:sz="4" w:space="0" w:color="auto"/>
              <w:right w:val="single" w:sz="4" w:space="0" w:color="auto"/>
            </w:tcBorders>
            <w:hideMark/>
          </w:tcPr>
          <w:p w14:paraId="3D9341FA" w14:textId="77777777" w:rsidR="00CF7F01" w:rsidRDefault="00CF7F01" w:rsidP="00CF7F01">
            <w:pPr>
              <w:ind w:firstLine="0"/>
            </w:pPr>
            <w:r>
              <w:t>El_Pais_2016_2_17_F</w:t>
            </w:r>
          </w:p>
        </w:tc>
      </w:tr>
      <w:tr w:rsidR="00CF7F01" w14:paraId="26EDAE69" w14:textId="77777777" w:rsidTr="00CF7F01">
        <w:tc>
          <w:tcPr>
            <w:tcW w:w="2830" w:type="dxa"/>
            <w:tcBorders>
              <w:top w:val="single" w:sz="4" w:space="0" w:color="auto"/>
              <w:left w:val="single" w:sz="4" w:space="0" w:color="auto"/>
              <w:bottom w:val="single" w:sz="4" w:space="0" w:color="auto"/>
              <w:right w:val="single" w:sz="4" w:space="0" w:color="auto"/>
            </w:tcBorders>
            <w:hideMark/>
          </w:tcPr>
          <w:p w14:paraId="04274FB7" w14:textId="77777777" w:rsidR="00CF7F01" w:rsidRDefault="00CF7F01" w:rsidP="00CF7F01">
            <w:pPr>
              <w:ind w:firstLine="0"/>
              <w:rPr>
                <w:b/>
              </w:rPr>
            </w:pPr>
            <w:r>
              <w:rPr>
                <w:b/>
              </w:rPr>
              <w:t>PROPUESTA DE TRADUCCIÓN (EN)</w:t>
            </w:r>
          </w:p>
        </w:tc>
        <w:tc>
          <w:tcPr>
            <w:tcW w:w="5664" w:type="dxa"/>
            <w:tcBorders>
              <w:top w:val="single" w:sz="4" w:space="0" w:color="auto"/>
              <w:left w:val="single" w:sz="4" w:space="0" w:color="auto"/>
              <w:bottom w:val="single" w:sz="4" w:space="0" w:color="auto"/>
              <w:right w:val="single" w:sz="4" w:space="0" w:color="auto"/>
            </w:tcBorders>
            <w:hideMark/>
          </w:tcPr>
          <w:p w14:paraId="7329D56D" w14:textId="77777777" w:rsidR="00CF7F01" w:rsidRDefault="00CF7F01" w:rsidP="00CF7F01">
            <w:pPr>
              <w:ind w:firstLine="0"/>
            </w:pPr>
            <w:proofErr w:type="spellStart"/>
            <w:r>
              <w:t>keep</w:t>
            </w:r>
            <w:proofErr w:type="spellEnd"/>
            <w:r>
              <w:t xml:space="preserve"> in </w:t>
            </w:r>
            <w:proofErr w:type="spellStart"/>
            <w:r>
              <w:t>check</w:t>
            </w:r>
            <w:proofErr w:type="spellEnd"/>
            <w:r>
              <w:t>, to</w:t>
            </w:r>
          </w:p>
        </w:tc>
      </w:tr>
      <w:tr w:rsidR="00CF7F01" w14:paraId="137C48CA" w14:textId="77777777" w:rsidTr="00CF7F01">
        <w:tc>
          <w:tcPr>
            <w:tcW w:w="2830" w:type="dxa"/>
            <w:tcBorders>
              <w:top w:val="single" w:sz="4" w:space="0" w:color="auto"/>
              <w:left w:val="single" w:sz="4" w:space="0" w:color="auto"/>
              <w:bottom w:val="single" w:sz="4" w:space="0" w:color="auto"/>
              <w:right w:val="single" w:sz="4" w:space="0" w:color="auto"/>
            </w:tcBorders>
            <w:hideMark/>
          </w:tcPr>
          <w:p w14:paraId="0748B6B5" w14:textId="77777777" w:rsidR="00CF7F01" w:rsidRDefault="00CF7F01" w:rsidP="00CF7F01">
            <w:pPr>
              <w:ind w:firstLine="0"/>
              <w:rPr>
                <w:b/>
              </w:rPr>
            </w:pPr>
            <w:r>
              <w:rPr>
                <w:b/>
              </w:rPr>
              <w:t>EQUIVALENTE (EN)</w:t>
            </w:r>
          </w:p>
        </w:tc>
        <w:tc>
          <w:tcPr>
            <w:tcW w:w="5664" w:type="dxa"/>
            <w:tcBorders>
              <w:top w:val="single" w:sz="4" w:space="0" w:color="auto"/>
              <w:left w:val="single" w:sz="4" w:space="0" w:color="auto"/>
              <w:bottom w:val="single" w:sz="4" w:space="0" w:color="auto"/>
              <w:right w:val="single" w:sz="4" w:space="0" w:color="auto"/>
            </w:tcBorders>
          </w:tcPr>
          <w:p w14:paraId="0B95F8F3" w14:textId="77777777" w:rsidR="00CF7F01" w:rsidRDefault="00CF7F01" w:rsidP="00CF7F01">
            <w:pPr>
              <w:ind w:firstLine="0"/>
            </w:pPr>
          </w:p>
        </w:tc>
      </w:tr>
      <w:tr w:rsidR="00CF7F01" w14:paraId="6163A3DF" w14:textId="77777777" w:rsidTr="00CF7F01">
        <w:tc>
          <w:tcPr>
            <w:tcW w:w="2830" w:type="dxa"/>
            <w:tcBorders>
              <w:top w:val="single" w:sz="4" w:space="0" w:color="auto"/>
              <w:left w:val="single" w:sz="4" w:space="0" w:color="auto"/>
              <w:bottom w:val="single" w:sz="4" w:space="0" w:color="auto"/>
              <w:right w:val="single" w:sz="4" w:space="0" w:color="auto"/>
            </w:tcBorders>
            <w:hideMark/>
          </w:tcPr>
          <w:p w14:paraId="22011DF0" w14:textId="77777777" w:rsidR="00CF7F01" w:rsidRDefault="00CF7F01" w:rsidP="00CF7F01">
            <w:pPr>
              <w:ind w:firstLine="0"/>
              <w:rPr>
                <w:b/>
              </w:rPr>
            </w:pPr>
            <w:r>
              <w:rPr>
                <w:b/>
              </w:rPr>
              <w:t>NOTAS</w:t>
            </w:r>
          </w:p>
        </w:tc>
        <w:tc>
          <w:tcPr>
            <w:tcW w:w="5664" w:type="dxa"/>
            <w:tcBorders>
              <w:top w:val="single" w:sz="4" w:space="0" w:color="auto"/>
              <w:left w:val="single" w:sz="4" w:space="0" w:color="auto"/>
              <w:bottom w:val="single" w:sz="4" w:space="0" w:color="auto"/>
              <w:right w:val="single" w:sz="4" w:space="0" w:color="auto"/>
            </w:tcBorders>
            <w:hideMark/>
          </w:tcPr>
          <w:p w14:paraId="1FE64EA4" w14:textId="77777777" w:rsidR="00CF7F01" w:rsidRDefault="00CF7F01" w:rsidP="00CF7F01">
            <w:pPr>
              <w:keepNext/>
              <w:ind w:firstLine="0"/>
            </w:pPr>
            <w:r>
              <w:t>La misma metáfora funciona en ambas lenguas y culturas.</w:t>
            </w:r>
          </w:p>
        </w:tc>
      </w:tr>
    </w:tbl>
    <w:p w14:paraId="62E19208" w14:textId="77777777" w:rsidR="00EE1928" w:rsidRDefault="00EE1928" w:rsidP="00EE1928"/>
    <w:p w14:paraId="2F882774" w14:textId="77777777" w:rsidR="00B55A4F" w:rsidRDefault="00B55A4F">
      <w:r>
        <w:br w:type="page"/>
      </w:r>
    </w:p>
    <w:tbl>
      <w:tblPr>
        <w:tblStyle w:val="Tablaconcuadrcula"/>
        <w:tblW w:w="0" w:type="auto"/>
        <w:tblLook w:val="04A0" w:firstRow="1" w:lastRow="0" w:firstColumn="1" w:lastColumn="0" w:noHBand="0" w:noVBand="1"/>
      </w:tblPr>
      <w:tblGrid>
        <w:gridCol w:w="2830"/>
        <w:gridCol w:w="5664"/>
      </w:tblGrid>
      <w:tr w:rsidR="00B55A4F" w:rsidRPr="00126D1A" w14:paraId="26CDE347" w14:textId="77777777" w:rsidTr="00E23F93">
        <w:tc>
          <w:tcPr>
            <w:tcW w:w="2830" w:type="dxa"/>
            <w:shd w:val="clear" w:color="auto" w:fill="D0CECE" w:themeFill="background2" w:themeFillShade="E6"/>
          </w:tcPr>
          <w:p w14:paraId="3FF797FB" w14:textId="11A3A58B" w:rsidR="00B55A4F" w:rsidRPr="00126D1A" w:rsidRDefault="009D1D84" w:rsidP="00E23F93">
            <w:pPr>
              <w:ind w:firstLine="0"/>
              <w:rPr>
                <w:b/>
              </w:rPr>
            </w:pPr>
            <w:r>
              <w:rPr>
                <w:b/>
              </w:rPr>
              <w:lastRenderedPageBreak/>
              <w:t>33</w:t>
            </w:r>
            <w:r w:rsidR="00B55A4F" w:rsidRPr="00126D1A">
              <w:rPr>
                <w:b/>
              </w:rPr>
              <w:t>. ENTRAD</w:t>
            </w:r>
            <w:r w:rsidR="00B55A4F">
              <w:rPr>
                <w:b/>
              </w:rPr>
              <w:t>A (ES)</w:t>
            </w:r>
          </w:p>
        </w:tc>
        <w:tc>
          <w:tcPr>
            <w:tcW w:w="5664" w:type="dxa"/>
            <w:shd w:val="clear" w:color="auto" w:fill="D0CECE" w:themeFill="background2" w:themeFillShade="E6"/>
          </w:tcPr>
          <w:p w14:paraId="188E5133" w14:textId="625744FA" w:rsidR="00B55A4F" w:rsidRPr="00126D1A" w:rsidRDefault="00EF64C2" w:rsidP="00E23F93">
            <w:pPr>
              <w:ind w:firstLine="0"/>
              <w:rPr>
                <w:b/>
              </w:rPr>
            </w:pPr>
            <w:r>
              <w:rPr>
                <w:b/>
              </w:rPr>
              <w:t>r</w:t>
            </w:r>
            <w:r w:rsidR="00B55A4F">
              <w:rPr>
                <w:b/>
              </w:rPr>
              <w:t>emate de cabeza</w:t>
            </w:r>
          </w:p>
        </w:tc>
      </w:tr>
      <w:tr w:rsidR="00B55A4F" w14:paraId="7A5C6E89" w14:textId="77777777" w:rsidTr="00E23F93">
        <w:tc>
          <w:tcPr>
            <w:tcW w:w="2830" w:type="dxa"/>
          </w:tcPr>
          <w:p w14:paraId="4394D4CA" w14:textId="77777777" w:rsidR="00B55A4F" w:rsidRDefault="00B55A4F" w:rsidP="00E23F93">
            <w:pPr>
              <w:ind w:firstLine="0"/>
              <w:rPr>
                <w:b/>
              </w:rPr>
            </w:pPr>
            <w:r>
              <w:rPr>
                <w:b/>
              </w:rPr>
              <w:t>METÁFORA: MARCO SEMÁNTICO</w:t>
            </w:r>
          </w:p>
        </w:tc>
        <w:tc>
          <w:tcPr>
            <w:tcW w:w="5664" w:type="dxa"/>
          </w:tcPr>
          <w:p w14:paraId="3FB4137D" w14:textId="77777777" w:rsidR="00B55A4F" w:rsidRDefault="00B55A4F" w:rsidP="00E23F93">
            <w:pPr>
              <w:ind w:firstLine="0"/>
            </w:pPr>
            <w:r>
              <w:t>Muerte.</w:t>
            </w:r>
          </w:p>
        </w:tc>
      </w:tr>
      <w:tr w:rsidR="00B55A4F" w14:paraId="0843339E" w14:textId="77777777" w:rsidTr="00E23F93">
        <w:tc>
          <w:tcPr>
            <w:tcW w:w="2830" w:type="dxa"/>
          </w:tcPr>
          <w:p w14:paraId="47096C97" w14:textId="77777777" w:rsidR="00B55A4F" w:rsidRDefault="00B55A4F" w:rsidP="00E23F93">
            <w:pPr>
              <w:ind w:firstLine="0"/>
              <w:rPr>
                <w:b/>
              </w:rPr>
            </w:pPr>
            <w:r>
              <w:rPr>
                <w:b/>
              </w:rPr>
              <w:t>VARIEDADES REGIONALES</w:t>
            </w:r>
          </w:p>
        </w:tc>
        <w:tc>
          <w:tcPr>
            <w:tcW w:w="5664" w:type="dxa"/>
          </w:tcPr>
          <w:p w14:paraId="4F97A935" w14:textId="77777777" w:rsidR="00B55A4F" w:rsidRDefault="00B55A4F" w:rsidP="00E23F93">
            <w:pPr>
              <w:ind w:firstLine="0"/>
            </w:pPr>
          </w:p>
        </w:tc>
      </w:tr>
      <w:tr w:rsidR="00B55A4F" w14:paraId="5BDAA599" w14:textId="77777777" w:rsidTr="00E23F93">
        <w:tc>
          <w:tcPr>
            <w:tcW w:w="2830" w:type="dxa"/>
          </w:tcPr>
          <w:p w14:paraId="151FF451" w14:textId="77777777" w:rsidR="00B55A4F" w:rsidRDefault="00B55A4F" w:rsidP="00E23F93">
            <w:pPr>
              <w:ind w:firstLine="0"/>
              <w:rPr>
                <w:b/>
              </w:rPr>
            </w:pPr>
            <w:r>
              <w:rPr>
                <w:b/>
              </w:rPr>
              <w:t>EJEMPLO VARIEDADES</w:t>
            </w:r>
          </w:p>
        </w:tc>
        <w:tc>
          <w:tcPr>
            <w:tcW w:w="5664" w:type="dxa"/>
          </w:tcPr>
          <w:p w14:paraId="05EC7895" w14:textId="77777777" w:rsidR="00B55A4F" w:rsidRDefault="00B55A4F" w:rsidP="00E23F93">
            <w:pPr>
              <w:ind w:firstLine="0"/>
            </w:pPr>
          </w:p>
        </w:tc>
      </w:tr>
      <w:tr w:rsidR="00B55A4F" w14:paraId="46BD81EC" w14:textId="77777777" w:rsidTr="00E23F93">
        <w:tc>
          <w:tcPr>
            <w:tcW w:w="2830" w:type="dxa"/>
          </w:tcPr>
          <w:p w14:paraId="6E0FC4A2" w14:textId="77777777" w:rsidR="00B55A4F" w:rsidRPr="00126D1A" w:rsidRDefault="00B55A4F" w:rsidP="00E23F93">
            <w:pPr>
              <w:ind w:firstLine="0"/>
              <w:rPr>
                <w:b/>
              </w:rPr>
            </w:pPr>
            <w:r w:rsidRPr="00126D1A">
              <w:rPr>
                <w:b/>
              </w:rPr>
              <w:t>DEFINICIÓN</w:t>
            </w:r>
          </w:p>
        </w:tc>
        <w:tc>
          <w:tcPr>
            <w:tcW w:w="5664" w:type="dxa"/>
          </w:tcPr>
          <w:p w14:paraId="6DF763D3" w14:textId="77777777" w:rsidR="00B55A4F" w:rsidRDefault="00B55A4F" w:rsidP="00E23F93">
            <w:pPr>
              <w:ind w:firstLine="0"/>
            </w:pPr>
            <w:r>
              <w:t>Golpear el balón a portería con la cabeza. Al ser con la cabeza, normalmente se remata un balón aéreo.</w:t>
            </w:r>
          </w:p>
        </w:tc>
      </w:tr>
      <w:tr w:rsidR="00B55A4F" w14:paraId="1D7054D6" w14:textId="77777777" w:rsidTr="00E23F93">
        <w:tc>
          <w:tcPr>
            <w:tcW w:w="2830" w:type="dxa"/>
          </w:tcPr>
          <w:p w14:paraId="6F2E26B4" w14:textId="77777777" w:rsidR="00B55A4F" w:rsidRPr="00126D1A" w:rsidRDefault="00B55A4F" w:rsidP="00E23F93">
            <w:pPr>
              <w:ind w:firstLine="0"/>
              <w:rPr>
                <w:b/>
              </w:rPr>
            </w:pPr>
            <w:r>
              <w:rPr>
                <w:b/>
              </w:rPr>
              <w:t>EJEMPLO</w:t>
            </w:r>
            <w:r w:rsidRPr="00126D1A">
              <w:rPr>
                <w:b/>
              </w:rPr>
              <w:t xml:space="preserve"> (ES)</w:t>
            </w:r>
          </w:p>
        </w:tc>
        <w:tc>
          <w:tcPr>
            <w:tcW w:w="5664" w:type="dxa"/>
          </w:tcPr>
          <w:p w14:paraId="588FBDC7" w14:textId="77777777" w:rsidR="00B55A4F" w:rsidRDefault="00B55A4F" w:rsidP="00E23F93">
            <w:pPr>
              <w:ind w:firstLine="0"/>
            </w:pPr>
            <w:r w:rsidRPr="006A2088">
              <w:t xml:space="preserve">En el saque de la falta, </w:t>
            </w:r>
            <w:proofErr w:type="spellStart"/>
            <w:r w:rsidRPr="006A2088">
              <w:t>Jonas</w:t>
            </w:r>
            <w:proofErr w:type="spellEnd"/>
            <w:r w:rsidRPr="006A2088">
              <w:t xml:space="preserve"> </w:t>
            </w:r>
            <w:proofErr w:type="spellStart"/>
            <w:r w:rsidRPr="006A2088">
              <w:t>consuiguió</w:t>
            </w:r>
            <w:proofErr w:type="spellEnd"/>
            <w:r w:rsidRPr="006A2088">
              <w:t xml:space="preserve"> conectar un buen </w:t>
            </w:r>
            <w:r w:rsidRPr="004632F2">
              <w:rPr>
                <w:b/>
              </w:rPr>
              <w:t>remate de cabeza</w:t>
            </w:r>
            <w:r w:rsidRPr="006A2088">
              <w:t xml:space="preserve"> a la base del palo izquierdo de </w:t>
            </w:r>
            <w:proofErr w:type="spellStart"/>
            <w:r w:rsidRPr="006A2088">
              <w:t>Lodyguin</w:t>
            </w:r>
            <w:proofErr w:type="spellEnd"/>
            <w:r w:rsidRPr="006A2088">
              <w:t>, que no pudo hacer nada para evitar el gol.</w:t>
            </w:r>
          </w:p>
        </w:tc>
      </w:tr>
      <w:tr w:rsidR="00B55A4F" w:rsidRPr="008822D4" w14:paraId="61B63487" w14:textId="77777777" w:rsidTr="00E23F93">
        <w:tc>
          <w:tcPr>
            <w:tcW w:w="2830" w:type="dxa"/>
          </w:tcPr>
          <w:p w14:paraId="79734B8A"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5725D701" w14:textId="77777777" w:rsidR="00B55A4F" w:rsidRPr="008822D4" w:rsidRDefault="00B55A4F" w:rsidP="00E23F93">
            <w:pPr>
              <w:ind w:firstLine="0"/>
            </w:pPr>
            <w:r w:rsidRPr="006A2088">
              <w:t>El_Pais_2016_2_16_I</w:t>
            </w:r>
          </w:p>
        </w:tc>
      </w:tr>
      <w:tr w:rsidR="00B55A4F" w14:paraId="3A9A4827" w14:textId="77777777" w:rsidTr="00E23F93">
        <w:tc>
          <w:tcPr>
            <w:tcW w:w="2830" w:type="dxa"/>
          </w:tcPr>
          <w:p w14:paraId="2609FFDA" w14:textId="77777777" w:rsidR="00B55A4F" w:rsidRPr="00126D1A" w:rsidRDefault="00B55A4F" w:rsidP="00E23F93">
            <w:pPr>
              <w:ind w:firstLine="0"/>
              <w:rPr>
                <w:b/>
              </w:rPr>
            </w:pPr>
            <w:r w:rsidRPr="00126D1A">
              <w:rPr>
                <w:b/>
              </w:rPr>
              <w:t>PROPUESTA DE TRADUCCIÓN (EN)</w:t>
            </w:r>
          </w:p>
        </w:tc>
        <w:tc>
          <w:tcPr>
            <w:tcW w:w="5664" w:type="dxa"/>
          </w:tcPr>
          <w:p w14:paraId="68A91BBE" w14:textId="77777777" w:rsidR="00B55A4F" w:rsidRDefault="00B55A4F" w:rsidP="00E23F93">
            <w:pPr>
              <w:ind w:firstLine="0"/>
            </w:pPr>
            <w:proofErr w:type="spellStart"/>
            <w:r>
              <w:t>header</w:t>
            </w:r>
            <w:proofErr w:type="spellEnd"/>
          </w:p>
        </w:tc>
      </w:tr>
      <w:tr w:rsidR="00B55A4F" w14:paraId="401FA488" w14:textId="77777777" w:rsidTr="00E23F93">
        <w:tc>
          <w:tcPr>
            <w:tcW w:w="2830" w:type="dxa"/>
          </w:tcPr>
          <w:p w14:paraId="4BCECADF" w14:textId="77777777" w:rsidR="00B55A4F" w:rsidRPr="00126D1A" w:rsidRDefault="00B55A4F" w:rsidP="00E23F93">
            <w:pPr>
              <w:ind w:firstLine="0"/>
              <w:rPr>
                <w:b/>
              </w:rPr>
            </w:pPr>
            <w:r>
              <w:rPr>
                <w:b/>
              </w:rPr>
              <w:t>EQUIVALENTE (EN)</w:t>
            </w:r>
          </w:p>
        </w:tc>
        <w:tc>
          <w:tcPr>
            <w:tcW w:w="5664" w:type="dxa"/>
          </w:tcPr>
          <w:p w14:paraId="5749AA85" w14:textId="77777777" w:rsidR="00B55A4F" w:rsidRDefault="00B55A4F" w:rsidP="00E23F93">
            <w:pPr>
              <w:ind w:firstLine="0"/>
            </w:pPr>
          </w:p>
        </w:tc>
      </w:tr>
      <w:tr w:rsidR="00B55A4F" w:rsidRPr="00CA0D97" w14:paraId="02A075C2" w14:textId="77777777" w:rsidTr="00E23F93">
        <w:tc>
          <w:tcPr>
            <w:tcW w:w="2830" w:type="dxa"/>
          </w:tcPr>
          <w:p w14:paraId="18F7C4AF" w14:textId="77777777" w:rsidR="00B55A4F" w:rsidRPr="00126D1A" w:rsidRDefault="00B55A4F" w:rsidP="00E23F93">
            <w:pPr>
              <w:ind w:firstLine="0"/>
              <w:rPr>
                <w:b/>
              </w:rPr>
            </w:pPr>
            <w:r w:rsidRPr="00126D1A">
              <w:rPr>
                <w:b/>
              </w:rPr>
              <w:t>NOTAS</w:t>
            </w:r>
          </w:p>
        </w:tc>
        <w:tc>
          <w:tcPr>
            <w:tcW w:w="5664" w:type="dxa"/>
          </w:tcPr>
          <w:p w14:paraId="744127CA" w14:textId="77777777" w:rsidR="00B55A4F" w:rsidRPr="00CA0D97" w:rsidRDefault="00B55A4F" w:rsidP="00E23F93">
            <w:pPr>
              <w:ind w:firstLine="0"/>
            </w:pPr>
            <w:r>
              <w:t>En inglés hay una tendencia a prestar más atención a la parte del cuerpo con la que se realiza la acción.</w:t>
            </w:r>
          </w:p>
        </w:tc>
      </w:tr>
    </w:tbl>
    <w:p w14:paraId="080BFA37" w14:textId="77777777" w:rsidR="00B55A4F" w:rsidRDefault="00B55A4F" w:rsidP="00EE1928">
      <w:pPr>
        <w:ind w:firstLine="0"/>
      </w:pPr>
    </w:p>
    <w:p w14:paraId="5FA4B3BF" w14:textId="77777777" w:rsidR="00B55A4F" w:rsidRDefault="00B55A4F">
      <w:r>
        <w:br w:type="page"/>
      </w:r>
    </w:p>
    <w:tbl>
      <w:tblPr>
        <w:tblStyle w:val="Tablaconcuadrcula"/>
        <w:tblW w:w="0" w:type="auto"/>
        <w:tblLook w:val="04A0" w:firstRow="1" w:lastRow="0" w:firstColumn="1" w:lastColumn="0" w:noHBand="0" w:noVBand="1"/>
      </w:tblPr>
      <w:tblGrid>
        <w:gridCol w:w="2830"/>
        <w:gridCol w:w="5664"/>
      </w:tblGrid>
      <w:tr w:rsidR="00B55A4F" w:rsidRPr="00126D1A" w14:paraId="74BFA211" w14:textId="77777777" w:rsidTr="00E23F93">
        <w:tc>
          <w:tcPr>
            <w:tcW w:w="2830" w:type="dxa"/>
            <w:shd w:val="clear" w:color="auto" w:fill="D0CECE" w:themeFill="background2" w:themeFillShade="E6"/>
          </w:tcPr>
          <w:p w14:paraId="10E5A9A6" w14:textId="4367D9D1" w:rsidR="00B55A4F" w:rsidRPr="00126D1A" w:rsidRDefault="009D1D84" w:rsidP="00E23F93">
            <w:pPr>
              <w:ind w:firstLine="0"/>
              <w:rPr>
                <w:b/>
              </w:rPr>
            </w:pPr>
            <w:r>
              <w:rPr>
                <w:b/>
              </w:rPr>
              <w:lastRenderedPageBreak/>
              <w:t>34</w:t>
            </w:r>
            <w:r w:rsidR="00B55A4F" w:rsidRPr="00126D1A">
              <w:rPr>
                <w:b/>
              </w:rPr>
              <w:t>. ENTRAD</w:t>
            </w:r>
            <w:r w:rsidR="00B55A4F">
              <w:rPr>
                <w:b/>
              </w:rPr>
              <w:t>A (ES)</w:t>
            </w:r>
          </w:p>
        </w:tc>
        <w:tc>
          <w:tcPr>
            <w:tcW w:w="5664" w:type="dxa"/>
            <w:shd w:val="clear" w:color="auto" w:fill="D0CECE" w:themeFill="background2" w:themeFillShade="E6"/>
          </w:tcPr>
          <w:p w14:paraId="55A9F8EE" w14:textId="77777777" w:rsidR="00B55A4F" w:rsidRPr="00126D1A" w:rsidRDefault="00B55A4F" w:rsidP="00E23F93">
            <w:pPr>
              <w:ind w:firstLine="0"/>
              <w:rPr>
                <w:b/>
              </w:rPr>
            </w:pPr>
            <w:r>
              <w:rPr>
                <w:b/>
              </w:rPr>
              <w:t>romper el embrujo</w:t>
            </w:r>
          </w:p>
        </w:tc>
      </w:tr>
      <w:tr w:rsidR="00B55A4F" w14:paraId="3D7570AA" w14:textId="77777777" w:rsidTr="00E23F93">
        <w:tc>
          <w:tcPr>
            <w:tcW w:w="2830" w:type="dxa"/>
          </w:tcPr>
          <w:p w14:paraId="76B95DAF" w14:textId="77777777" w:rsidR="00B55A4F" w:rsidRDefault="00B55A4F" w:rsidP="00E23F93">
            <w:pPr>
              <w:ind w:firstLine="0"/>
              <w:rPr>
                <w:b/>
              </w:rPr>
            </w:pPr>
            <w:r>
              <w:rPr>
                <w:b/>
              </w:rPr>
              <w:t>METÁFORA: MARCO SEMÁNTICO</w:t>
            </w:r>
          </w:p>
        </w:tc>
        <w:tc>
          <w:tcPr>
            <w:tcW w:w="5664" w:type="dxa"/>
          </w:tcPr>
          <w:p w14:paraId="404BF7FD" w14:textId="77777777" w:rsidR="00B55A4F" w:rsidRDefault="00B55A4F" w:rsidP="00E23F93">
            <w:pPr>
              <w:ind w:firstLine="0"/>
            </w:pPr>
            <w:r>
              <w:t>Fantasía</w:t>
            </w:r>
          </w:p>
        </w:tc>
      </w:tr>
      <w:tr w:rsidR="00B55A4F" w14:paraId="60B3CF3A" w14:textId="77777777" w:rsidTr="00E23F93">
        <w:tc>
          <w:tcPr>
            <w:tcW w:w="2830" w:type="dxa"/>
          </w:tcPr>
          <w:p w14:paraId="5D6FF5BC" w14:textId="77777777" w:rsidR="00B55A4F" w:rsidRDefault="00B55A4F" w:rsidP="00E23F93">
            <w:pPr>
              <w:ind w:firstLine="0"/>
              <w:rPr>
                <w:b/>
              </w:rPr>
            </w:pPr>
            <w:r>
              <w:rPr>
                <w:b/>
              </w:rPr>
              <w:t>VARIEDADES REGIONALES</w:t>
            </w:r>
          </w:p>
        </w:tc>
        <w:tc>
          <w:tcPr>
            <w:tcW w:w="5664" w:type="dxa"/>
          </w:tcPr>
          <w:p w14:paraId="2B330E2E" w14:textId="77777777" w:rsidR="00B55A4F" w:rsidRDefault="00B55A4F" w:rsidP="00E23F93">
            <w:pPr>
              <w:ind w:firstLine="0"/>
            </w:pPr>
          </w:p>
        </w:tc>
      </w:tr>
      <w:tr w:rsidR="00B55A4F" w14:paraId="19CB4C1C" w14:textId="77777777" w:rsidTr="00E23F93">
        <w:tc>
          <w:tcPr>
            <w:tcW w:w="2830" w:type="dxa"/>
          </w:tcPr>
          <w:p w14:paraId="6D21E013" w14:textId="77777777" w:rsidR="00B55A4F" w:rsidRDefault="00B55A4F" w:rsidP="00E23F93">
            <w:pPr>
              <w:ind w:firstLine="0"/>
              <w:rPr>
                <w:b/>
              </w:rPr>
            </w:pPr>
            <w:r>
              <w:rPr>
                <w:b/>
              </w:rPr>
              <w:t>EJEMPLO VARIEDADES</w:t>
            </w:r>
          </w:p>
        </w:tc>
        <w:tc>
          <w:tcPr>
            <w:tcW w:w="5664" w:type="dxa"/>
          </w:tcPr>
          <w:p w14:paraId="479E2A58" w14:textId="77777777" w:rsidR="00B55A4F" w:rsidRDefault="00B55A4F" w:rsidP="00E23F93">
            <w:pPr>
              <w:ind w:firstLine="0"/>
            </w:pPr>
          </w:p>
        </w:tc>
      </w:tr>
      <w:tr w:rsidR="00B55A4F" w14:paraId="672DAF74" w14:textId="77777777" w:rsidTr="00E23F93">
        <w:tc>
          <w:tcPr>
            <w:tcW w:w="2830" w:type="dxa"/>
          </w:tcPr>
          <w:p w14:paraId="2733955B" w14:textId="77777777" w:rsidR="00B55A4F" w:rsidRPr="00126D1A" w:rsidRDefault="00B55A4F" w:rsidP="00E23F93">
            <w:pPr>
              <w:ind w:firstLine="0"/>
              <w:rPr>
                <w:b/>
              </w:rPr>
            </w:pPr>
            <w:r w:rsidRPr="00126D1A">
              <w:rPr>
                <w:b/>
              </w:rPr>
              <w:t>DEFINICIÓN</w:t>
            </w:r>
          </w:p>
        </w:tc>
        <w:tc>
          <w:tcPr>
            <w:tcW w:w="5664" w:type="dxa"/>
          </w:tcPr>
          <w:p w14:paraId="00F58CF8" w14:textId="77777777" w:rsidR="00B55A4F" w:rsidRDefault="00B55A4F" w:rsidP="00E23F93">
            <w:pPr>
              <w:ind w:firstLine="0"/>
            </w:pPr>
            <w:r>
              <w:t xml:space="preserve">Poner fin a una racha de resultados desfavorables en una situación determinada. </w:t>
            </w:r>
          </w:p>
        </w:tc>
      </w:tr>
      <w:tr w:rsidR="00B55A4F" w14:paraId="22DB6C4B" w14:textId="77777777" w:rsidTr="00E23F93">
        <w:tc>
          <w:tcPr>
            <w:tcW w:w="2830" w:type="dxa"/>
          </w:tcPr>
          <w:p w14:paraId="5EB0D92B" w14:textId="77777777" w:rsidR="00B55A4F" w:rsidRPr="00126D1A" w:rsidRDefault="00B55A4F" w:rsidP="00E23F93">
            <w:pPr>
              <w:ind w:firstLine="0"/>
              <w:rPr>
                <w:b/>
              </w:rPr>
            </w:pPr>
            <w:r>
              <w:rPr>
                <w:b/>
              </w:rPr>
              <w:t>EJEMPLO</w:t>
            </w:r>
            <w:r w:rsidRPr="00126D1A">
              <w:rPr>
                <w:b/>
              </w:rPr>
              <w:t xml:space="preserve"> (ES)</w:t>
            </w:r>
          </w:p>
        </w:tc>
        <w:tc>
          <w:tcPr>
            <w:tcW w:w="5664" w:type="dxa"/>
          </w:tcPr>
          <w:p w14:paraId="41883EBB" w14:textId="77777777" w:rsidR="00B55A4F" w:rsidRDefault="00B55A4F" w:rsidP="00E23F93">
            <w:pPr>
              <w:ind w:firstLine="0"/>
            </w:pPr>
            <w:r w:rsidRPr="004303AD">
              <w:t xml:space="preserve">Fin de la faena para este Madrid que pasa del cuarto de los ratones en la competición doméstica al sueño europeo. No es ninguna quimera, le restarían cinco partidos para Undécima y tiene memoria a la que aferrarse: sus podios de 1998, 2000 y 2002 llegaron tras un trayecto por casa deprimente. Y esta vez logró </w:t>
            </w:r>
            <w:r w:rsidRPr="004303AD">
              <w:rPr>
                <w:b/>
              </w:rPr>
              <w:t>romper un embrujo</w:t>
            </w:r>
            <w:r w:rsidRPr="004303AD">
              <w:t>, por fin ventiló a un italiano 29 años después y tras ocho cruces en bancarrota.</w:t>
            </w:r>
          </w:p>
        </w:tc>
      </w:tr>
      <w:tr w:rsidR="00B55A4F" w:rsidRPr="008822D4" w14:paraId="351A2A1C" w14:textId="77777777" w:rsidTr="00E23F93">
        <w:tc>
          <w:tcPr>
            <w:tcW w:w="2830" w:type="dxa"/>
          </w:tcPr>
          <w:p w14:paraId="56D64359" w14:textId="77777777" w:rsidR="00B55A4F" w:rsidRPr="00126D1A" w:rsidRDefault="00B55A4F" w:rsidP="00E23F93">
            <w:pPr>
              <w:ind w:firstLine="0"/>
              <w:rPr>
                <w:b/>
              </w:rPr>
            </w:pPr>
            <w:r>
              <w:rPr>
                <w:b/>
              </w:rPr>
              <w:t xml:space="preserve">FUENTE EJEMPLO </w:t>
            </w:r>
            <w:r w:rsidRPr="00126D1A">
              <w:rPr>
                <w:b/>
              </w:rPr>
              <w:t>(ES)</w:t>
            </w:r>
          </w:p>
        </w:tc>
        <w:tc>
          <w:tcPr>
            <w:tcW w:w="5664" w:type="dxa"/>
          </w:tcPr>
          <w:p w14:paraId="74E29FD2" w14:textId="77777777" w:rsidR="00B55A4F" w:rsidRPr="008822D4" w:rsidRDefault="00B55A4F" w:rsidP="00E23F93">
            <w:pPr>
              <w:ind w:firstLine="0"/>
            </w:pPr>
            <w:r w:rsidRPr="004303AD">
              <w:t>El_Pais_2016_3_8_D</w:t>
            </w:r>
          </w:p>
        </w:tc>
      </w:tr>
      <w:tr w:rsidR="00B55A4F" w14:paraId="40228FE9" w14:textId="77777777" w:rsidTr="00E23F93">
        <w:tc>
          <w:tcPr>
            <w:tcW w:w="2830" w:type="dxa"/>
          </w:tcPr>
          <w:p w14:paraId="47CE4086" w14:textId="77777777" w:rsidR="00B55A4F" w:rsidRPr="00126D1A" w:rsidRDefault="00B55A4F" w:rsidP="00E23F93">
            <w:pPr>
              <w:ind w:firstLine="0"/>
              <w:rPr>
                <w:b/>
              </w:rPr>
            </w:pPr>
            <w:r w:rsidRPr="00126D1A">
              <w:rPr>
                <w:b/>
              </w:rPr>
              <w:t>PROPUESTA DE TRADUCCIÓN (EN)</w:t>
            </w:r>
          </w:p>
        </w:tc>
        <w:tc>
          <w:tcPr>
            <w:tcW w:w="5664" w:type="dxa"/>
          </w:tcPr>
          <w:p w14:paraId="4E8E320A" w14:textId="77777777" w:rsidR="00B55A4F" w:rsidRDefault="00B55A4F" w:rsidP="00E23F93">
            <w:pPr>
              <w:ind w:firstLine="0"/>
            </w:pPr>
            <w:r>
              <w:t xml:space="preserve">break </w:t>
            </w:r>
            <w:proofErr w:type="spellStart"/>
            <w:r>
              <w:t>the</w:t>
            </w:r>
            <w:proofErr w:type="spellEnd"/>
            <w:r>
              <w:t xml:space="preserve"> curse, to</w:t>
            </w:r>
          </w:p>
        </w:tc>
      </w:tr>
      <w:tr w:rsidR="00B55A4F" w14:paraId="39C756A0" w14:textId="77777777" w:rsidTr="00E23F93">
        <w:tc>
          <w:tcPr>
            <w:tcW w:w="2830" w:type="dxa"/>
          </w:tcPr>
          <w:p w14:paraId="08F7B52A" w14:textId="77777777" w:rsidR="00B55A4F" w:rsidRPr="00126D1A" w:rsidRDefault="00B55A4F" w:rsidP="00E23F93">
            <w:pPr>
              <w:ind w:firstLine="0"/>
              <w:rPr>
                <w:b/>
              </w:rPr>
            </w:pPr>
            <w:r>
              <w:rPr>
                <w:b/>
              </w:rPr>
              <w:t>EQUIVALENTE (EN)</w:t>
            </w:r>
          </w:p>
        </w:tc>
        <w:tc>
          <w:tcPr>
            <w:tcW w:w="5664" w:type="dxa"/>
          </w:tcPr>
          <w:p w14:paraId="21EDC5BB" w14:textId="77777777" w:rsidR="00B55A4F" w:rsidRDefault="00B55A4F" w:rsidP="00E23F93">
            <w:pPr>
              <w:ind w:firstLine="0"/>
            </w:pPr>
          </w:p>
        </w:tc>
      </w:tr>
      <w:tr w:rsidR="00B55A4F" w:rsidRPr="00CA0D97" w14:paraId="0355C8B5" w14:textId="77777777" w:rsidTr="00E23F93">
        <w:tc>
          <w:tcPr>
            <w:tcW w:w="2830" w:type="dxa"/>
          </w:tcPr>
          <w:p w14:paraId="2F52FABD" w14:textId="77777777" w:rsidR="00B55A4F" w:rsidRPr="00126D1A" w:rsidRDefault="00B55A4F" w:rsidP="00E23F93">
            <w:pPr>
              <w:ind w:firstLine="0"/>
              <w:rPr>
                <w:b/>
              </w:rPr>
            </w:pPr>
            <w:r w:rsidRPr="00126D1A">
              <w:rPr>
                <w:b/>
              </w:rPr>
              <w:t>NOTAS</w:t>
            </w:r>
          </w:p>
        </w:tc>
        <w:tc>
          <w:tcPr>
            <w:tcW w:w="5664" w:type="dxa"/>
          </w:tcPr>
          <w:p w14:paraId="1D69EA7F" w14:textId="77777777" w:rsidR="00B55A4F" w:rsidRPr="00CA0D97" w:rsidRDefault="00B55A4F" w:rsidP="00E23F93">
            <w:pPr>
              <w:ind w:firstLine="0"/>
            </w:pPr>
          </w:p>
        </w:tc>
      </w:tr>
    </w:tbl>
    <w:p w14:paraId="7F44AEE9" w14:textId="77777777" w:rsidR="00EE1928" w:rsidRDefault="00EE1928" w:rsidP="00EE1928"/>
    <w:p w14:paraId="24475CF0" w14:textId="77777777" w:rsidR="00B55A4F" w:rsidRDefault="00B55A4F">
      <w:r>
        <w:br w:type="page"/>
      </w:r>
    </w:p>
    <w:tbl>
      <w:tblPr>
        <w:tblStyle w:val="Tablaconcuadrcula"/>
        <w:tblW w:w="0" w:type="auto"/>
        <w:tblLook w:val="04A0" w:firstRow="1" w:lastRow="0" w:firstColumn="1" w:lastColumn="0" w:noHBand="0" w:noVBand="1"/>
      </w:tblPr>
      <w:tblGrid>
        <w:gridCol w:w="2830"/>
        <w:gridCol w:w="5664"/>
      </w:tblGrid>
      <w:tr w:rsidR="00C17D1C" w:rsidRPr="00126D1A" w14:paraId="579D892E" w14:textId="77777777" w:rsidTr="00CC3A14">
        <w:tc>
          <w:tcPr>
            <w:tcW w:w="2830" w:type="dxa"/>
            <w:shd w:val="clear" w:color="auto" w:fill="D0CECE" w:themeFill="background2" w:themeFillShade="E6"/>
          </w:tcPr>
          <w:p w14:paraId="02746351" w14:textId="10706900" w:rsidR="00C17D1C" w:rsidRPr="00126D1A" w:rsidRDefault="00C17D1C" w:rsidP="00CC3A14">
            <w:pPr>
              <w:ind w:firstLine="0"/>
              <w:rPr>
                <w:b/>
              </w:rPr>
            </w:pPr>
            <w:r>
              <w:rPr>
                <w:b/>
              </w:rPr>
              <w:lastRenderedPageBreak/>
              <w:t>35</w:t>
            </w:r>
            <w:r w:rsidRPr="00126D1A">
              <w:rPr>
                <w:b/>
              </w:rPr>
              <w:t>. ENTRAD</w:t>
            </w:r>
            <w:r>
              <w:rPr>
                <w:b/>
              </w:rPr>
              <w:t>A (ES)</w:t>
            </w:r>
          </w:p>
        </w:tc>
        <w:tc>
          <w:tcPr>
            <w:tcW w:w="5664" w:type="dxa"/>
            <w:shd w:val="clear" w:color="auto" w:fill="D0CECE" w:themeFill="background2" w:themeFillShade="E6"/>
          </w:tcPr>
          <w:p w14:paraId="4612BB05" w14:textId="77777777" w:rsidR="00C17D1C" w:rsidRPr="00126D1A" w:rsidRDefault="00C17D1C" w:rsidP="00CC3A14">
            <w:pPr>
              <w:ind w:firstLine="0"/>
              <w:rPr>
                <w:b/>
              </w:rPr>
            </w:pPr>
            <w:r>
              <w:rPr>
                <w:b/>
              </w:rPr>
              <w:t>sentenciar el partido</w:t>
            </w:r>
          </w:p>
        </w:tc>
      </w:tr>
      <w:tr w:rsidR="00C17D1C" w14:paraId="770354BB" w14:textId="77777777" w:rsidTr="00CC3A14">
        <w:tc>
          <w:tcPr>
            <w:tcW w:w="2830" w:type="dxa"/>
          </w:tcPr>
          <w:p w14:paraId="51A49CCD" w14:textId="77777777" w:rsidR="00C17D1C" w:rsidRDefault="00C17D1C" w:rsidP="00CC3A14">
            <w:pPr>
              <w:ind w:firstLine="0"/>
              <w:rPr>
                <w:b/>
              </w:rPr>
            </w:pPr>
            <w:r>
              <w:rPr>
                <w:b/>
              </w:rPr>
              <w:t>METÁFORA: MARCO SEMÁNTICO</w:t>
            </w:r>
          </w:p>
        </w:tc>
        <w:tc>
          <w:tcPr>
            <w:tcW w:w="5664" w:type="dxa"/>
          </w:tcPr>
          <w:p w14:paraId="33203E50" w14:textId="77777777" w:rsidR="00C17D1C" w:rsidRDefault="00C17D1C" w:rsidP="00CC3A14">
            <w:pPr>
              <w:ind w:firstLine="0"/>
            </w:pPr>
            <w:r>
              <w:t>Marco legal.</w:t>
            </w:r>
          </w:p>
        </w:tc>
      </w:tr>
      <w:tr w:rsidR="00C17D1C" w14:paraId="48BC3DE1" w14:textId="77777777" w:rsidTr="00CC3A14">
        <w:tc>
          <w:tcPr>
            <w:tcW w:w="2830" w:type="dxa"/>
          </w:tcPr>
          <w:p w14:paraId="55D689AF" w14:textId="77777777" w:rsidR="00C17D1C" w:rsidRDefault="00C17D1C" w:rsidP="00CC3A14">
            <w:pPr>
              <w:ind w:firstLine="0"/>
              <w:rPr>
                <w:b/>
              </w:rPr>
            </w:pPr>
            <w:r>
              <w:rPr>
                <w:b/>
              </w:rPr>
              <w:t>VARIEDADES REGIONALES</w:t>
            </w:r>
          </w:p>
        </w:tc>
        <w:tc>
          <w:tcPr>
            <w:tcW w:w="5664" w:type="dxa"/>
          </w:tcPr>
          <w:p w14:paraId="226CF33D" w14:textId="77777777" w:rsidR="00C17D1C" w:rsidRDefault="00C17D1C" w:rsidP="00CC3A14">
            <w:pPr>
              <w:ind w:firstLine="0"/>
            </w:pPr>
          </w:p>
        </w:tc>
      </w:tr>
      <w:tr w:rsidR="00C17D1C" w14:paraId="7D70D17C" w14:textId="77777777" w:rsidTr="00CC3A14">
        <w:tc>
          <w:tcPr>
            <w:tcW w:w="2830" w:type="dxa"/>
          </w:tcPr>
          <w:p w14:paraId="789ECEF4" w14:textId="77777777" w:rsidR="00C17D1C" w:rsidRDefault="00C17D1C" w:rsidP="00CC3A14">
            <w:pPr>
              <w:ind w:firstLine="0"/>
              <w:rPr>
                <w:b/>
              </w:rPr>
            </w:pPr>
            <w:r>
              <w:rPr>
                <w:b/>
              </w:rPr>
              <w:t>EJEMPLO VARIEDADES</w:t>
            </w:r>
          </w:p>
        </w:tc>
        <w:tc>
          <w:tcPr>
            <w:tcW w:w="5664" w:type="dxa"/>
          </w:tcPr>
          <w:p w14:paraId="7F766E42" w14:textId="77777777" w:rsidR="00C17D1C" w:rsidRDefault="00C17D1C" w:rsidP="00CC3A14">
            <w:pPr>
              <w:ind w:firstLine="0"/>
            </w:pPr>
          </w:p>
        </w:tc>
      </w:tr>
      <w:tr w:rsidR="00C17D1C" w14:paraId="5F7460D0" w14:textId="77777777" w:rsidTr="00CC3A14">
        <w:tc>
          <w:tcPr>
            <w:tcW w:w="2830" w:type="dxa"/>
          </w:tcPr>
          <w:p w14:paraId="6C217775" w14:textId="77777777" w:rsidR="00C17D1C" w:rsidRPr="00126D1A" w:rsidRDefault="00C17D1C" w:rsidP="00CC3A14">
            <w:pPr>
              <w:ind w:firstLine="0"/>
              <w:rPr>
                <w:b/>
              </w:rPr>
            </w:pPr>
            <w:r w:rsidRPr="00126D1A">
              <w:rPr>
                <w:b/>
              </w:rPr>
              <w:t>DEFINICIÓN</w:t>
            </w:r>
          </w:p>
        </w:tc>
        <w:tc>
          <w:tcPr>
            <w:tcW w:w="5664" w:type="dxa"/>
          </w:tcPr>
          <w:p w14:paraId="5AF0B59E" w14:textId="77777777" w:rsidR="00C17D1C" w:rsidRDefault="00C17D1C" w:rsidP="00CC3A14">
            <w:pPr>
              <w:ind w:firstLine="0"/>
            </w:pPr>
            <w:r>
              <w:t>Durante el transcurso del partido, conseguir una ventaja en el marcador que prácticamente garantice que el equipo contrario no será capaz de remontar.</w:t>
            </w:r>
          </w:p>
        </w:tc>
      </w:tr>
      <w:tr w:rsidR="00C17D1C" w14:paraId="2BF00F4D" w14:textId="77777777" w:rsidTr="00CC3A14">
        <w:tc>
          <w:tcPr>
            <w:tcW w:w="2830" w:type="dxa"/>
          </w:tcPr>
          <w:p w14:paraId="0EB2F36B" w14:textId="77777777" w:rsidR="00C17D1C" w:rsidRPr="00126D1A" w:rsidRDefault="00C17D1C" w:rsidP="00CC3A14">
            <w:pPr>
              <w:ind w:firstLine="0"/>
              <w:rPr>
                <w:b/>
              </w:rPr>
            </w:pPr>
            <w:r>
              <w:rPr>
                <w:b/>
              </w:rPr>
              <w:t>EJEMPLO</w:t>
            </w:r>
            <w:r w:rsidRPr="00126D1A">
              <w:rPr>
                <w:b/>
              </w:rPr>
              <w:t xml:space="preserve"> (ES)</w:t>
            </w:r>
          </w:p>
        </w:tc>
        <w:tc>
          <w:tcPr>
            <w:tcW w:w="5664" w:type="dxa"/>
          </w:tcPr>
          <w:p w14:paraId="0230F9E9" w14:textId="77777777" w:rsidR="00C17D1C" w:rsidRDefault="00C17D1C" w:rsidP="00CC3A14">
            <w:pPr>
              <w:ind w:firstLine="0"/>
            </w:pPr>
            <w:proofErr w:type="spellStart"/>
            <w:r w:rsidRPr="00CB4B7F">
              <w:t>Trapp</w:t>
            </w:r>
            <w:proofErr w:type="spellEnd"/>
            <w:r w:rsidRPr="00CB4B7F">
              <w:t xml:space="preserve"> evitaba el segundo en una doble ocasión de </w:t>
            </w:r>
            <w:proofErr w:type="spellStart"/>
            <w:r w:rsidRPr="00CB4B7F">
              <w:t>Willian</w:t>
            </w:r>
            <w:proofErr w:type="spellEnd"/>
            <w:r w:rsidRPr="00CB4B7F">
              <w:t xml:space="preserve"> y </w:t>
            </w:r>
            <w:proofErr w:type="spellStart"/>
            <w:r w:rsidRPr="00CB4B7F">
              <w:t>Hazard</w:t>
            </w:r>
            <w:proofErr w:type="spellEnd"/>
            <w:r w:rsidRPr="00CB4B7F">
              <w:t xml:space="preserve">. Y cuando el Chelsea parecía rozar el gol, aparecieron </w:t>
            </w:r>
            <w:proofErr w:type="spellStart"/>
            <w:r w:rsidRPr="00CB4B7F">
              <w:t>Ibra</w:t>
            </w:r>
            <w:proofErr w:type="spellEnd"/>
            <w:r w:rsidRPr="00CB4B7F">
              <w:t xml:space="preserve"> y Di María para hacer el segundo, </w:t>
            </w:r>
            <w:r w:rsidRPr="004F75B4">
              <w:rPr>
                <w:i/>
              </w:rPr>
              <w:t>sentenciar el partido</w:t>
            </w:r>
            <w:r w:rsidRPr="00CB4B7F">
              <w:t xml:space="preserve"> y cerrar la eliminatoria.</w:t>
            </w:r>
          </w:p>
        </w:tc>
      </w:tr>
      <w:tr w:rsidR="00C17D1C" w:rsidRPr="008822D4" w14:paraId="52995129" w14:textId="77777777" w:rsidTr="00CC3A14">
        <w:tc>
          <w:tcPr>
            <w:tcW w:w="2830" w:type="dxa"/>
          </w:tcPr>
          <w:p w14:paraId="3387C488" w14:textId="77777777" w:rsidR="00C17D1C" w:rsidRPr="00126D1A" w:rsidRDefault="00C17D1C" w:rsidP="00CC3A14">
            <w:pPr>
              <w:ind w:firstLine="0"/>
              <w:rPr>
                <w:b/>
              </w:rPr>
            </w:pPr>
            <w:r>
              <w:rPr>
                <w:b/>
              </w:rPr>
              <w:t xml:space="preserve">FUENTE EJEMPLO </w:t>
            </w:r>
            <w:r w:rsidRPr="00126D1A">
              <w:rPr>
                <w:b/>
              </w:rPr>
              <w:t>(ES)</w:t>
            </w:r>
          </w:p>
        </w:tc>
        <w:tc>
          <w:tcPr>
            <w:tcW w:w="5664" w:type="dxa"/>
          </w:tcPr>
          <w:p w14:paraId="7A8B71CA" w14:textId="77777777" w:rsidR="00C17D1C" w:rsidRPr="008822D4" w:rsidRDefault="00C17D1C" w:rsidP="00CC3A14">
            <w:pPr>
              <w:ind w:firstLine="0"/>
            </w:pPr>
            <w:r w:rsidRPr="00CB4B7F">
              <w:t>El_Pais_2016_3_9_C</w:t>
            </w:r>
          </w:p>
        </w:tc>
      </w:tr>
      <w:tr w:rsidR="00C17D1C" w14:paraId="16A914AE" w14:textId="77777777" w:rsidTr="00CC3A14">
        <w:tc>
          <w:tcPr>
            <w:tcW w:w="2830" w:type="dxa"/>
          </w:tcPr>
          <w:p w14:paraId="5ECB789F" w14:textId="77777777" w:rsidR="00C17D1C" w:rsidRPr="00126D1A" w:rsidRDefault="00C17D1C" w:rsidP="00CC3A14">
            <w:pPr>
              <w:ind w:firstLine="0"/>
              <w:rPr>
                <w:b/>
              </w:rPr>
            </w:pPr>
            <w:r w:rsidRPr="00126D1A">
              <w:rPr>
                <w:b/>
              </w:rPr>
              <w:t>PROPUESTA DE TRADUCCIÓN (EN)</w:t>
            </w:r>
          </w:p>
        </w:tc>
        <w:tc>
          <w:tcPr>
            <w:tcW w:w="5664" w:type="dxa"/>
          </w:tcPr>
          <w:p w14:paraId="3EDF46BA" w14:textId="77777777" w:rsidR="00C17D1C" w:rsidRDefault="00C17D1C" w:rsidP="00CC3A14">
            <w:pPr>
              <w:ind w:firstLine="0"/>
            </w:pPr>
          </w:p>
        </w:tc>
      </w:tr>
      <w:tr w:rsidR="00C17D1C" w14:paraId="1D49B609" w14:textId="77777777" w:rsidTr="00CC3A14">
        <w:tc>
          <w:tcPr>
            <w:tcW w:w="2830" w:type="dxa"/>
          </w:tcPr>
          <w:p w14:paraId="6F8B1925" w14:textId="77777777" w:rsidR="00C17D1C" w:rsidRPr="00126D1A" w:rsidRDefault="00C17D1C" w:rsidP="00CC3A14">
            <w:pPr>
              <w:ind w:firstLine="0"/>
              <w:rPr>
                <w:b/>
              </w:rPr>
            </w:pPr>
            <w:r>
              <w:rPr>
                <w:b/>
              </w:rPr>
              <w:t>EQUIVALENTE (EN)</w:t>
            </w:r>
          </w:p>
        </w:tc>
        <w:tc>
          <w:tcPr>
            <w:tcW w:w="5664" w:type="dxa"/>
          </w:tcPr>
          <w:p w14:paraId="46509AA6" w14:textId="77777777" w:rsidR="00C17D1C" w:rsidRDefault="00C17D1C" w:rsidP="00CC3A14">
            <w:pPr>
              <w:ind w:firstLine="0"/>
            </w:pPr>
          </w:p>
        </w:tc>
      </w:tr>
      <w:tr w:rsidR="00C17D1C" w:rsidRPr="00CA0D97" w14:paraId="48F2DB16" w14:textId="77777777" w:rsidTr="00CC3A14">
        <w:tc>
          <w:tcPr>
            <w:tcW w:w="2830" w:type="dxa"/>
          </w:tcPr>
          <w:p w14:paraId="2FD9480B" w14:textId="77777777" w:rsidR="00C17D1C" w:rsidRPr="00126D1A" w:rsidRDefault="00C17D1C" w:rsidP="00CC3A14">
            <w:pPr>
              <w:ind w:firstLine="0"/>
              <w:rPr>
                <w:b/>
              </w:rPr>
            </w:pPr>
            <w:r w:rsidRPr="00126D1A">
              <w:rPr>
                <w:b/>
              </w:rPr>
              <w:t>NOTAS</w:t>
            </w:r>
          </w:p>
        </w:tc>
        <w:tc>
          <w:tcPr>
            <w:tcW w:w="5664" w:type="dxa"/>
          </w:tcPr>
          <w:p w14:paraId="3DADA07E" w14:textId="77777777" w:rsidR="00C17D1C" w:rsidRPr="00CA0D97" w:rsidRDefault="00C17D1C" w:rsidP="00CC3A14">
            <w:pPr>
              <w:keepNext/>
              <w:ind w:firstLine="0"/>
            </w:pPr>
          </w:p>
        </w:tc>
      </w:tr>
    </w:tbl>
    <w:p w14:paraId="5193777E" w14:textId="749DE180" w:rsidR="00B55A4F" w:rsidRDefault="00B55A4F" w:rsidP="009D1D84">
      <w:pPr>
        <w:ind w:firstLine="0"/>
      </w:pPr>
    </w:p>
    <w:tbl>
      <w:tblPr>
        <w:tblStyle w:val="Tablaconcuadrcula"/>
        <w:tblW w:w="0" w:type="auto"/>
        <w:tblLook w:val="04A0" w:firstRow="1" w:lastRow="0" w:firstColumn="1" w:lastColumn="0" w:noHBand="0" w:noVBand="1"/>
      </w:tblPr>
      <w:tblGrid>
        <w:gridCol w:w="2830"/>
        <w:gridCol w:w="5664"/>
      </w:tblGrid>
      <w:tr w:rsidR="00C17D1C" w:rsidRPr="00126D1A" w14:paraId="5DA1A4DB" w14:textId="77777777" w:rsidTr="00CC3A14">
        <w:tc>
          <w:tcPr>
            <w:tcW w:w="2830" w:type="dxa"/>
            <w:shd w:val="clear" w:color="auto" w:fill="D0CECE" w:themeFill="background2" w:themeFillShade="E6"/>
          </w:tcPr>
          <w:p w14:paraId="515DFF85" w14:textId="5BA4998E" w:rsidR="00C17D1C" w:rsidRPr="00126D1A" w:rsidRDefault="00C17D1C" w:rsidP="00CC3A14">
            <w:pPr>
              <w:ind w:firstLine="0"/>
              <w:rPr>
                <w:b/>
              </w:rPr>
            </w:pPr>
            <w:r>
              <w:rPr>
                <w:b/>
              </w:rPr>
              <w:t>36</w:t>
            </w:r>
            <w:r w:rsidRPr="00126D1A">
              <w:rPr>
                <w:b/>
              </w:rPr>
              <w:t>. ENTRAD</w:t>
            </w:r>
            <w:r>
              <w:rPr>
                <w:b/>
              </w:rPr>
              <w:t>A (ES)</w:t>
            </w:r>
          </w:p>
        </w:tc>
        <w:tc>
          <w:tcPr>
            <w:tcW w:w="5664" w:type="dxa"/>
            <w:shd w:val="clear" w:color="auto" w:fill="D0CECE" w:themeFill="background2" w:themeFillShade="E6"/>
          </w:tcPr>
          <w:p w14:paraId="1E207127" w14:textId="77777777" w:rsidR="00C17D1C" w:rsidRPr="00126D1A" w:rsidRDefault="00C17D1C" w:rsidP="00CC3A14">
            <w:pPr>
              <w:ind w:firstLine="0"/>
              <w:rPr>
                <w:b/>
              </w:rPr>
            </w:pPr>
            <w:r>
              <w:rPr>
                <w:b/>
              </w:rPr>
              <w:t>tromba ofensiva</w:t>
            </w:r>
          </w:p>
        </w:tc>
      </w:tr>
      <w:tr w:rsidR="00C17D1C" w14:paraId="0F2C2FE1" w14:textId="77777777" w:rsidTr="00CC3A14">
        <w:tc>
          <w:tcPr>
            <w:tcW w:w="2830" w:type="dxa"/>
          </w:tcPr>
          <w:p w14:paraId="1D3E4E89" w14:textId="77777777" w:rsidR="00C17D1C" w:rsidRDefault="00C17D1C" w:rsidP="00CC3A14">
            <w:pPr>
              <w:ind w:firstLine="0"/>
              <w:rPr>
                <w:b/>
              </w:rPr>
            </w:pPr>
            <w:r>
              <w:rPr>
                <w:b/>
              </w:rPr>
              <w:t>METÁFORA: MARCO SEMÁNTICO</w:t>
            </w:r>
          </w:p>
        </w:tc>
        <w:tc>
          <w:tcPr>
            <w:tcW w:w="5664" w:type="dxa"/>
          </w:tcPr>
          <w:p w14:paraId="7A57A399" w14:textId="77777777" w:rsidR="00C17D1C" w:rsidRDefault="00C17D1C" w:rsidP="00CC3A14">
            <w:pPr>
              <w:ind w:firstLine="0"/>
            </w:pPr>
            <w:r>
              <w:t>Naturaleza</w:t>
            </w:r>
          </w:p>
        </w:tc>
      </w:tr>
      <w:tr w:rsidR="00C17D1C" w14:paraId="32D6C36D" w14:textId="77777777" w:rsidTr="00CC3A14">
        <w:tc>
          <w:tcPr>
            <w:tcW w:w="2830" w:type="dxa"/>
          </w:tcPr>
          <w:p w14:paraId="2D3571A1" w14:textId="77777777" w:rsidR="00C17D1C" w:rsidRDefault="00C17D1C" w:rsidP="00CC3A14">
            <w:pPr>
              <w:ind w:firstLine="0"/>
              <w:rPr>
                <w:b/>
              </w:rPr>
            </w:pPr>
            <w:r>
              <w:rPr>
                <w:b/>
              </w:rPr>
              <w:t>VARIEDADES REGIONALES</w:t>
            </w:r>
          </w:p>
        </w:tc>
        <w:tc>
          <w:tcPr>
            <w:tcW w:w="5664" w:type="dxa"/>
          </w:tcPr>
          <w:p w14:paraId="7654EB60" w14:textId="77777777" w:rsidR="00C17D1C" w:rsidRDefault="00C17D1C" w:rsidP="00CC3A14">
            <w:pPr>
              <w:ind w:firstLine="0"/>
            </w:pPr>
          </w:p>
        </w:tc>
      </w:tr>
      <w:tr w:rsidR="00C17D1C" w14:paraId="2C1EB388" w14:textId="77777777" w:rsidTr="00CC3A14">
        <w:tc>
          <w:tcPr>
            <w:tcW w:w="2830" w:type="dxa"/>
          </w:tcPr>
          <w:p w14:paraId="741408AF" w14:textId="77777777" w:rsidR="00C17D1C" w:rsidRDefault="00C17D1C" w:rsidP="00CC3A14">
            <w:pPr>
              <w:ind w:firstLine="0"/>
              <w:rPr>
                <w:b/>
              </w:rPr>
            </w:pPr>
            <w:r>
              <w:rPr>
                <w:b/>
              </w:rPr>
              <w:t>EJEMPLO VARIEDADES</w:t>
            </w:r>
          </w:p>
        </w:tc>
        <w:tc>
          <w:tcPr>
            <w:tcW w:w="5664" w:type="dxa"/>
          </w:tcPr>
          <w:p w14:paraId="3F9E047B" w14:textId="77777777" w:rsidR="00C17D1C" w:rsidRDefault="00C17D1C" w:rsidP="00CC3A14">
            <w:pPr>
              <w:ind w:firstLine="0"/>
            </w:pPr>
          </w:p>
        </w:tc>
      </w:tr>
      <w:tr w:rsidR="00C17D1C" w14:paraId="54BC01E2" w14:textId="77777777" w:rsidTr="00CC3A14">
        <w:tc>
          <w:tcPr>
            <w:tcW w:w="2830" w:type="dxa"/>
          </w:tcPr>
          <w:p w14:paraId="30DA41DF" w14:textId="77777777" w:rsidR="00C17D1C" w:rsidRPr="00126D1A" w:rsidRDefault="00C17D1C" w:rsidP="00CC3A14">
            <w:pPr>
              <w:ind w:firstLine="0"/>
              <w:rPr>
                <w:b/>
              </w:rPr>
            </w:pPr>
            <w:r w:rsidRPr="00126D1A">
              <w:rPr>
                <w:b/>
              </w:rPr>
              <w:t>DEFINICIÓN</w:t>
            </w:r>
          </w:p>
        </w:tc>
        <w:tc>
          <w:tcPr>
            <w:tcW w:w="5664" w:type="dxa"/>
          </w:tcPr>
          <w:p w14:paraId="401DDD35" w14:textId="77777777" w:rsidR="00C17D1C" w:rsidRDefault="00C17D1C" w:rsidP="00CC3A14">
            <w:pPr>
              <w:ind w:firstLine="0"/>
            </w:pPr>
            <w:r>
              <w:t>Situación en la que un gran número de jugadores se lanzan al ataque.</w:t>
            </w:r>
          </w:p>
        </w:tc>
      </w:tr>
      <w:tr w:rsidR="00C17D1C" w14:paraId="7BE43ECB" w14:textId="77777777" w:rsidTr="00CC3A14">
        <w:tc>
          <w:tcPr>
            <w:tcW w:w="2830" w:type="dxa"/>
          </w:tcPr>
          <w:p w14:paraId="4BA12DD1" w14:textId="77777777" w:rsidR="00C17D1C" w:rsidRPr="00126D1A" w:rsidRDefault="00C17D1C" w:rsidP="00CC3A14">
            <w:pPr>
              <w:ind w:firstLine="0"/>
              <w:rPr>
                <w:b/>
              </w:rPr>
            </w:pPr>
            <w:r>
              <w:rPr>
                <w:b/>
              </w:rPr>
              <w:t>EJEMPLO</w:t>
            </w:r>
            <w:r w:rsidRPr="00126D1A">
              <w:rPr>
                <w:b/>
              </w:rPr>
              <w:t xml:space="preserve"> (ES)</w:t>
            </w:r>
          </w:p>
        </w:tc>
        <w:tc>
          <w:tcPr>
            <w:tcW w:w="5664" w:type="dxa"/>
          </w:tcPr>
          <w:p w14:paraId="0167884A" w14:textId="77777777" w:rsidR="00C17D1C" w:rsidRDefault="00C17D1C" w:rsidP="00CC3A14">
            <w:pPr>
              <w:ind w:firstLine="0"/>
            </w:pPr>
            <w:r w:rsidRPr="00F343F3">
              <w:t xml:space="preserve">Los de </w:t>
            </w:r>
            <w:proofErr w:type="spellStart"/>
            <w:r w:rsidRPr="00F343F3">
              <w:t>Zidane</w:t>
            </w:r>
            <w:proofErr w:type="spellEnd"/>
            <w:r w:rsidRPr="00F343F3">
              <w:t xml:space="preserve"> por su querencia a </w:t>
            </w:r>
            <w:r w:rsidRPr="00C82EFA">
              <w:t xml:space="preserve">la </w:t>
            </w:r>
            <w:r w:rsidRPr="00C82EFA">
              <w:rPr>
                <w:i/>
              </w:rPr>
              <w:t>tromba ofensiva</w:t>
            </w:r>
            <w:r w:rsidRPr="00F343F3">
              <w:t xml:space="preserve"> sin mayor factor corrector que el de </w:t>
            </w:r>
            <w:proofErr w:type="spellStart"/>
            <w:r w:rsidRPr="00F343F3">
              <w:t>Casemiro</w:t>
            </w:r>
            <w:proofErr w:type="spellEnd"/>
            <w:r w:rsidRPr="00F343F3">
              <w:t>, el alguacil de todos.</w:t>
            </w:r>
          </w:p>
        </w:tc>
      </w:tr>
      <w:tr w:rsidR="00C17D1C" w:rsidRPr="008822D4" w14:paraId="0004C538" w14:textId="77777777" w:rsidTr="00CC3A14">
        <w:tc>
          <w:tcPr>
            <w:tcW w:w="2830" w:type="dxa"/>
          </w:tcPr>
          <w:p w14:paraId="7E49EFA0" w14:textId="77777777" w:rsidR="00C17D1C" w:rsidRPr="00126D1A" w:rsidRDefault="00C17D1C" w:rsidP="00CC3A14">
            <w:pPr>
              <w:ind w:firstLine="0"/>
              <w:rPr>
                <w:b/>
              </w:rPr>
            </w:pPr>
            <w:r>
              <w:rPr>
                <w:b/>
              </w:rPr>
              <w:t xml:space="preserve">FUENTE EJEMPLO </w:t>
            </w:r>
            <w:r w:rsidRPr="00126D1A">
              <w:rPr>
                <w:b/>
              </w:rPr>
              <w:t>(ES)</w:t>
            </w:r>
          </w:p>
        </w:tc>
        <w:tc>
          <w:tcPr>
            <w:tcW w:w="5664" w:type="dxa"/>
          </w:tcPr>
          <w:p w14:paraId="757AB87F" w14:textId="77777777" w:rsidR="00C17D1C" w:rsidRPr="008822D4" w:rsidRDefault="00C17D1C" w:rsidP="00CC3A14">
            <w:pPr>
              <w:ind w:firstLine="0"/>
            </w:pPr>
            <w:r w:rsidRPr="007576D5">
              <w:t>El_Pais_2016_3_8_D</w:t>
            </w:r>
          </w:p>
        </w:tc>
      </w:tr>
      <w:tr w:rsidR="00C17D1C" w14:paraId="659BA3A6" w14:textId="77777777" w:rsidTr="00CC3A14">
        <w:tc>
          <w:tcPr>
            <w:tcW w:w="2830" w:type="dxa"/>
          </w:tcPr>
          <w:p w14:paraId="520EAA2B" w14:textId="77777777" w:rsidR="00C17D1C" w:rsidRPr="00126D1A" w:rsidRDefault="00C17D1C" w:rsidP="00CC3A14">
            <w:pPr>
              <w:ind w:firstLine="0"/>
              <w:rPr>
                <w:b/>
              </w:rPr>
            </w:pPr>
            <w:r w:rsidRPr="00126D1A">
              <w:rPr>
                <w:b/>
              </w:rPr>
              <w:t>PROPUESTA DE TRADUCCIÓN (EN)</w:t>
            </w:r>
          </w:p>
        </w:tc>
        <w:tc>
          <w:tcPr>
            <w:tcW w:w="5664" w:type="dxa"/>
          </w:tcPr>
          <w:p w14:paraId="17A30FA3" w14:textId="77777777" w:rsidR="00C17D1C" w:rsidRDefault="00C17D1C" w:rsidP="00CC3A14">
            <w:pPr>
              <w:ind w:firstLine="0"/>
            </w:pPr>
          </w:p>
        </w:tc>
      </w:tr>
      <w:tr w:rsidR="00C17D1C" w14:paraId="22FB2140" w14:textId="77777777" w:rsidTr="00CC3A14">
        <w:tc>
          <w:tcPr>
            <w:tcW w:w="2830" w:type="dxa"/>
          </w:tcPr>
          <w:p w14:paraId="1EE2036E" w14:textId="77777777" w:rsidR="00C17D1C" w:rsidRPr="00126D1A" w:rsidRDefault="00C17D1C" w:rsidP="00CC3A14">
            <w:pPr>
              <w:ind w:firstLine="0"/>
              <w:rPr>
                <w:b/>
              </w:rPr>
            </w:pPr>
            <w:r>
              <w:rPr>
                <w:b/>
              </w:rPr>
              <w:t>EQUIVALENTE (EN)</w:t>
            </w:r>
          </w:p>
        </w:tc>
        <w:tc>
          <w:tcPr>
            <w:tcW w:w="5664" w:type="dxa"/>
          </w:tcPr>
          <w:p w14:paraId="5FAA4A8E" w14:textId="77777777" w:rsidR="00C17D1C" w:rsidRDefault="00C17D1C" w:rsidP="00CC3A14">
            <w:pPr>
              <w:ind w:firstLine="0"/>
            </w:pPr>
          </w:p>
        </w:tc>
      </w:tr>
      <w:tr w:rsidR="00C17D1C" w:rsidRPr="00CA0D97" w14:paraId="2F3D256E" w14:textId="77777777" w:rsidTr="00CC3A14">
        <w:tc>
          <w:tcPr>
            <w:tcW w:w="2830" w:type="dxa"/>
          </w:tcPr>
          <w:p w14:paraId="17374ACD" w14:textId="77777777" w:rsidR="00C17D1C" w:rsidRPr="00126D1A" w:rsidRDefault="00C17D1C" w:rsidP="00CC3A14">
            <w:pPr>
              <w:ind w:firstLine="0"/>
              <w:rPr>
                <w:b/>
              </w:rPr>
            </w:pPr>
            <w:r w:rsidRPr="00126D1A">
              <w:rPr>
                <w:b/>
              </w:rPr>
              <w:t>NOTAS</w:t>
            </w:r>
          </w:p>
        </w:tc>
        <w:tc>
          <w:tcPr>
            <w:tcW w:w="5664" w:type="dxa"/>
          </w:tcPr>
          <w:p w14:paraId="3F3D56F1" w14:textId="77777777" w:rsidR="00C17D1C" w:rsidRPr="00CA0D97" w:rsidRDefault="00C17D1C" w:rsidP="00CC3A14">
            <w:pPr>
              <w:keepNext/>
              <w:ind w:firstLine="0"/>
            </w:pPr>
          </w:p>
        </w:tc>
      </w:tr>
    </w:tbl>
    <w:p w14:paraId="67E0E3E8" w14:textId="77777777" w:rsidR="00C17D1C" w:rsidRDefault="00C17D1C" w:rsidP="009D1D84">
      <w:pPr>
        <w:ind w:firstLine="0"/>
      </w:pPr>
    </w:p>
    <w:p w14:paraId="3AA21E6B" w14:textId="77777777" w:rsidR="009D1D84" w:rsidRDefault="009D1D84">
      <w:pPr>
        <w:spacing w:line="259" w:lineRule="auto"/>
        <w:ind w:firstLine="0"/>
        <w:jc w:val="left"/>
        <w:rPr>
          <w:rFonts w:eastAsiaTheme="majorEastAsia" w:cstheme="majorBidi"/>
          <w:b/>
          <w:spacing w:val="-10"/>
          <w:kern w:val="28"/>
          <w:sz w:val="28"/>
          <w:szCs w:val="56"/>
        </w:rPr>
      </w:pPr>
      <w:r>
        <w:br w:type="page"/>
      </w:r>
    </w:p>
    <w:p w14:paraId="43DE43C7" w14:textId="3242757E" w:rsidR="00EE1928" w:rsidRPr="00450EA2" w:rsidRDefault="00EE1928" w:rsidP="00EE1928">
      <w:pPr>
        <w:pStyle w:val="Ttulo"/>
      </w:pPr>
      <w:r>
        <w:lastRenderedPageBreak/>
        <w:t>COMPONENTE INGLÉS</w:t>
      </w:r>
    </w:p>
    <w:tbl>
      <w:tblPr>
        <w:tblStyle w:val="Tablaconcuadrcula"/>
        <w:tblW w:w="0" w:type="auto"/>
        <w:tblLook w:val="04A0" w:firstRow="1" w:lastRow="0" w:firstColumn="1" w:lastColumn="0" w:noHBand="0" w:noVBand="1"/>
      </w:tblPr>
      <w:tblGrid>
        <w:gridCol w:w="2830"/>
        <w:gridCol w:w="5664"/>
      </w:tblGrid>
      <w:tr w:rsidR="00EE1928" w:rsidRPr="00126D1A" w14:paraId="21286BC0" w14:textId="77777777" w:rsidTr="007E423D">
        <w:tc>
          <w:tcPr>
            <w:tcW w:w="2830" w:type="dxa"/>
            <w:shd w:val="clear" w:color="auto" w:fill="D0CECE" w:themeFill="background2" w:themeFillShade="E6"/>
          </w:tcPr>
          <w:p w14:paraId="40DAF33F" w14:textId="77777777" w:rsidR="00EE1928" w:rsidRPr="00126D1A" w:rsidRDefault="00EE1928" w:rsidP="007E423D">
            <w:pPr>
              <w:ind w:firstLine="0"/>
              <w:rPr>
                <w:b/>
              </w:rPr>
            </w:pPr>
            <w:r>
              <w:rPr>
                <w:b/>
              </w:rPr>
              <w:t>1</w:t>
            </w:r>
            <w:r w:rsidRPr="00126D1A">
              <w:rPr>
                <w:b/>
              </w:rPr>
              <w:t>. ENTRAD</w:t>
            </w:r>
            <w:r>
              <w:rPr>
                <w:b/>
              </w:rPr>
              <w:t>A (EN)</w:t>
            </w:r>
          </w:p>
        </w:tc>
        <w:tc>
          <w:tcPr>
            <w:tcW w:w="5664" w:type="dxa"/>
            <w:shd w:val="clear" w:color="auto" w:fill="D0CECE" w:themeFill="background2" w:themeFillShade="E6"/>
          </w:tcPr>
          <w:p w14:paraId="2AB29C71" w14:textId="77777777" w:rsidR="00EE1928" w:rsidRPr="00126D1A" w:rsidRDefault="00EE1928" w:rsidP="007E423D">
            <w:pPr>
              <w:ind w:firstLine="0"/>
              <w:rPr>
                <w:b/>
              </w:rPr>
            </w:pPr>
            <w:proofErr w:type="spellStart"/>
            <w:r>
              <w:rPr>
                <w:b/>
              </w:rPr>
              <w:t>gallope</w:t>
            </w:r>
            <w:proofErr w:type="spellEnd"/>
            <w:r>
              <w:rPr>
                <w:b/>
              </w:rPr>
              <w:t>, to</w:t>
            </w:r>
          </w:p>
        </w:tc>
      </w:tr>
      <w:tr w:rsidR="00EE1928" w14:paraId="0CD76B52" w14:textId="77777777" w:rsidTr="007E423D">
        <w:tc>
          <w:tcPr>
            <w:tcW w:w="2830" w:type="dxa"/>
          </w:tcPr>
          <w:p w14:paraId="26BA7048" w14:textId="77777777" w:rsidR="00EE1928" w:rsidRDefault="00EE1928" w:rsidP="007E423D">
            <w:pPr>
              <w:ind w:firstLine="0"/>
              <w:rPr>
                <w:b/>
              </w:rPr>
            </w:pPr>
            <w:r>
              <w:rPr>
                <w:b/>
              </w:rPr>
              <w:t>METÁFORA: MARCO SEMÁNTICO</w:t>
            </w:r>
          </w:p>
        </w:tc>
        <w:tc>
          <w:tcPr>
            <w:tcW w:w="5664" w:type="dxa"/>
          </w:tcPr>
          <w:p w14:paraId="5972313A" w14:textId="77777777" w:rsidR="00EE1928" w:rsidRDefault="00EE1928" w:rsidP="007E423D">
            <w:pPr>
              <w:ind w:firstLine="0"/>
            </w:pPr>
            <w:r>
              <w:t>Animales</w:t>
            </w:r>
          </w:p>
        </w:tc>
      </w:tr>
      <w:tr w:rsidR="00EE1928" w14:paraId="0A501FAC" w14:textId="77777777" w:rsidTr="007E423D">
        <w:tc>
          <w:tcPr>
            <w:tcW w:w="2830" w:type="dxa"/>
          </w:tcPr>
          <w:p w14:paraId="3F3CD5D2" w14:textId="77777777" w:rsidR="00EE1928" w:rsidRDefault="00EE1928" w:rsidP="007E423D">
            <w:pPr>
              <w:ind w:firstLine="0"/>
              <w:rPr>
                <w:b/>
              </w:rPr>
            </w:pPr>
            <w:r>
              <w:rPr>
                <w:b/>
              </w:rPr>
              <w:t>VARIEDADES REGIONALES</w:t>
            </w:r>
          </w:p>
        </w:tc>
        <w:tc>
          <w:tcPr>
            <w:tcW w:w="5664" w:type="dxa"/>
          </w:tcPr>
          <w:p w14:paraId="1BE3B980" w14:textId="77777777" w:rsidR="00EE1928" w:rsidRDefault="00EE1928" w:rsidP="007E423D">
            <w:pPr>
              <w:ind w:firstLine="0"/>
            </w:pPr>
          </w:p>
        </w:tc>
      </w:tr>
      <w:tr w:rsidR="00EE1928" w14:paraId="42535601" w14:textId="77777777" w:rsidTr="007E423D">
        <w:tc>
          <w:tcPr>
            <w:tcW w:w="2830" w:type="dxa"/>
          </w:tcPr>
          <w:p w14:paraId="3EDBB77E" w14:textId="77777777" w:rsidR="00EE1928" w:rsidRDefault="00EE1928" w:rsidP="007E423D">
            <w:pPr>
              <w:ind w:firstLine="0"/>
              <w:rPr>
                <w:b/>
              </w:rPr>
            </w:pPr>
            <w:r>
              <w:rPr>
                <w:b/>
              </w:rPr>
              <w:t>EJEMPLO VARIEDADES</w:t>
            </w:r>
          </w:p>
        </w:tc>
        <w:tc>
          <w:tcPr>
            <w:tcW w:w="5664" w:type="dxa"/>
          </w:tcPr>
          <w:p w14:paraId="0E1B247C" w14:textId="77777777" w:rsidR="00EE1928" w:rsidRDefault="00EE1928" w:rsidP="007E423D">
            <w:pPr>
              <w:ind w:firstLine="0"/>
            </w:pPr>
          </w:p>
        </w:tc>
      </w:tr>
      <w:tr w:rsidR="00EE1928" w:rsidRPr="007A0F82" w14:paraId="2D997894" w14:textId="77777777" w:rsidTr="007E423D">
        <w:tc>
          <w:tcPr>
            <w:tcW w:w="2830" w:type="dxa"/>
          </w:tcPr>
          <w:p w14:paraId="12173D9B" w14:textId="77777777" w:rsidR="00EE1928" w:rsidRPr="00126D1A" w:rsidRDefault="00EE1928" w:rsidP="007E423D">
            <w:pPr>
              <w:ind w:firstLine="0"/>
              <w:rPr>
                <w:b/>
              </w:rPr>
            </w:pPr>
            <w:r w:rsidRPr="00126D1A">
              <w:rPr>
                <w:b/>
              </w:rPr>
              <w:t>DEFINICIÓN</w:t>
            </w:r>
          </w:p>
        </w:tc>
        <w:tc>
          <w:tcPr>
            <w:tcW w:w="5664" w:type="dxa"/>
          </w:tcPr>
          <w:p w14:paraId="20A32399" w14:textId="77777777" w:rsidR="00EE1928" w:rsidRPr="007A0F82" w:rsidRDefault="00EE1928" w:rsidP="007E423D">
            <w:pPr>
              <w:ind w:firstLine="0"/>
            </w:pPr>
            <w:r w:rsidRPr="007A0F82">
              <w:rPr>
                <w:lang w:val="pt-PT"/>
              </w:rPr>
              <w:t>Correr de forma veloz</w:t>
            </w:r>
            <w:r>
              <w:rPr>
                <w:lang w:val="pt-PT"/>
              </w:rPr>
              <w:t>.</w:t>
            </w:r>
          </w:p>
        </w:tc>
      </w:tr>
      <w:tr w:rsidR="00EE1928" w:rsidRPr="00FE6A28" w14:paraId="66B4A3F7" w14:textId="77777777" w:rsidTr="007E423D">
        <w:tc>
          <w:tcPr>
            <w:tcW w:w="2830" w:type="dxa"/>
          </w:tcPr>
          <w:p w14:paraId="73B390FE" w14:textId="77777777" w:rsidR="00EE1928" w:rsidRPr="002C6487" w:rsidRDefault="00EE1928" w:rsidP="007E423D">
            <w:pPr>
              <w:ind w:firstLine="0"/>
              <w:rPr>
                <w:b/>
                <w:lang w:val="en-GB"/>
              </w:rPr>
            </w:pPr>
            <w:r w:rsidRPr="002C6487">
              <w:rPr>
                <w:b/>
                <w:lang w:val="en-GB"/>
              </w:rPr>
              <w:t>EJEMPLO (EN)</w:t>
            </w:r>
          </w:p>
        </w:tc>
        <w:tc>
          <w:tcPr>
            <w:tcW w:w="5664" w:type="dxa"/>
          </w:tcPr>
          <w:p w14:paraId="4ACE4833" w14:textId="77777777" w:rsidR="00EE1928" w:rsidRPr="00BB5F17" w:rsidRDefault="00EE1928" w:rsidP="007E423D">
            <w:pPr>
              <w:ind w:firstLine="0"/>
              <w:rPr>
                <w:lang w:val="en-GB"/>
              </w:rPr>
            </w:pPr>
            <w:r w:rsidRPr="00BB5F17">
              <w:rPr>
                <w:lang w:val="en-GB"/>
              </w:rPr>
              <w:t xml:space="preserve">Later, Oxlade-Chamberlain carried the ball out of defence and then, with options opening as he </w:t>
            </w:r>
            <w:r w:rsidRPr="00193B2B">
              <w:rPr>
                <w:b/>
                <w:lang w:val="en-GB"/>
              </w:rPr>
              <w:t>galloped</w:t>
            </w:r>
            <w:r w:rsidRPr="00BB5F17">
              <w:rPr>
                <w:lang w:val="en-GB"/>
              </w:rPr>
              <w:t xml:space="preserve"> down the right, he overran it which allowed Javier </w:t>
            </w:r>
            <w:proofErr w:type="spellStart"/>
            <w:r w:rsidRPr="00BB5F17">
              <w:rPr>
                <w:lang w:val="en-GB"/>
              </w:rPr>
              <w:t>Mascherano</w:t>
            </w:r>
            <w:proofErr w:type="spellEnd"/>
            <w:r w:rsidRPr="00BB5F17">
              <w:rPr>
                <w:lang w:val="en-GB"/>
              </w:rPr>
              <w:t xml:space="preserve"> to come across to block.</w:t>
            </w:r>
          </w:p>
        </w:tc>
      </w:tr>
      <w:tr w:rsidR="00EE1928" w:rsidRPr="008822D4" w14:paraId="179DE4F3" w14:textId="77777777" w:rsidTr="007E423D">
        <w:tc>
          <w:tcPr>
            <w:tcW w:w="2830" w:type="dxa"/>
          </w:tcPr>
          <w:p w14:paraId="3B0339F6" w14:textId="77777777" w:rsidR="00EE1928" w:rsidRPr="00126D1A" w:rsidRDefault="00EE1928" w:rsidP="007E423D">
            <w:pPr>
              <w:ind w:firstLine="0"/>
              <w:rPr>
                <w:b/>
              </w:rPr>
            </w:pPr>
            <w:r>
              <w:rPr>
                <w:b/>
              </w:rPr>
              <w:t>FUENTE EJEMPLO (EN</w:t>
            </w:r>
            <w:r w:rsidRPr="00126D1A">
              <w:rPr>
                <w:b/>
              </w:rPr>
              <w:t>)</w:t>
            </w:r>
          </w:p>
        </w:tc>
        <w:tc>
          <w:tcPr>
            <w:tcW w:w="5664" w:type="dxa"/>
          </w:tcPr>
          <w:p w14:paraId="05D3562E" w14:textId="77777777" w:rsidR="00EE1928" w:rsidRPr="008822D4" w:rsidRDefault="00EE1928" w:rsidP="007E423D">
            <w:pPr>
              <w:ind w:firstLine="0"/>
            </w:pPr>
            <w:r w:rsidRPr="006D0FBC">
              <w:t>Telegraph_2016_2_23</w:t>
            </w:r>
          </w:p>
        </w:tc>
      </w:tr>
      <w:tr w:rsidR="00EE1928" w14:paraId="6EE1A27B" w14:textId="77777777" w:rsidTr="007E423D">
        <w:tc>
          <w:tcPr>
            <w:tcW w:w="2830" w:type="dxa"/>
          </w:tcPr>
          <w:p w14:paraId="1F6507A2" w14:textId="77777777" w:rsidR="00EE1928" w:rsidRPr="00126D1A" w:rsidRDefault="00EE1928" w:rsidP="007E423D">
            <w:pPr>
              <w:ind w:firstLine="0"/>
              <w:rPr>
                <w:b/>
              </w:rPr>
            </w:pPr>
            <w:r>
              <w:rPr>
                <w:b/>
              </w:rPr>
              <w:t>PROPUESTA DE TRADUCCIÓN (ES</w:t>
            </w:r>
            <w:r w:rsidRPr="00126D1A">
              <w:rPr>
                <w:b/>
              </w:rPr>
              <w:t>)</w:t>
            </w:r>
          </w:p>
        </w:tc>
        <w:tc>
          <w:tcPr>
            <w:tcW w:w="5664" w:type="dxa"/>
          </w:tcPr>
          <w:p w14:paraId="01E2A507" w14:textId="77777777" w:rsidR="00EE1928" w:rsidRDefault="00EE1928" w:rsidP="007E423D">
            <w:pPr>
              <w:ind w:firstLine="0"/>
            </w:pPr>
            <w:r>
              <w:t>galopar</w:t>
            </w:r>
          </w:p>
        </w:tc>
      </w:tr>
      <w:tr w:rsidR="00EE1928" w14:paraId="79A12987" w14:textId="77777777" w:rsidTr="007E423D">
        <w:tc>
          <w:tcPr>
            <w:tcW w:w="2830" w:type="dxa"/>
          </w:tcPr>
          <w:p w14:paraId="61233794" w14:textId="77777777" w:rsidR="00EE1928" w:rsidRPr="00126D1A" w:rsidRDefault="00EE1928" w:rsidP="007E423D">
            <w:pPr>
              <w:ind w:firstLine="0"/>
              <w:rPr>
                <w:b/>
              </w:rPr>
            </w:pPr>
            <w:r>
              <w:rPr>
                <w:b/>
              </w:rPr>
              <w:t>EQUIVALENTE (ES)</w:t>
            </w:r>
          </w:p>
        </w:tc>
        <w:tc>
          <w:tcPr>
            <w:tcW w:w="5664" w:type="dxa"/>
          </w:tcPr>
          <w:p w14:paraId="1F181317" w14:textId="77777777" w:rsidR="00EE1928" w:rsidRDefault="00EE1928" w:rsidP="007E423D">
            <w:pPr>
              <w:ind w:firstLine="0"/>
            </w:pPr>
          </w:p>
        </w:tc>
      </w:tr>
      <w:tr w:rsidR="00EE1928" w:rsidRPr="00CA0D97" w14:paraId="0716C14B" w14:textId="77777777" w:rsidTr="007E423D">
        <w:tc>
          <w:tcPr>
            <w:tcW w:w="2830" w:type="dxa"/>
          </w:tcPr>
          <w:p w14:paraId="36C30785" w14:textId="77777777" w:rsidR="00EE1928" w:rsidRPr="00126D1A" w:rsidRDefault="00EE1928" w:rsidP="007E423D">
            <w:pPr>
              <w:ind w:firstLine="0"/>
              <w:rPr>
                <w:b/>
              </w:rPr>
            </w:pPr>
            <w:r w:rsidRPr="00126D1A">
              <w:rPr>
                <w:b/>
              </w:rPr>
              <w:t>NOTAS</w:t>
            </w:r>
          </w:p>
        </w:tc>
        <w:tc>
          <w:tcPr>
            <w:tcW w:w="5664" w:type="dxa"/>
          </w:tcPr>
          <w:p w14:paraId="73044D4F" w14:textId="77777777" w:rsidR="00EE1928" w:rsidRPr="00CA0D97" w:rsidRDefault="00EE1928" w:rsidP="007E423D">
            <w:pPr>
              <w:ind w:firstLine="0"/>
            </w:pPr>
            <w:r>
              <w:t>En su forma nominal (galopada) también se utiliza con frecuencia.</w:t>
            </w:r>
          </w:p>
        </w:tc>
      </w:tr>
    </w:tbl>
    <w:p w14:paraId="0F021BD0" w14:textId="77777777" w:rsidR="00EE1928" w:rsidRDefault="00EE1928" w:rsidP="00EE1928"/>
    <w:tbl>
      <w:tblPr>
        <w:tblStyle w:val="Tablaconcuadrcula"/>
        <w:tblW w:w="0" w:type="auto"/>
        <w:tblLook w:val="04A0" w:firstRow="1" w:lastRow="0" w:firstColumn="1" w:lastColumn="0" w:noHBand="0" w:noVBand="1"/>
      </w:tblPr>
      <w:tblGrid>
        <w:gridCol w:w="2830"/>
        <w:gridCol w:w="5664"/>
      </w:tblGrid>
      <w:tr w:rsidR="00EE1928" w:rsidRPr="00126D1A" w14:paraId="2375EE56" w14:textId="77777777" w:rsidTr="007E423D">
        <w:tc>
          <w:tcPr>
            <w:tcW w:w="2830" w:type="dxa"/>
            <w:shd w:val="clear" w:color="auto" w:fill="D0CECE" w:themeFill="background2" w:themeFillShade="E6"/>
          </w:tcPr>
          <w:p w14:paraId="5EF1AB90" w14:textId="77777777" w:rsidR="00EE1928" w:rsidRPr="00126D1A" w:rsidRDefault="00EE1928" w:rsidP="007E423D">
            <w:pPr>
              <w:ind w:firstLine="0"/>
              <w:rPr>
                <w:b/>
              </w:rPr>
            </w:pPr>
            <w:r>
              <w:rPr>
                <w:b/>
              </w:rPr>
              <w:t>2</w:t>
            </w:r>
            <w:r w:rsidRPr="00126D1A">
              <w:rPr>
                <w:b/>
              </w:rPr>
              <w:t>. ENTRAD</w:t>
            </w:r>
            <w:r>
              <w:rPr>
                <w:b/>
              </w:rPr>
              <w:t>A (EN)</w:t>
            </w:r>
          </w:p>
        </w:tc>
        <w:tc>
          <w:tcPr>
            <w:tcW w:w="5664" w:type="dxa"/>
            <w:shd w:val="clear" w:color="auto" w:fill="D0CECE" w:themeFill="background2" w:themeFillShade="E6"/>
          </w:tcPr>
          <w:p w14:paraId="784FAB92" w14:textId="77777777" w:rsidR="00EE1928" w:rsidRPr="00126D1A" w:rsidRDefault="00EE1928" w:rsidP="007E423D">
            <w:pPr>
              <w:ind w:firstLine="0"/>
              <w:rPr>
                <w:b/>
              </w:rPr>
            </w:pPr>
            <w:proofErr w:type="spellStart"/>
            <w:r>
              <w:rPr>
                <w:b/>
              </w:rPr>
              <w:t>hunt</w:t>
            </w:r>
            <w:proofErr w:type="spellEnd"/>
            <w:r>
              <w:rPr>
                <w:b/>
              </w:rPr>
              <w:t xml:space="preserve"> </w:t>
            </w:r>
            <w:proofErr w:type="spellStart"/>
            <w:r>
              <w:rPr>
                <w:b/>
              </w:rPr>
              <w:t>trophies</w:t>
            </w:r>
            <w:proofErr w:type="spellEnd"/>
            <w:r>
              <w:rPr>
                <w:b/>
              </w:rPr>
              <w:t>, to</w:t>
            </w:r>
          </w:p>
        </w:tc>
      </w:tr>
      <w:tr w:rsidR="00EE1928" w14:paraId="3E86CC80" w14:textId="77777777" w:rsidTr="007E423D">
        <w:tc>
          <w:tcPr>
            <w:tcW w:w="2830" w:type="dxa"/>
          </w:tcPr>
          <w:p w14:paraId="7E451B1A" w14:textId="77777777" w:rsidR="00EE1928" w:rsidRDefault="00EE1928" w:rsidP="007E423D">
            <w:pPr>
              <w:ind w:firstLine="0"/>
              <w:rPr>
                <w:b/>
              </w:rPr>
            </w:pPr>
            <w:r>
              <w:rPr>
                <w:b/>
              </w:rPr>
              <w:t>METÁFORA: MARCO SEMÁNTICO</w:t>
            </w:r>
          </w:p>
        </w:tc>
        <w:tc>
          <w:tcPr>
            <w:tcW w:w="5664" w:type="dxa"/>
          </w:tcPr>
          <w:p w14:paraId="3C2DA7B0" w14:textId="77777777" w:rsidR="00EE1928" w:rsidRDefault="00EE1928" w:rsidP="007E423D">
            <w:pPr>
              <w:ind w:firstLine="0"/>
            </w:pPr>
            <w:r>
              <w:t>Caza.</w:t>
            </w:r>
          </w:p>
        </w:tc>
      </w:tr>
      <w:tr w:rsidR="00EE1928" w14:paraId="28FAA9CB" w14:textId="77777777" w:rsidTr="007E423D">
        <w:tc>
          <w:tcPr>
            <w:tcW w:w="2830" w:type="dxa"/>
          </w:tcPr>
          <w:p w14:paraId="546021DE" w14:textId="77777777" w:rsidR="00EE1928" w:rsidRDefault="00EE1928" w:rsidP="007E423D">
            <w:pPr>
              <w:ind w:firstLine="0"/>
              <w:rPr>
                <w:b/>
              </w:rPr>
            </w:pPr>
            <w:r>
              <w:rPr>
                <w:b/>
              </w:rPr>
              <w:t>VARIEDADES REGIONALES</w:t>
            </w:r>
          </w:p>
        </w:tc>
        <w:tc>
          <w:tcPr>
            <w:tcW w:w="5664" w:type="dxa"/>
          </w:tcPr>
          <w:p w14:paraId="0700138D" w14:textId="77777777" w:rsidR="00EE1928" w:rsidRDefault="00EE1928" w:rsidP="007E423D">
            <w:pPr>
              <w:ind w:firstLine="0"/>
            </w:pPr>
          </w:p>
        </w:tc>
      </w:tr>
      <w:tr w:rsidR="00EE1928" w14:paraId="0A00DDA4" w14:textId="77777777" w:rsidTr="007E423D">
        <w:tc>
          <w:tcPr>
            <w:tcW w:w="2830" w:type="dxa"/>
          </w:tcPr>
          <w:p w14:paraId="3350929C" w14:textId="77777777" w:rsidR="00EE1928" w:rsidRDefault="00EE1928" w:rsidP="007E423D">
            <w:pPr>
              <w:ind w:firstLine="0"/>
              <w:rPr>
                <w:b/>
              </w:rPr>
            </w:pPr>
            <w:r>
              <w:rPr>
                <w:b/>
              </w:rPr>
              <w:t>EJEMPLO VARIEDADES</w:t>
            </w:r>
          </w:p>
        </w:tc>
        <w:tc>
          <w:tcPr>
            <w:tcW w:w="5664" w:type="dxa"/>
          </w:tcPr>
          <w:p w14:paraId="3515378D" w14:textId="77777777" w:rsidR="00EE1928" w:rsidRDefault="00EE1928" w:rsidP="007E423D">
            <w:pPr>
              <w:ind w:firstLine="0"/>
            </w:pPr>
          </w:p>
        </w:tc>
      </w:tr>
      <w:tr w:rsidR="00EE1928" w14:paraId="247067D0" w14:textId="77777777" w:rsidTr="007E423D">
        <w:tc>
          <w:tcPr>
            <w:tcW w:w="2830" w:type="dxa"/>
          </w:tcPr>
          <w:p w14:paraId="5E437FA5" w14:textId="77777777" w:rsidR="00EE1928" w:rsidRPr="00126D1A" w:rsidRDefault="00EE1928" w:rsidP="007E423D">
            <w:pPr>
              <w:ind w:firstLine="0"/>
              <w:rPr>
                <w:b/>
              </w:rPr>
            </w:pPr>
            <w:r w:rsidRPr="00126D1A">
              <w:rPr>
                <w:b/>
              </w:rPr>
              <w:t>DEFINICIÓN</w:t>
            </w:r>
          </w:p>
        </w:tc>
        <w:tc>
          <w:tcPr>
            <w:tcW w:w="5664" w:type="dxa"/>
          </w:tcPr>
          <w:p w14:paraId="5E84B714" w14:textId="77777777" w:rsidR="00EE1928" w:rsidRDefault="00EE1928" w:rsidP="007E423D">
            <w:pPr>
              <w:ind w:firstLine="0"/>
            </w:pPr>
            <w:r>
              <w:t>Ganar trofeos.</w:t>
            </w:r>
          </w:p>
        </w:tc>
      </w:tr>
      <w:tr w:rsidR="00EE1928" w:rsidRPr="00FE6A28" w14:paraId="47BB5D74" w14:textId="77777777" w:rsidTr="007E423D">
        <w:tc>
          <w:tcPr>
            <w:tcW w:w="2830" w:type="dxa"/>
          </w:tcPr>
          <w:p w14:paraId="074B5F79" w14:textId="77777777" w:rsidR="00EE1928" w:rsidRPr="00126D1A" w:rsidRDefault="00EE1928" w:rsidP="007E423D">
            <w:pPr>
              <w:ind w:firstLine="0"/>
              <w:rPr>
                <w:b/>
              </w:rPr>
            </w:pPr>
            <w:r>
              <w:rPr>
                <w:b/>
              </w:rPr>
              <w:t>EJEMPLO (EN</w:t>
            </w:r>
            <w:r w:rsidRPr="00126D1A">
              <w:rPr>
                <w:b/>
              </w:rPr>
              <w:t>)</w:t>
            </w:r>
          </w:p>
        </w:tc>
        <w:tc>
          <w:tcPr>
            <w:tcW w:w="5664" w:type="dxa"/>
          </w:tcPr>
          <w:p w14:paraId="719A4E51" w14:textId="77777777" w:rsidR="00EE1928" w:rsidRPr="00147816" w:rsidRDefault="00EE1928" w:rsidP="007E423D">
            <w:pPr>
              <w:ind w:firstLine="0"/>
              <w:rPr>
                <w:lang w:val="en-GB"/>
              </w:rPr>
            </w:pPr>
            <w:proofErr w:type="spellStart"/>
            <w:r w:rsidRPr="00147816">
              <w:rPr>
                <w:lang w:val="en-GB"/>
              </w:rPr>
              <w:t>Abramovich</w:t>
            </w:r>
            <w:proofErr w:type="spellEnd"/>
            <w:r w:rsidRPr="00147816">
              <w:rPr>
                <w:lang w:val="en-GB"/>
              </w:rPr>
              <w:t xml:space="preserve"> has pursued a policy of hire and fire for short-term gain and it has proved successful in terms of </w:t>
            </w:r>
            <w:r w:rsidRPr="00147816">
              <w:rPr>
                <w:b/>
                <w:lang w:val="en-GB"/>
              </w:rPr>
              <w:t>hunting trophies</w:t>
            </w:r>
            <w:r w:rsidRPr="00147816">
              <w:rPr>
                <w:lang w:val="en-GB"/>
              </w:rPr>
              <w:t>.</w:t>
            </w:r>
          </w:p>
        </w:tc>
      </w:tr>
      <w:tr w:rsidR="00EE1928" w:rsidRPr="008822D4" w14:paraId="15C0018C" w14:textId="77777777" w:rsidTr="007E423D">
        <w:tc>
          <w:tcPr>
            <w:tcW w:w="2830" w:type="dxa"/>
          </w:tcPr>
          <w:p w14:paraId="79FD17DC" w14:textId="77777777" w:rsidR="00EE1928" w:rsidRPr="00126D1A" w:rsidRDefault="00EE1928" w:rsidP="007E423D">
            <w:pPr>
              <w:ind w:firstLine="0"/>
              <w:rPr>
                <w:b/>
              </w:rPr>
            </w:pPr>
            <w:r>
              <w:rPr>
                <w:b/>
              </w:rPr>
              <w:t>FUENTE EJEMPLO (EN</w:t>
            </w:r>
            <w:r w:rsidRPr="00126D1A">
              <w:rPr>
                <w:b/>
              </w:rPr>
              <w:t>)</w:t>
            </w:r>
          </w:p>
        </w:tc>
        <w:tc>
          <w:tcPr>
            <w:tcW w:w="5664" w:type="dxa"/>
          </w:tcPr>
          <w:p w14:paraId="7D894243" w14:textId="77777777" w:rsidR="00EE1928" w:rsidRPr="008822D4" w:rsidRDefault="00EE1928" w:rsidP="007E423D">
            <w:pPr>
              <w:ind w:firstLine="0"/>
            </w:pPr>
            <w:r w:rsidRPr="00147816">
              <w:t>Telegraph_2016_3_10_D</w:t>
            </w:r>
          </w:p>
        </w:tc>
      </w:tr>
      <w:tr w:rsidR="00EE1928" w14:paraId="7364CC18" w14:textId="77777777" w:rsidTr="007E423D">
        <w:tc>
          <w:tcPr>
            <w:tcW w:w="2830" w:type="dxa"/>
          </w:tcPr>
          <w:p w14:paraId="02081F6C" w14:textId="77777777" w:rsidR="00EE1928" w:rsidRPr="00126D1A" w:rsidRDefault="00EE1928" w:rsidP="007E423D">
            <w:pPr>
              <w:ind w:firstLine="0"/>
              <w:rPr>
                <w:b/>
              </w:rPr>
            </w:pPr>
            <w:r>
              <w:rPr>
                <w:b/>
              </w:rPr>
              <w:t>PROPUESTA DE TRADUCCIÓN (ES</w:t>
            </w:r>
            <w:r w:rsidRPr="00126D1A">
              <w:rPr>
                <w:b/>
              </w:rPr>
              <w:t>)</w:t>
            </w:r>
          </w:p>
        </w:tc>
        <w:tc>
          <w:tcPr>
            <w:tcW w:w="5664" w:type="dxa"/>
          </w:tcPr>
          <w:p w14:paraId="0CAA1142" w14:textId="77777777" w:rsidR="00EE1928" w:rsidRDefault="00EE1928" w:rsidP="007E423D">
            <w:pPr>
              <w:ind w:firstLine="0"/>
            </w:pPr>
            <w:r>
              <w:t>conquistar títulos</w:t>
            </w:r>
          </w:p>
        </w:tc>
      </w:tr>
      <w:tr w:rsidR="00EE1928" w14:paraId="2D4DA1BE" w14:textId="77777777" w:rsidTr="007E423D">
        <w:tc>
          <w:tcPr>
            <w:tcW w:w="2830" w:type="dxa"/>
          </w:tcPr>
          <w:p w14:paraId="7CF6B19D" w14:textId="77777777" w:rsidR="00EE1928" w:rsidRPr="00126D1A" w:rsidRDefault="00EE1928" w:rsidP="007E423D">
            <w:pPr>
              <w:ind w:firstLine="0"/>
              <w:rPr>
                <w:b/>
              </w:rPr>
            </w:pPr>
            <w:r>
              <w:rPr>
                <w:b/>
              </w:rPr>
              <w:t>EQUIVALENTE (ES)</w:t>
            </w:r>
          </w:p>
        </w:tc>
        <w:tc>
          <w:tcPr>
            <w:tcW w:w="5664" w:type="dxa"/>
          </w:tcPr>
          <w:p w14:paraId="1F08BD29" w14:textId="77777777" w:rsidR="00EE1928" w:rsidRDefault="00EE1928" w:rsidP="007E423D">
            <w:pPr>
              <w:ind w:firstLine="0"/>
            </w:pPr>
          </w:p>
        </w:tc>
      </w:tr>
      <w:tr w:rsidR="00EE1928" w:rsidRPr="00CA0D97" w14:paraId="6BD7520C" w14:textId="77777777" w:rsidTr="007E423D">
        <w:tc>
          <w:tcPr>
            <w:tcW w:w="2830" w:type="dxa"/>
          </w:tcPr>
          <w:p w14:paraId="1642B351" w14:textId="77777777" w:rsidR="00EE1928" w:rsidRPr="00126D1A" w:rsidRDefault="00EE1928" w:rsidP="007E423D">
            <w:pPr>
              <w:ind w:firstLine="0"/>
              <w:rPr>
                <w:b/>
              </w:rPr>
            </w:pPr>
            <w:r w:rsidRPr="00126D1A">
              <w:rPr>
                <w:b/>
              </w:rPr>
              <w:t>NOTAS</w:t>
            </w:r>
          </w:p>
        </w:tc>
        <w:tc>
          <w:tcPr>
            <w:tcW w:w="5664" w:type="dxa"/>
          </w:tcPr>
          <w:p w14:paraId="17E5F43C" w14:textId="77777777" w:rsidR="00EE1928" w:rsidRPr="00CA0D97" w:rsidRDefault="00EE1928" w:rsidP="007E423D">
            <w:pPr>
              <w:ind w:firstLine="0"/>
            </w:pPr>
            <w:r>
              <w:t>Meta</w:t>
            </w:r>
          </w:p>
        </w:tc>
      </w:tr>
    </w:tbl>
    <w:p w14:paraId="3E7395AA" w14:textId="23E31B28" w:rsidR="00EE1928" w:rsidRDefault="00EE1928" w:rsidP="00EE1928"/>
    <w:p w14:paraId="5A959FCD" w14:textId="77777777" w:rsidR="009D1D84" w:rsidRDefault="009D1D84" w:rsidP="00EE1928"/>
    <w:tbl>
      <w:tblPr>
        <w:tblStyle w:val="Tablaconcuadrcula"/>
        <w:tblW w:w="0" w:type="auto"/>
        <w:tblLook w:val="04A0" w:firstRow="1" w:lastRow="0" w:firstColumn="1" w:lastColumn="0" w:noHBand="0" w:noVBand="1"/>
      </w:tblPr>
      <w:tblGrid>
        <w:gridCol w:w="2830"/>
        <w:gridCol w:w="5664"/>
      </w:tblGrid>
      <w:tr w:rsidR="00EE1928" w:rsidRPr="00FE6A28" w14:paraId="7B725404" w14:textId="77777777" w:rsidTr="007E423D">
        <w:tc>
          <w:tcPr>
            <w:tcW w:w="2830" w:type="dxa"/>
            <w:shd w:val="clear" w:color="auto" w:fill="D0CECE" w:themeFill="background2" w:themeFillShade="E6"/>
          </w:tcPr>
          <w:p w14:paraId="7341659C" w14:textId="77777777" w:rsidR="00EE1928" w:rsidRPr="00126D1A" w:rsidRDefault="00EE1928" w:rsidP="007E423D">
            <w:pPr>
              <w:ind w:firstLine="0"/>
              <w:rPr>
                <w:b/>
              </w:rPr>
            </w:pPr>
            <w:r>
              <w:rPr>
                <w:b/>
              </w:rPr>
              <w:lastRenderedPageBreak/>
              <w:t>3</w:t>
            </w:r>
            <w:r w:rsidRPr="00126D1A">
              <w:rPr>
                <w:b/>
              </w:rPr>
              <w:t>. ENTRAD</w:t>
            </w:r>
            <w:r>
              <w:rPr>
                <w:b/>
              </w:rPr>
              <w:t>A (EN)</w:t>
            </w:r>
          </w:p>
        </w:tc>
        <w:tc>
          <w:tcPr>
            <w:tcW w:w="5664" w:type="dxa"/>
            <w:shd w:val="clear" w:color="auto" w:fill="D0CECE" w:themeFill="background2" w:themeFillShade="E6"/>
          </w:tcPr>
          <w:p w14:paraId="2EE3FD1F" w14:textId="77777777" w:rsidR="00EE1928" w:rsidRPr="000729BC" w:rsidRDefault="00EE1928" w:rsidP="007E423D">
            <w:pPr>
              <w:ind w:firstLine="0"/>
              <w:rPr>
                <w:b/>
                <w:lang w:val="en-GB"/>
              </w:rPr>
            </w:pPr>
            <w:r w:rsidRPr="000729BC">
              <w:rPr>
                <w:b/>
                <w:lang w:val="en-GB"/>
              </w:rPr>
              <w:t>flirt with the idea of moving, to</w:t>
            </w:r>
          </w:p>
        </w:tc>
      </w:tr>
      <w:tr w:rsidR="00EE1928" w14:paraId="324D5D96" w14:textId="77777777" w:rsidTr="007E423D">
        <w:tc>
          <w:tcPr>
            <w:tcW w:w="2830" w:type="dxa"/>
          </w:tcPr>
          <w:p w14:paraId="6C0E21C6" w14:textId="77777777" w:rsidR="00EE1928" w:rsidRDefault="00EE1928" w:rsidP="007E423D">
            <w:pPr>
              <w:ind w:firstLine="0"/>
              <w:rPr>
                <w:b/>
              </w:rPr>
            </w:pPr>
            <w:r>
              <w:rPr>
                <w:b/>
              </w:rPr>
              <w:t>METÁFORA: MARCO SEMÁNTICO</w:t>
            </w:r>
          </w:p>
        </w:tc>
        <w:tc>
          <w:tcPr>
            <w:tcW w:w="5664" w:type="dxa"/>
          </w:tcPr>
          <w:p w14:paraId="7532A0BD" w14:textId="77777777" w:rsidR="00EE1928" w:rsidRDefault="00EE1928" w:rsidP="007E423D">
            <w:pPr>
              <w:ind w:firstLine="0"/>
            </w:pPr>
            <w:r>
              <w:t>Amor</w:t>
            </w:r>
          </w:p>
        </w:tc>
      </w:tr>
      <w:tr w:rsidR="00EE1928" w14:paraId="21319239" w14:textId="77777777" w:rsidTr="007E423D">
        <w:tc>
          <w:tcPr>
            <w:tcW w:w="2830" w:type="dxa"/>
          </w:tcPr>
          <w:p w14:paraId="5D0BFEC2" w14:textId="77777777" w:rsidR="00EE1928" w:rsidRDefault="00EE1928" w:rsidP="007E423D">
            <w:pPr>
              <w:ind w:firstLine="0"/>
              <w:rPr>
                <w:b/>
              </w:rPr>
            </w:pPr>
            <w:r>
              <w:rPr>
                <w:b/>
              </w:rPr>
              <w:t>VARIEDADES REGIONALES</w:t>
            </w:r>
          </w:p>
        </w:tc>
        <w:tc>
          <w:tcPr>
            <w:tcW w:w="5664" w:type="dxa"/>
          </w:tcPr>
          <w:p w14:paraId="30394C51" w14:textId="77777777" w:rsidR="00EE1928" w:rsidRDefault="00EE1928" w:rsidP="007E423D">
            <w:pPr>
              <w:ind w:firstLine="0"/>
            </w:pPr>
          </w:p>
        </w:tc>
      </w:tr>
      <w:tr w:rsidR="00EE1928" w14:paraId="08E8E6DF" w14:textId="77777777" w:rsidTr="007E423D">
        <w:tc>
          <w:tcPr>
            <w:tcW w:w="2830" w:type="dxa"/>
          </w:tcPr>
          <w:p w14:paraId="05C36389" w14:textId="77777777" w:rsidR="00EE1928" w:rsidRDefault="00EE1928" w:rsidP="007E423D">
            <w:pPr>
              <w:ind w:firstLine="0"/>
              <w:rPr>
                <w:b/>
              </w:rPr>
            </w:pPr>
            <w:r>
              <w:rPr>
                <w:b/>
              </w:rPr>
              <w:t>EJEMPLO VARIEDADES</w:t>
            </w:r>
          </w:p>
        </w:tc>
        <w:tc>
          <w:tcPr>
            <w:tcW w:w="5664" w:type="dxa"/>
          </w:tcPr>
          <w:p w14:paraId="33CE358B" w14:textId="77777777" w:rsidR="00EE1928" w:rsidRDefault="00EE1928" w:rsidP="007E423D">
            <w:pPr>
              <w:ind w:firstLine="0"/>
            </w:pPr>
          </w:p>
        </w:tc>
      </w:tr>
      <w:tr w:rsidR="00EE1928" w14:paraId="54E7B15E" w14:textId="77777777" w:rsidTr="007E423D">
        <w:tc>
          <w:tcPr>
            <w:tcW w:w="2830" w:type="dxa"/>
          </w:tcPr>
          <w:p w14:paraId="69EDB687" w14:textId="77777777" w:rsidR="00EE1928" w:rsidRPr="00126D1A" w:rsidRDefault="00EE1928" w:rsidP="007E423D">
            <w:pPr>
              <w:ind w:firstLine="0"/>
              <w:rPr>
                <w:b/>
              </w:rPr>
            </w:pPr>
            <w:r w:rsidRPr="00126D1A">
              <w:rPr>
                <w:b/>
              </w:rPr>
              <w:t>DEFINICIÓN</w:t>
            </w:r>
          </w:p>
        </w:tc>
        <w:tc>
          <w:tcPr>
            <w:tcW w:w="5664" w:type="dxa"/>
          </w:tcPr>
          <w:p w14:paraId="5F8037C0" w14:textId="77777777" w:rsidR="00EE1928" w:rsidRDefault="00EE1928" w:rsidP="007E423D">
            <w:pPr>
              <w:ind w:firstLine="0"/>
            </w:pPr>
            <w:r>
              <w:t>Considerar la opción</w:t>
            </w:r>
          </w:p>
        </w:tc>
      </w:tr>
      <w:tr w:rsidR="00EE1928" w:rsidRPr="00FE6A28" w14:paraId="588D7630" w14:textId="77777777" w:rsidTr="007E423D">
        <w:tc>
          <w:tcPr>
            <w:tcW w:w="2830" w:type="dxa"/>
          </w:tcPr>
          <w:p w14:paraId="578C3D36" w14:textId="77777777" w:rsidR="00EE1928" w:rsidRPr="00126D1A" w:rsidRDefault="00EE1928" w:rsidP="007E423D">
            <w:pPr>
              <w:ind w:firstLine="0"/>
              <w:rPr>
                <w:b/>
              </w:rPr>
            </w:pPr>
            <w:r>
              <w:rPr>
                <w:b/>
              </w:rPr>
              <w:t>EJEMPLO (EN</w:t>
            </w:r>
            <w:r w:rsidRPr="00126D1A">
              <w:rPr>
                <w:b/>
              </w:rPr>
              <w:t>)</w:t>
            </w:r>
          </w:p>
        </w:tc>
        <w:tc>
          <w:tcPr>
            <w:tcW w:w="5664" w:type="dxa"/>
          </w:tcPr>
          <w:p w14:paraId="3A152732" w14:textId="77777777" w:rsidR="00EE1928" w:rsidRPr="00C837E0" w:rsidRDefault="00EE1928" w:rsidP="007E423D">
            <w:pPr>
              <w:ind w:firstLine="0"/>
              <w:rPr>
                <w:lang w:val="en-GB"/>
              </w:rPr>
            </w:pPr>
            <w:r w:rsidRPr="00C837E0">
              <w:rPr>
                <w:lang w:val="en-GB"/>
              </w:rPr>
              <w:t xml:space="preserve">Although </w:t>
            </w:r>
            <w:proofErr w:type="spellStart"/>
            <w:r w:rsidRPr="00C837E0">
              <w:rPr>
                <w:lang w:val="en-GB"/>
              </w:rPr>
              <w:t>Ibrahimovic</w:t>
            </w:r>
            <w:proofErr w:type="spellEnd"/>
            <w:r w:rsidRPr="00C837E0">
              <w:rPr>
                <w:lang w:val="en-GB"/>
              </w:rPr>
              <w:t xml:space="preserve"> </w:t>
            </w:r>
            <w:r w:rsidRPr="000313E0">
              <w:rPr>
                <w:b/>
                <w:lang w:val="en-GB"/>
              </w:rPr>
              <w:t>has flirted with the idea of moving</w:t>
            </w:r>
            <w:r w:rsidRPr="00C837E0">
              <w:rPr>
                <w:lang w:val="en-GB"/>
              </w:rPr>
              <w:t xml:space="preserve"> to the Premier League – and is understood to have privately identified Arsenal as a club he would consider joining – it is understood the striker would prefer to sign a new deal with PSG.</w:t>
            </w:r>
          </w:p>
        </w:tc>
      </w:tr>
      <w:tr w:rsidR="00EE1928" w:rsidRPr="008822D4" w14:paraId="7122FFF2" w14:textId="77777777" w:rsidTr="007E423D">
        <w:tc>
          <w:tcPr>
            <w:tcW w:w="2830" w:type="dxa"/>
          </w:tcPr>
          <w:p w14:paraId="45FC0526" w14:textId="77777777" w:rsidR="00EE1928" w:rsidRPr="00126D1A" w:rsidRDefault="00EE1928" w:rsidP="007E423D">
            <w:pPr>
              <w:ind w:firstLine="0"/>
              <w:rPr>
                <w:b/>
              </w:rPr>
            </w:pPr>
            <w:r>
              <w:rPr>
                <w:b/>
              </w:rPr>
              <w:t>FUENTE EJEMPLO (EN</w:t>
            </w:r>
            <w:r w:rsidRPr="00126D1A">
              <w:rPr>
                <w:b/>
              </w:rPr>
              <w:t>)</w:t>
            </w:r>
          </w:p>
        </w:tc>
        <w:tc>
          <w:tcPr>
            <w:tcW w:w="5664" w:type="dxa"/>
          </w:tcPr>
          <w:p w14:paraId="705E6A5A" w14:textId="77777777" w:rsidR="00EE1928" w:rsidRPr="008822D4" w:rsidRDefault="00EE1928" w:rsidP="007E423D">
            <w:pPr>
              <w:ind w:firstLine="0"/>
            </w:pPr>
            <w:r w:rsidRPr="006A3CE0">
              <w:t>Telegraph_2016_3_10_F</w:t>
            </w:r>
          </w:p>
        </w:tc>
      </w:tr>
      <w:tr w:rsidR="00EE1928" w14:paraId="5F0792B1" w14:textId="77777777" w:rsidTr="007E423D">
        <w:tc>
          <w:tcPr>
            <w:tcW w:w="2830" w:type="dxa"/>
          </w:tcPr>
          <w:p w14:paraId="66C1CD7D" w14:textId="77777777" w:rsidR="00EE1928" w:rsidRPr="00126D1A" w:rsidRDefault="00EE1928" w:rsidP="007E423D">
            <w:pPr>
              <w:ind w:firstLine="0"/>
              <w:rPr>
                <w:b/>
              </w:rPr>
            </w:pPr>
            <w:r>
              <w:rPr>
                <w:b/>
              </w:rPr>
              <w:t>PROPUESTA DE TRADUCCIÓN (ES</w:t>
            </w:r>
            <w:r w:rsidRPr="00126D1A">
              <w:rPr>
                <w:b/>
              </w:rPr>
              <w:t>)</w:t>
            </w:r>
          </w:p>
        </w:tc>
        <w:tc>
          <w:tcPr>
            <w:tcW w:w="5664" w:type="dxa"/>
          </w:tcPr>
          <w:p w14:paraId="33F527E0" w14:textId="77777777" w:rsidR="00EE1928" w:rsidRDefault="00EE1928" w:rsidP="007E423D">
            <w:pPr>
              <w:ind w:firstLine="0"/>
            </w:pPr>
            <w:r>
              <w:t>barajar la opción de marcharse</w:t>
            </w:r>
          </w:p>
        </w:tc>
      </w:tr>
      <w:tr w:rsidR="00EE1928" w14:paraId="67006924" w14:textId="77777777" w:rsidTr="007E423D">
        <w:tc>
          <w:tcPr>
            <w:tcW w:w="2830" w:type="dxa"/>
          </w:tcPr>
          <w:p w14:paraId="409373BB" w14:textId="77777777" w:rsidR="00EE1928" w:rsidRPr="00126D1A" w:rsidRDefault="00EE1928" w:rsidP="007E423D">
            <w:pPr>
              <w:ind w:firstLine="0"/>
              <w:rPr>
                <w:b/>
              </w:rPr>
            </w:pPr>
            <w:r>
              <w:rPr>
                <w:b/>
              </w:rPr>
              <w:t>EQUIVALENTE (ES)</w:t>
            </w:r>
          </w:p>
        </w:tc>
        <w:tc>
          <w:tcPr>
            <w:tcW w:w="5664" w:type="dxa"/>
          </w:tcPr>
          <w:p w14:paraId="73CBA832" w14:textId="77777777" w:rsidR="00EE1928" w:rsidRDefault="00EE1928" w:rsidP="007E423D">
            <w:pPr>
              <w:ind w:firstLine="0"/>
            </w:pPr>
          </w:p>
        </w:tc>
      </w:tr>
      <w:tr w:rsidR="00EE1928" w:rsidRPr="00CA0D97" w14:paraId="51A7863F" w14:textId="77777777" w:rsidTr="007E423D">
        <w:tc>
          <w:tcPr>
            <w:tcW w:w="2830" w:type="dxa"/>
          </w:tcPr>
          <w:p w14:paraId="15CE8856" w14:textId="77777777" w:rsidR="00EE1928" w:rsidRPr="00126D1A" w:rsidRDefault="00EE1928" w:rsidP="007E423D">
            <w:pPr>
              <w:ind w:firstLine="0"/>
              <w:rPr>
                <w:b/>
              </w:rPr>
            </w:pPr>
            <w:r w:rsidRPr="00126D1A">
              <w:rPr>
                <w:b/>
              </w:rPr>
              <w:t>NOTAS</w:t>
            </w:r>
          </w:p>
        </w:tc>
        <w:tc>
          <w:tcPr>
            <w:tcW w:w="5664" w:type="dxa"/>
          </w:tcPr>
          <w:p w14:paraId="2F510131" w14:textId="77777777" w:rsidR="00EE1928" w:rsidRPr="00CA0D97" w:rsidRDefault="00EE1928" w:rsidP="007E423D">
            <w:pPr>
              <w:ind w:firstLine="0"/>
            </w:pPr>
            <w:r>
              <w:t>Proponemos una metáfora perteneciente al marco semántico juego. Aunque en español se podría decir «coquetear», este uso se reserva más para cuando se habla de coqueteo con clubes. Por ejemplo: Morata coquetea con el Chelsea. A este respecto, cuando hay varios equipos interesados en fichar a un jugador, se dice que ese jugador tiene o le han salido «muchas novias».</w:t>
            </w:r>
          </w:p>
        </w:tc>
      </w:tr>
    </w:tbl>
    <w:p w14:paraId="22D609BD" w14:textId="15A55B13" w:rsidR="00EE1928" w:rsidRDefault="00EE1928" w:rsidP="00EE1928"/>
    <w:p w14:paraId="03A3B6E1" w14:textId="7847C224" w:rsidR="009D1D84" w:rsidRDefault="009D1D84" w:rsidP="00EE1928"/>
    <w:p w14:paraId="73EFC44E" w14:textId="7EA4EDBF" w:rsidR="009D1D84" w:rsidRDefault="009D1D84" w:rsidP="00EE1928"/>
    <w:p w14:paraId="1841A722" w14:textId="0B938657" w:rsidR="009D1D84" w:rsidRDefault="009D1D84" w:rsidP="00EE1928"/>
    <w:p w14:paraId="359560D1" w14:textId="5CF9758B" w:rsidR="009D1D84" w:rsidRDefault="009D1D84" w:rsidP="00EE1928"/>
    <w:p w14:paraId="691F4F8D" w14:textId="3C371794" w:rsidR="009D1D84" w:rsidRDefault="009D1D84" w:rsidP="00EE1928"/>
    <w:p w14:paraId="28905F16" w14:textId="7E6C40F6" w:rsidR="009D1D84" w:rsidRDefault="009D1D84" w:rsidP="00EE1928"/>
    <w:p w14:paraId="1A050A9E" w14:textId="52DB50A6" w:rsidR="009D1D84" w:rsidRDefault="009D1D84" w:rsidP="00EE1928"/>
    <w:p w14:paraId="42B1E545" w14:textId="2BE35E38" w:rsidR="009D1D84" w:rsidRDefault="009D1D84" w:rsidP="00EE1928"/>
    <w:p w14:paraId="4CA25F03" w14:textId="77777777" w:rsidR="009D1D84" w:rsidRDefault="009D1D84" w:rsidP="00EE1928"/>
    <w:tbl>
      <w:tblPr>
        <w:tblStyle w:val="Tablaconcuadrcula"/>
        <w:tblW w:w="0" w:type="auto"/>
        <w:tblLook w:val="04A0" w:firstRow="1" w:lastRow="0" w:firstColumn="1" w:lastColumn="0" w:noHBand="0" w:noVBand="1"/>
      </w:tblPr>
      <w:tblGrid>
        <w:gridCol w:w="2830"/>
        <w:gridCol w:w="5664"/>
      </w:tblGrid>
      <w:tr w:rsidR="00EE1928" w:rsidRPr="00126D1A" w14:paraId="54A58543" w14:textId="77777777" w:rsidTr="007E423D">
        <w:tc>
          <w:tcPr>
            <w:tcW w:w="2830" w:type="dxa"/>
            <w:shd w:val="clear" w:color="auto" w:fill="D0CECE" w:themeFill="background2" w:themeFillShade="E6"/>
          </w:tcPr>
          <w:p w14:paraId="08404BE4" w14:textId="77777777" w:rsidR="00EE1928" w:rsidRPr="00126D1A" w:rsidRDefault="00EE1928" w:rsidP="007E423D">
            <w:pPr>
              <w:ind w:firstLine="0"/>
              <w:rPr>
                <w:b/>
              </w:rPr>
            </w:pPr>
            <w:r>
              <w:rPr>
                <w:b/>
              </w:rPr>
              <w:lastRenderedPageBreak/>
              <w:t>4</w:t>
            </w:r>
            <w:r w:rsidRPr="00126D1A">
              <w:rPr>
                <w:b/>
              </w:rPr>
              <w:t>. ENTRAD</w:t>
            </w:r>
            <w:r>
              <w:rPr>
                <w:b/>
              </w:rPr>
              <w:t>A (EN)</w:t>
            </w:r>
          </w:p>
        </w:tc>
        <w:tc>
          <w:tcPr>
            <w:tcW w:w="5664" w:type="dxa"/>
            <w:shd w:val="clear" w:color="auto" w:fill="D0CECE" w:themeFill="background2" w:themeFillShade="E6"/>
          </w:tcPr>
          <w:p w14:paraId="25AC0E18" w14:textId="77777777" w:rsidR="00EE1928" w:rsidRPr="00126D1A" w:rsidRDefault="00EE1928" w:rsidP="007E423D">
            <w:pPr>
              <w:ind w:firstLine="0"/>
              <w:rPr>
                <w:b/>
              </w:rPr>
            </w:pPr>
            <w:proofErr w:type="spellStart"/>
            <w:r>
              <w:rPr>
                <w:b/>
              </w:rPr>
              <w:t>masterpiece</w:t>
            </w:r>
            <w:proofErr w:type="spellEnd"/>
          </w:p>
        </w:tc>
      </w:tr>
      <w:tr w:rsidR="00EE1928" w14:paraId="00D7D58D" w14:textId="77777777" w:rsidTr="007E423D">
        <w:tc>
          <w:tcPr>
            <w:tcW w:w="2830" w:type="dxa"/>
          </w:tcPr>
          <w:p w14:paraId="6CF62D4F" w14:textId="77777777" w:rsidR="00EE1928" w:rsidRDefault="00EE1928" w:rsidP="007E423D">
            <w:pPr>
              <w:ind w:firstLine="0"/>
              <w:rPr>
                <w:b/>
              </w:rPr>
            </w:pPr>
            <w:r>
              <w:rPr>
                <w:b/>
              </w:rPr>
              <w:t>METÁFORA: MARCO SEMÁNTICO</w:t>
            </w:r>
          </w:p>
        </w:tc>
        <w:tc>
          <w:tcPr>
            <w:tcW w:w="5664" w:type="dxa"/>
          </w:tcPr>
          <w:p w14:paraId="3B3524F6" w14:textId="77777777" w:rsidR="00EE1928" w:rsidRDefault="00EE1928" w:rsidP="007E423D">
            <w:pPr>
              <w:ind w:firstLine="0"/>
            </w:pPr>
            <w:r>
              <w:t>Arte.</w:t>
            </w:r>
          </w:p>
        </w:tc>
      </w:tr>
      <w:tr w:rsidR="00EE1928" w14:paraId="30F7E33B" w14:textId="77777777" w:rsidTr="007E423D">
        <w:tc>
          <w:tcPr>
            <w:tcW w:w="2830" w:type="dxa"/>
          </w:tcPr>
          <w:p w14:paraId="73283013" w14:textId="77777777" w:rsidR="00EE1928" w:rsidRDefault="00EE1928" w:rsidP="007E423D">
            <w:pPr>
              <w:ind w:firstLine="0"/>
              <w:rPr>
                <w:b/>
              </w:rPr>
            </w:pPr>
            <w:r>
              <w:rPr>
                <w:b/>
              </w:rPr>
              <w:t>VARIEDADES REGIONALES</w:t>
            </w:r>
          </w:p>
        </w:tc>
        <w:tc>
          <w:tcPr>
            <w:tcW w:w="5664" w:type="dxa"/>
          </w:tcPr>
          <w:p w14:paraId="67C94F66" w14:textId="77777777" w:rsidR="00EE1928" w:rsidRDefault="00EE1928" w:rsidP="007E423D">
            <w:pPr>
              <w:ind w:firstLine="0"/>
            </w:pPr>
          </w:p>
        </w:tc>
      </w:tr>
      <w:tr w:rsidR="00EE1928" w14:paraId="3CEE152A" w14:textId="77777777" w:rsidTr="007E423D">
        <w:tc>
          <w:tcPr>
            <w:tcW w:w="2830" w:type="dxa"/>
          </w:tcPr>
          <w:p w14:paraId="30D52CD8" w14:textId="77777777" w:rsidR="00EE1928" w:rsidRDefault="00EE1928" w:rsidP="007E423D">
            <w:pPr>
              <w:ind w:firstLine="0"/>
              <w:rPr>
                <w:b/>
              </w:rPr>
            </w:pPr>
            <w:r>
              <w:rPr>
                <w:b/>
              </w:rPr>
              <w:t>EJEMPLO VARIEDADES</w:t>
            </w:r>
          </w:p>
        </w:tc>
        <w:tc>
          <w:tcPr>
            <w:tcW w:w="5664" w:type="dxa"/>
          </w:tcPr>
          <w:p w14:paraId="7D262F36" w14:textId="77777777" w:rsidR="00EE1928" w:rsidRDefault="00EE1928" w:rsidP="007E423D">
            <w:pPr>
              <w:ind w:firstLine="0"/>
            </w:pPr>
          </w:p>
        </w:tc>
      </w:tr>
      <w:tr w:rsidR="00EE1928" w14:paraId="5EC46AE2" w14:textId="77777777" w:rsidTr="007E423D">
        <w:tc>
          <w:tcPr>
            <w:tcW w:w="2830" w:type="dxa"/>
          </w:tcPr>
          <w:p w14:paraId="14AED17D" w14:textId="77777777" w:rsidR="00EE1928" w:rsidRPr="00126D1A" w:rsidRDefault="00EE1928" w:rsidP="007E423D">
            <w:pPr>
              <w:ind w:firstLine="0"/>
              <w:rPr>
                <w:b/>
              </w:rPr>
            </w:pPr>
            <w:r w:rsidRPr="00126D1A">
              <w:rPr>
                <w:b/>
              </w:rPr>
              <w:t>DEFINICIÓN</w:t>
            </w:r>
          </w:p>
        </w:tc>
        <w:tc>
          <w:tcPr>
            <w:tcW w:w="5664" w:type="dxa"/>
          </w:tcPr>
          <w:p w14:paraId="11A76B19" w14:textId="77777777" w:rsidR="00EE1928" w:rsidRDefault="00EE1928" w:rsidP="007E423D">
            <w:pPr>
              <w:ind w:firstLine="0"/>
            </w:pPr>
            <w:r>
              <w:t>Acción de muy bella factura.</w:t>
            </w:r>
          </w:p>
        </w:tc>
      </w:tr>
      <w:tr w:rsidR="00EE1928" w:rsidRPr="00FE6A28" w14:paraId="57596FED" w14:textId="77777777" w:rsidTr="007E423D">
        <w:tc>
          <w:tcPr>
            <w:tcW w:w="2830" w:type="dxa"/>
          </w:tcPr>
          <w:p w14:paraId="304540E9" w14:textId="77777777" w:rsidR="00EE1928" w:rsidRPr="00126D1A" w:rsidRDefault="00EE1928" w:rsidP="007E423D">
            <w:pPr>
              <w:ind w:firstLine="0"/>
              <w:rPr>
                <w:b/>
              </w:rPr>
            </w:pPr>
            <w:r>
              <w:rPr>
                <w:b/>
              </w:rPr>
              <w:t>EJEMPLO (EN</w:t>
            </w:r>
            <w:r w:rsidRPr="00126D1A">
              <w:rPr>
                <w:b/>
              </w:rPr>
              <w:t>)</w:t>
            </w:r>
          </w:p>
        </w:tc>
        <w:tc>
          <w:tcPr>
            <w:tcW w:w="5664" w:type="dxa"/>
          </w:tcPr>
          <w:p w14:paraId="6BD7F831" w14:textId="77777777" w:rsidR="00EE1928" w:rsidRPr="000B649A" w:rsidRDefault="00EE1928" w:rsidP="007E423D">
            <w:pPr>
              <w:ind w:firstLine="0"/>
              <w:rPr>
                <w:lang w:val="en-GB"/>
              </w:rPr>
            </w:pPr>
            <w:r w:rsidRPr="000B649A">
              <w:rPr>
                <w:lang w:val="en-GB"/>
              </w:rPr>
              <w:t xml:space="preserve">If that goal was the </w:t>
            </w:r>
            <w:r w:rsidRPr="000B649A">
              <w:rPr>
                <w:b/>
                <w:lang w:val="en-GB"/>
              </w:rPr>
              <w:t>masterpiece</w:t>
            </w:r>
            <w:r w:rsidRPr="000B649A">
              <w:rPr>
                <w:lang w:val="en-GB"/>
              </w:rPr>
              <w:t xml:space="preserve">, then the second was the consequence of a botched clearance by Per </w:t>
            </w:r>
            <w:proofErr w:type="spellStart"/>
            <w:r w:rsidRPr="000B649A">
              <w:rPr>
                <w:lang w:val="en-GB"/>
              </w:rPr>
              <w:t>Mertesacker</w:t>
            </w:r>
            <w:proofErr w:type="spellEnd"/>
            <w:r w:rsidRPr="000B649A">
              <w:rPr>
                <w:lang w:val="en-GB"/>
              </w:rPr>
              <w:t xml:space="preserve"> and then a dismally-timed challenge on Messi by the substitute Mathieu </w:t>
            </w:r>
            <w:proofErr w:type="spellStart"/>
            <w:r w:rsidRPr="000B649A">
              <w:rPr>
                <w:lang w:val="en-GB"/>
              </w:rPr>
              <w:t>Flamini</w:t>
            </w:r>
            <w:proofErr w:type="spellEnd"/>
            <w:r w:rsidRPr="000B649A">
              <w:rPr>
                <w:lang w:val="en-GB"/>
              </w:rPr>
              <w:t>, just 47 seconds after coming on, to concede the penalty.</w:t>
            </w:r>
          </w:p>
        </w:tc>
      </w:tr>
      <w:tr w:rsidR="00EE1928" w:rsidRPr="008822D4" w14:paraId="2080B733" w14:textId="77777777" w:rsidTr="007E423D">
        <w:tc>
          <w:tcPr>
            <w:tcW w:w="2830" w:type="dxa"/>
          </w:tcPr>
          <w:p w14:paraId="1D27C851" w14:textId="77777777" w:rsidR="00EE1928" w:rsidRPr="00126D1A" w:rsidRDefault="00EE1928" w:rsidP="007E423D">
            <w:pPr>
              <w:ind w:firstLine="0"/>
              <w:rPr>
                <w:b/>
              </w:rPr>
            </w:pPr>
            <w:r>
              <w:rPr>
                <w:b/>
              </w:rPr>
              <w:t>FUENTE EJEMPLO (EN</w:t>
            </w:r>
            <w:r w:rsidRPr="00126D1A">
              <w:rPr>
                <w:b/>
              </w:rPr>
              <w:t>)</w:t>
            </w:r>
          </w:p>
        </w:tc>
        <w:tc>
          <w:tcPr>
            <w:tcW w:w="5664" w:type="dxa"/>
          </w:tcPr>
          <w:p w14:paraId="1A3C9083" w14:textId="77777777" w:rsidR="00EE1928" w:rsidRPr="008822D4" w:rsidRDefault="00EE1928" w:rsidP="007E423D">
            <w:pPr>
              <w:ind w:firstLine="0"/>
            </w:pPr>
            <w:r w:rsidRPr="000B649A">
              <w:t>Telegraph_2016_2_23</w:t>
            </w:r>
          </w:p>
        </w:tc>
      </w:tr>
      <w:tr w:rsidR="00EE1928" w14:paraId="70CC8E00" w14:textId="77777777" w:rsidTr="007E423D">
        <w:tc>
          <w:tcPr>
            <w:tcW w:w="2830" w:type="dxa"/>
          </w:tcPr>
          <w:p w14:paraId="0500EF8E" w14:textId="77777777" w:rsidR="00EE1928" w:rsidRPr="00126D1A" w:rsidRDefault="00EE1928" w:rsidP="007E423D">
            <w:pPr>
              <w:ind w:firstLine="0"/>
              <w:rPr>
                <w:b/>
              </w:rPr>
            </w:pPr>
            <w:r>
              <w:rPr>
                <w:b/>
              </w:rPr>
              <w:t>PROPUESTA DE TRADUCCIÓN (ES</w:t>
            </w:r>
            <w:r w:rsidRPr="00126D1A">
              <w:rPr>
                <w:b/>
              </w:rPr>
              <w:t>)</w:t>
            </w:r>
          </w:p>
        </w:tc>
        <w:tc>
          <w:tcPr>
            <w:tcW w:w="5664" w:type="dxa"/>
          </w:tcPr>
          <w:p w14:paraId="0FF2CDC4" w14:textId="77777777" w:rsidR="00EE1928" w:rsidRDefault="00EE1928" w:rsidP="007E423D">
            <w:pPr>
              <w:ind w:firstLine="0"/>
            </w:pPr>
            <w:r>
              <w:t>obra maestra</w:t>
            </w:r>
          </w:p>
        </w:tc>
      </w:tr>
      <w:tr w:rsidR="00EE1928" w14:paraId="05F67C3C" w14:textId="77777777" w:rsidTr="007E423D">
        <w:tc>
          <w:tcPr>
            <w:tcW w:w="2830" w:type="dxa"/>
          </w:tcPr>
          <w:p w14:paraId="72707FDF" w14:textId="77777777" w:rsidR="00EE1928" w:rsidRPr="00126D1A" w:rsidRDefault="00EE1928" w:rsidP="007E423D">
            <w:pPr>
              <w:ind w:firstLine="0"/>
              <w:rPr>
                <w:b/>
              </w:rPr>
            </w:pPr>
            <w:r>
              <w:rPr>
                <w:b/>
              </w:rPr>
              <w:t>EQUIVALENTE (ES)</w:t>
            </w:r>
          </w:p>
        </w:tc>
        <w:tc>
          <w:tcPr>
            <w:tcW w:w="5664" w:type="dxa"/>
          </w:tcPr>
          <w:p w14:paraId="60E6812D" w14:textId="77777777" w:rsidR="00EE1928" w:rsidRDefault="00EE1928" w:rsidP="007E423D">
            <w:pPr>
              <w:ind w:firstLine="0"/>
            </w:pPr>
          </w:p>
        </w:tc>
      </w:tr>
      <w:tr w:rsidR="00EE1928" w:rsidRPr="00CA0D97" w14:paraId="0C20789A" w14:textId="77777777" w:rsidTr="007E423D">
        <w:tc>
          <w:tcPr>
            <w:tcW w:w="2830" w:type="dxa"/>
          </w:tcPr>
          <w:p w14:paraId="5C08B7F4" w14:textId="77777777" w:rsidR="00EE1928" w:rsidRPr="00126D1A" w:rsidRDefault="00EE1928" w:rsidP="007E423D">
            <w:pPr>
              <w:ind w:firstLine="0"/>
              <w:rPr>
                <w:b/>
              </w:rPr>
            </w:pPr>
            <w:r w:rsidRPr="00126D1A">
              <w:rPr>
                <w:b/>
              </w:rPr>
              <w:t>NOTAS</w:t>
            </w:r>
          </w:p>
        </w:tc>
        <w:tc>
          <w:tcPr>
            <w:tcW w:w="5664" w:type="dxa"/>
          </w:tcPr>
          <w:p w14:paraId="5585E148" w14:textId="77777777" w:rsidR="00EE1928" w:rsidRPr="00CA0D97" w:rsidRDefault="00EE1928" w:rsidP="007E423D">
            <w:pPr>
              <w:ind w:firstLine="0"/>
            </w:pPr>
          </w:p>
        </w:tc>
      </w:tr>
    </w:tbl>
    <w:p w14:paraId="54BF5F92" w14:textId="77777777" w:rsidR="00EE1928" w:rsidRDefault="00EE1928" w:rsidP="00EE1928"/>
    <w:tbl>
      <w:tblPr>
        <w:tblStyle w:val="Tablaconcuadrcula"/>
        <w:tblW w:w="0" w:type="auto"/>
        <w:tblLook w:val="04A0" w:firstRow="1" w:lastRow="0" w:firstColumn="1" w:lastColumn="0" w:noHBand="0" w:noVBand="1"/>
      </w:tblPr>
      <w:tblGrid>
        <w:gridCol w:w="2830"/>
        <w:gridCol w:w="5664"/>
      </w:tblGrid>
      <w:tr w:rsidR="00EE1928" w:rsidRPr="00FE6A28" w14:paraId="3D13191E" w14:textId="77777777" w:rsidTr="007E423D">
        <w:tc>
          <w:tcPr>
            <w:tcW w:w="2830" w:type="dxa"/>
            <w:shd w:val="clear" w:color="auto" w:fill="D0CECE" w:themeFill="background2" w:themeFillShade="E6"/>
          </w:tcPr>
          <w:p w14:paraId="4CC243A6" w14:textId="77777777" w:rsidR="00EE1928" w:rsidRPr="00126D1A" w:rsidRDefault="00EE1928" w:rsidP="007E423D">
            <w:pPr>
              <w:ind w:firstLine="0"/>
              <w:rPr>
                <w:b/>
              </w:rPr>
            </w:pPr>
            <w:r>
              <w:rPr>
                <w:b/>
              </w:rPr>
              <w:t>5</w:t>
            </w:r>
            <w:r w:rsidRPr="00126D1A">
              <w:rPr>
                <w:b/>
              </w:rPr>
              <w:t>. ENTRAD</w:t>
            </w:r>
            <w:r>
              <w:rPr>
                <w:b/>
              </w:rPr>
              <w:t>A (EN)</w:t>
            </w:r>
          </w:p>
        </w:tc>
        <w:tc>
          <w:tcPr>
            <w:tcW w:w="5664" w:type="dxa"/>
            <w:shd w:val="clear" w:color="auto" w:fill="D0CECE" w:themeFill="background2" w:themeFillShade="E6"/>
          </w:tcPr>
          <w:p w14:paraId="53AA0873" w14:textId="77777777" w:rsidR="00EE1928" w:rsidRPr="00D7557D" w:rsidRDefault="00EE1928" w:rsidP="007E423D">
            <w:pPr>
              <w:ind w:firstLine="0"/>
              <w:rPr>
                <w:b/>
                <w:lang w:val="en-GB"/>
              </w:rPr>
            </w:pPr>
            <w:r w:rsidRPr="00D7557D">
              <w:rPr>
                <w:b/>
                <w:lang w:val="en-GB"/>
              </w:rPr>
              <w:t>draw a fine save, to</w:t>
            </w:r>
          </w:p>
        </w:tc>
      </w:tr>
      <w:tr w:rsidR="00EE1928" w14:paraId="09509A1B" w14:textId="77777777" w:rsidTr="007E423D">
        <w:tc>
          <w:tcPr>
            <w:tcW w:w="2830" w:type="dxa"/>
          </w:tcPr>
          <w:p w14:paraId="20B7589C" w14:textId="77777777" w:rsidR="00EE1928" w:rsidRDefault="00EE1928" w:rsidP="007E423D">
            <w:pPr>
              <w:ind w:firstLine="0"/>
              <w:rPr>
                <w:b/>
              </w:rPr>
            </w:pPr>
            <w:r>
              <w:rPr>
                <w:b/>
              </w:rPr>
              <w:t>METÁFORA: MARCO SEMÁNTICO</w:t>
            </w:r>
          </w:p>
        </w:tc>
        <w:tc>
          <w:tcPr>
            <w:tcW w:w="5664" w:type="dxa"/>
          </w:tcPr>
          <w:p w14:paraId="34CF21CE" w14:textId="77777777" w:rsidR="00EE1928" w:rsidRDefault="00EE1928" w:rsidP="007E423D">
            <w:pPr>
              <w:ind w:firstLine="0"/>
            </w:pPr>
            <w:r>
              <w:t>Arte.</w:t>
            </w:r>
          </w:p>
        </w:tc>
      </w:tr>
      <w:tr w:rsidR="00EE1928" w14:paraId="2E93A570" w14:textId="77777777" w:rsidTr="007E423D">
        <w:tc>
          <w:tcPr>
            <w:tcW w:w="2830" w:type="dxa"/>
          </w:tcPr>
          <w:p w14:paraId="7434AF1C" w14:textId="77777777" w:rsidR="00EE1928" w:rsidRDefault="00EE1928" w:rsidP="007E423D">
            <w:pPr>
              <w:ind w:firstLine="0"/>
              <w:rPr>
                <w:b/>
              </w:rPr>
            </w:pPr>
            <w:r>
              <w:rPr>
                <w:b/>
              </w:rPr>
              <w:t>VARIEDADES REGIONALES</w:t>
            </w:r>
          </w:p>
        </w:tc>
        <w:tc>
          <w:tcPr>
            <w:tcW w:w="5664" w:type="dxa"/>
          </w:tcPr>
          <w:p w14:paraId="242EB2F2" w14:textId="77777777" w:rsidR="00EE1928" w:rsidRDefault="00EE1928" w:rsidP="007E423D">
            <w:pPr>
              <w:ind w:firstLine="0"/>
            </w:pPr>
          </w:p>
        </w:tc>
      </w:tr>
      <w:tr w:rsidR="00EE1928" w14:paraId="7CAA6D93" w14:textId="77777777" w:rsidTr="007E423D">
        <w:tc>
          <w:tcPr>
            <w:tcW w:w="2830" w:type="dxa"/>
          </w:tcPr>
          <w:p w14:paraId="713E8404" w14:textId="77777777" w:rsidR="00EE1928" w:rsidRDefault="00EE1928" w:rsidP="007E423D">
            <w:pPr>
              <w:ind w:firstLine="0"/>
              <w:rPr>
                <w:b/>
              </w:rPr>
            </w:pPr>
            <w:r>
              <w:rPr>
                <w:b/>
              </w:rPr>
              <w:t>EJEMPLO VARIEDADES</w:t>
            </w:r>
          </w:p>
        </w:tc>
        <w:tc>
          <w:tcPr>
            <w:tcW w:w="5664" w:type="dxa"/>
          </w:tcPr>
          <w:p w14:paraId="065B6E7D" w14:textId="77777777" w:rsidR="00EE1928" w:rsidRDefault="00EE1928" w:rsidP="007E423D">
            <w:pPr>
              <w:ind w:firstLine="0"/>
            </w:pPr>
          </w:p>
        </w:tc>
      </w:tr>
      <w:tr w:rsidR="00EE1928" w14:paraId="2E05A34C" w14:textId="77777777" w:rsidTr="007E423D">
        <w:tc>
          <w:tcPr>
            <w:tcW w:w="2830" w:type="dxa"/>
          </w:tcPr>
          <w:p w14:paraId="313A9B23" w14:textId="77777777" w:rsidR="00EE1928" w:rsidRPr="00126D1A" w:rsidRDefault="00EE1928" w:rsidP="007E423D">
            <w:pPr>
              <w:ind w:firstLine="0"/>
              <w:rPr>
                <w:b/>
              </w:rPr>
            </w:pPr>
            <w:r w:rsidRPr="00126D1A">
              <w:rPr>
                <w:b/>
              </w:rPr>
              <w:t>DEFINICIÓN</w:t>
            </w:r>
          </w:p>
        </w:tc>
        <w:tc>
          <w:tcPr>
            <w:tcW w:w="5664" w:type="dxa"/>
          </w:tcPr>
          <w:p w14:paraId="305E5593" w14:textId="77777777" w:rsidR="00EE1928" w:rsidRDefault="00EE1928" w:rsidP="007E423D">
            <w:pPr>
              <w:ind w:firstLine="0"/>
            </w:pPr>
            <w:r>
              <w:t>Realizar una buena parada.</w:t>
            </w:r>
          </w:p>
        </w:tc>
      </w:tr>
      <w:tr w:rsidR="00EE1928" w:rsidRPr="00FE6A28" w14:paraId="6B071311" w14:textId="77777777" w:rsidTr="007E423D">
        <w:tc>
          <w:tcPr>
            <w:tcW w:w="2830" w:type="dxa"/>
          </w:tcPr>
          <w:p w14:paraId="29566B9C" w14:textId="77777777" w:rsidR="00EE1928" w:rsidRPr="00126D1A" w:rsidRDefault="00EE1928" w:rsidP="007E423D">
            <w:pPr>
              <w:ind w:firstLine="0"/>
              <w:rPr>
                <w:b/>
              </w:rPr>
            </w:pPr>
            <w:r>
              <w:rPr>
                <w:b/>
              </w:rPr>
              <w:t>EJEMPLO (EN</w:t>
            </w:r>
            <w:r w:rsidRPr="00126D1A">
              <w:rPr>
                <w:b/>
              </w:rPr>
              <w:t>)</w:t>
            </w:r>
          </w:p>
        </w:tc>
        <w:tc>
          <w:tcPr>
            <w:tcW w:w="5664" w:type="dxa"/>
          </w:tcPr>
          <w:p w14:paraId="736B00B5" w14:textId="77777777" w:rsidR="00EE1928" w:rsidRPr="005F7E12" w:rsidRDefault="00EE1928" w:rsidP="007E423D">
            <w:pPr>
              <w:ind w:firstLine="0"/>
              <w:rPr>
                <w:lang w:val="en-GB"/>
              </w:rPr>
            </w:pPr>
            <w:r w:rsidRPr="005F7E12">
              <w:rPr>
                <w:lang w:val="en-GB"/>
              </w:rPr>
              <w:t xml:space="preserve">Arsenal execute an excellent break up the field that ends with </w:t>
            </w:r>
            <w:proofErr w:type="spellStart"/>
            <w:r w:rsidRPr="005F7E12">
              <w:rPr>
                <w:lang w:val="en-GB"/>
              </w:rPr>
              <w:t>Giroud</w:t>
            </w:r>
            <w:proofErr w:type="spellEnd"/>
            <w:r w:rsidRPr="005F7E12">
              <w:rPr>
                <w:lang w:val="en-GB"/>
              </w:rPr>
              <w:t xml:space="preserve"> </w:t>
            </w:r>
            <w:proofErr w:type="spellStart"/>
            <w:r w:rsidRPr="005F7E12">
              <w:rPr>
                <w:lang w:val="en-GB"/>
              </w:rPr>
              <w:t>beasting</w:t>
            </w:r>
            <w:proofErr w:type="spellEnd"/>
            <w:r w:rsidRPr="005F7E12">
              <w:rPr>
                <w:lang w:val="en-GB"/>
              </w:rPr>
              <w:t xml:space="preserve"> </w:t>
            </w:r>
            <w:proofErr w:type="spellStart"/>
            <w:r w:rsidRPr="005F7E12">
              <w:rPr>
                <w:lang w:val="en-GB"/>
              </w:rPr>
              <w:t>Mascherano</w:t>
            </w:r>
            <w:proofErr w:type="spellEnd"/>
            <w:r w:rsidRPr="005F7E12">
              <w:rPr>
                <w:lang w:val="en-GB"/>
              </w:rPr>
              <w:t xml:space="preserve"> in the air to meet the cross and </w:t>
            </w:r>
            <w:r w:rsidRPr="005F7E12">
              <w:rPr>
                <w:b/>
                <w:lang w:val="en-GB"/>
              </w:rPr>
              <w:t>drawing a fine save</w:t>
            </w:r>
            <w:r w:rsidRPr="005F7E12">
              <w:rPr>
                <w:lang w:val="en-GB"/>
              </w:rPr>
              <w:t xml:space="preserve"> from </w:t>
            </w:r>
            <w:proofErr w:type="spellStart"/>
            <w:r w:rsidRPr="005F7E12">
              <w:rPr>
                <w:lang w:val="en-GB"/>
              </w:rPr>
              <w:t>Ter</w:t>
            </w:r>
            <w:proofErr w:type="spellEnd"/>
            <w:r w:rsidRPr="005F7E12">
              <w:rPr>
                <w:lang w:val="en-GB"/>
              </w:rPr>
              <w:t xml:space="preserve"> </w:t>
            </w:r>
            <w:proofErr w:type="spellStart"/>
            <w:r w:rsidRPr="005F7E12">
              <w:rPr>
                <w:lang w:val="en-GB"/>
              </w:rPr>
              <w:t>Stegen</w:t>
            </w:r>
            <w:proofErr w:type="spellEnd"/>
            <w:r w:rsidRPr="005F7E12">
              <w:rPr>
                <w:lang w:val="en-GB"/>
              </w:rPr>
              <w:t xml:space="preserve"> as the header speared towards the bottom left corner.</w:t>
            </w:r>
          </w:p>
        </w:tc>
      </w:tr>
      <w:tr w:rsidR="00EE1928" w:rsidRPr="008822D4" w14:paraId="083AAA46" w14:textId="77777777" w:rsidTr="007E423D">
        <w:tc>
          <w:tcPr>
            <w:tcW w:w="2830" w:type="dxa"/>
          </w:tcPr>
          <w:p w14:paraId="09736200" w14:textId="77777777" w:rsidR="00EE1928" w:rsidRPr="00126D1A" w:rsidRDefault="00EE1928" w:rsidP="007E423D">
            <w:pPr>
              <w:ind w:firstLine="0"/>
              <w:rPr>
                <w:b/>
              </w:rPr>
            </w:pPr>
            <w:r>
              <w:rPr>
                <w:b/>
              </w:rPr>
              <w:t>FUENTE EJEMPLO (EN</w:t>
            </w:r>
            <w:r w:rsidRPr="00126D1A">
              <w:rPr>
                <w:b/>
              </w:rPr>
              <w:t>)</w:t>
            </w:r>
          </w:p>
        </w:tc>
        <w:tc>
          <w:tcPr>
            <w:tcW w:w="5664" w:type="dxa"/>
          </w:tcPr>
          <w:p w14:paraId="2A833FFE" w14:textId="77777777" w:rsidR="00EE1928" w:rsidRPr="008822D4" w:rsidRDefault="00EE1928" w:rsidP="007E423D">
            <w:pPr>
              <w:ind w:firstLine="0"/>
            </w:pPr>
            <w:r w:rsidRPr="005F7E12">
              <w:t>Telegraph_2016_2_23</w:t>
            </w:r>
          </w:p>
        </w:tc>
      </w:tr>
      <w:tr w:rsidR="00EE1928" w14:paraId="5CDB36E1" w14:textId="77777777" w:rsidTr="007E423D">
        <w:tc>
          <w:tcPr>
            <w:tcW w:w="2830" w:type="dxa"/>
          </w:tcPr>
          <w:p w14:paraId="4DA2FF58" w14:textId="77777777" w:rsidR="00EE1928" w:rsidRPr="00126D1A" w:rsidRDefault="00EE1928" w:rsidP="007E423D">
            <w:pPr>
              <w:ind w:firstLine="0"/>
              <w:rPr>
                <w:b/>
              </w:rPr>
            </w:pPr>
            <w:r>
              <w:rPr>
                <w:b/>
              </w:rPr>
              <w:t>PROPUESTA DE TRADUCCIÓN (ES</w:t>
            </w:r>
            <w:r w:rsidRPr="00126D1A">
              <w:rPr>
                <w:b/>
              </w:rPr>
              <w:t>)</w:t>
            </w:r>
          </w:p>
        </w:tc>
        <w:tc>
          <w:tcPr>
            <w:tcW w:w="5664" w:type="dxa"/>
          </w:tcPr>
          <w:p w14:paraId="012AAA7D" w14:textId="77777777" w:rsidR="00EE1928" w:rsidRDefault="00EE1928" w:rsidP="007E423D">
            <w:pPr>
              <w:ind w:firstLine="0"/>
            </w:pPr>
            <w:r>
              <w:t>hacer un paradón</w:t>
            </w:r>
          </w:p>
        </w:tc>
      </w:tr>
      <w:tr w:rsidR="00EE1928" w14:paraId="5D506477" w14:textId="77777777" w:rsidTr="007E423D">
        <w:tc>
          <w:tcPr>
            <w:tcW w:w="2830" w:type="dxa"/>
          </w:tcPr>
          <w:p w14:paraId="60D53BCA" w14:textId="77777777" w:rsidR="00EE1928" w:rsidRPr="00126D1A" w:rsidRDefault="00EE1928" w:rsidP="007E423D">
            <w:pPr>
              <w:ind w:firstLine="0"/>
              <w:rPr>
                <w:b/>
              </w:rPr>
            </w:pPr>
            <w:r>
              <w:rPr>
                <w:b/>
              </w:rPr>
              <w:t>EQUIVALENTE (ES)</w:t>
            </w:r>
          </w:p>
        </w:tc>
        <w:tc>
          <w:tcPr>
            <w:tcW w:w="5664" w:type="dxa"/>
          </w:tcPr>
          <w:p w14:paraId="6F63A8D2" w14:textId="77777777" w:rsidR="00EE1928" w:rsidRDefault="00EE1928" w:rsidP="007E423D">
            <w:pPr>
              <w:ind w:firstLine="0"/>
            </w:pPr>
          </w:p>
        </w:tc>
      </w:tr>
      <w:tr w:rsidR="00EE1928" w:rsidRPr="00CA0D97" w14:paraId="79C56C1D" w14:textId="77777777" w:rsidTr="007E423D">
        <w:tc>
          <w:tcPr>
            <w:tcW w:w="2830" w:type="dxa"/>
          </w:tcPr>
          <w:p w14:paraId="702B23E3" w14:textId="77777777" w:rsidR="00EE1928" w:rsidRPr="00126D1A" w:rsidRDefault="00EE1928" w:rsidP="007E423D">
            <w:pPr>
              <w:ind w:firstLine="0"/>
              <w:rPr>
                <w:b/>
              </w:rPr>
            </w:pPr>
            <w:r w:rsidRPr="00126D1A">
              <w:rPr>
                <w:b/>
              </w:rPr>
              <w:t>NOTAS</w:t>
            </w:r>
          </w:p>
        </w:tc>
        <w:tc>
          <w:tcPr>
            <w:tcW w:w="5664" w:type="dxa"/>
          </w:tcPr>
          <w:p w14:paraId="420CA291" w14:textId="77777777" w:rsidR="00EE1928" w:rsidRPr="00CA0D97" w:rsidRDefault="00EE1928" w:rsidP="007E423D">
            <w:pPr>
              <w:ind w:firstLine="0"/>
            </w:pPr>
            <w:r>
              <w:t>A pesar de que se puede utilizar el verbo «dibujar» para indicar que se ha llevado a cabo una determinada acción, para hablar de una parada no resulta demasiado idiomático.</w:t>
            </w:r>
          </w:p>
        </w:tc>
      </w:tr>
    </w:tbl>
    <w:p w14:paraId="25D193C4" w14:textId="77777777" w:rsidR="00EE1928" w:rsidRDefault="00EE1928" w:rsidP="00EE1928">
      <w:pPr>
        <w:ind w:firstLine="0"/>
      </w:pPr>
    </w:p>
    <w:tbl>
      <w:tblPr>
        <w:tblStyle w:val="Tablaconcuadrcula"/>
        <w:tblW w:w="0" w:type="auto"/>
        <w:tblLook w:val="04A0" w:firstRow="1" w:lastRow="0" w:firstColumn="1" w:lastColumn="0" w:noHBand="0" w:noVBand="1"/>
      </w:tblPr>
      <w:tblGrid>
        <w:gridCol w:w="2830"/>
        <w:gridCol w:w="5664"/>
      </w:tblGrid>
      <w:tr w:rsidR="00EE1928" w:rsidRPr="00FE6A28" w14:paraId="74EC8C95" w14:textId="77777777" w:rsidTr="007E423D">
        <w:tc>
          <w:tcPr>
            <w:tcW w:w="2830" w:type="dxa"/>
            <w:shd w:val="clear" w:color="auto" w:fill="D0CECE" w:themeFill="background2" w:themeFillShade="E6"/>
          </w:tcPr>
          <w:p w14:paraId="741E8A29" w14:textId="77777777" w:rsidR="00EE1928" w:rsidRPr="00126D1A" w:rsidRDefault="00EE1928" w:rsidP="007E423D">
            <w:pPr>
              <w:ind w:firstLine="0"/>
              <w:rPr>
                <w:b/>
              </w:rPr>
            </w:pPr>
            <w:r>
              <w:rPr>
                <w:b/>
              </w:rPr>
              <w:lastRenderedPageBreak/>
              <w:t>6</w:t>
            </w:r>
            <w:r w:rsidRPr="00126D1A">
              <w:rPr>
                <w:b/>
              </w:rPr>
              <w:t>. ENTRAD</w:t>
            </w:r>
            <w:r>
              <w:rPr>
                <w:b/>
              </w:rPr>
              <w:t>A (EN)</w:t>
            </w:r>
          </w:p>
        </w:tc>
        <w:tc>
          <w:tcPr>
            <w:tcW w:w="5664" w:type="dxa"/>
            <w:shd w:val="clear" w:color="auto" w:fill="D0CECE" w:themeFill="background2" w:themeFillShade="E6"/>
          </w:tcPr>
          <w:p w14:paraId="52A73D6E" w14:textId="77777777" w:rsidR="00EE1928" w:rsidRPr="005F7E12" w:rsidRDefault="00EE1928" w:rsidP="007E423D">
            <w:pPr>
              <w:ind w:firstLine="0"/>
              <w:rPr>
                <w:b/>
                <w:lang w:val="en-GB"/>
              </w:rPr>
            </w:pPr>
            <w:r w:rsidRPr="005F7E12">
              <w:rPr>
                <w:b/>
                <w:lang w:val="en-GB"/>
              </w:rPr>
              <w:t>inhabit a different planet to lesser mortals</w:t>
            </w:r>
            <w:r>
              <w:rPr>
                <w:b/>
                <w:lang w:val="en-GB"/>
              </w:rPr>
              <w:t>, to</w:t>
            </w:r>
          </w:p>
        </w:tc>
      </w:tr>
      <w:tr w:rsidR="00EE1928" w14:paraId="5FB242A7" w14:textId="77777777" w:rsidTr="007E423D">
        <w:tc>
          <w:tcPr>
            <w:tcW w:w="2830" w:type="dxa"/>
          </w:tcPr>
          <w:p w14:paraId="31DA385A" w14:textId="77777777" w:rsidR="00EE1928" w:rsidRDefault="00EE1928" w:rsidP="007E423D">
            <w:pPr>
              <w:ind w:firstLine="0"/>
              <w:rPr>
                <w:b/>
              </w:rPr>
            </w:pPr>
            <w:r>
              <w:rPr>
                <w:b/>
              </w:rPr>
              <w:t>METÁFORA: MARCO SEMÁNTICO</w:t>
            </w:r>
          </w:p>
        </w:tc>
        <w:tc>
          <w:tcPr>
            <w:tcW w:w="5664" w:type="dxa"/>
          </w:tcPr>
          <w:p w14:paraId="1BB090DE" w14:textId="77777777" w:rsidR="00EE1928" w:rsidRDefault="00EE1928" w:rsidP="007E423D">
            <w:pPr>
              <w:ind w:firstLine="0"/>
            </w:pPr>
            <w:r>
              <w:t>Astronomía</w:t>
            </w:r>
          </w:p>
        </w:tc>
      </w:tr>
      <w:tr w:rsidR="00EE1928" w14:paraId="7E9EC56B" w14:textId="77777777" w:rsidTr="007E423D">
        <w:tc>
          <w:tcPr>
            <w:tcW w:w="2830" w:type="dxa"/>
          </w:tcPr>
          <w:p w14:paraId="54B3EEBD" w14:textId="77777777" w:rsidR="00EE1928" w:rsidRDefault="00EE1928" w:rsidP="007E423D">
            <w:pPr>
              <w:ind w:firstLine="0"/>
              <w:rPr>
                <w:b/>
              </w:rPr>
            </w:pPr>
            <w:r>
              <w:rPr>
                <w:b/>
              </w:rPr>
              <w:t>VARIEDADES REGIONALES</w:t>
            </w:r>
          </w:p>
        </w:tc>
        <w:tc>
          <w:tcPr>
            <w:tcW w:w="5664" w:type="dxa"/>
          </w:tcPr>
          <w:p w14:paraId="15DA9BFC" w14:textId="77777777" w:rsidR="00EE1928" w:rsidRDefault="00EE1928" w:rsidP="007E423D">
            <w:pPr>
              <w:ind w:firstLine="0"/>
            </w:pPr>
          </w:p>
        </w:tc>
      </w:tr>
      <w:tr w:rsidR="00EE1928" w14:paraId="3E9107D6" w14:textId="77777777" w:rsidTr="007E423D">
        <w:tc>
          <w:tcPr>
            <w:tcW w:w="2830" w:type="dxa"/>
          </w:tcPr>
          <w:p w14:paraId="2C08A6E3" w14:textId="77777777" w:rsidR="00EE1928" w:rsidRDefault="00EE1928" w:rsidP="007E423D">
            <w:pPr>
              <w:ind w:firstLine="0"/>
              <w:rPr>
                <w:b/>
              </w:rPr>
            </w:pPr>
            <w:r>
              <w:rPr>
                <w:b/>
              </w:rPr>
              <w:t>EJEMPLO VARIEDADES</w:t>
            </w:r>
          </w:p>
        </w:tc>
        <w:tc>
          <w:tcPr>
            <w:tcW w:w="5664" w:type="dxa"/>
          </w:tcPr>
          <w:p w14:paraId="62F7269C" w14:textId="77777777" w:rsidR="00EE1928" w:rsidRDefault="00EE1928" w:rsidP="007E423D">
            <w:pPr>
              <w:ind w:firstLine="0"/>
            </w:pPr>
          </w:p>
        </w:tc>
      </w:tr>
      <w:tr w:rsidR="00EE1928" w14:paraId="67F2EC55" w14:textId="77777777" w:rsidTr="007E423D">
        <w:tc>
          <w:tcPr>
            <w:tcW w:w="2830" w:type="dxa"/>
          </w:tcPr>
          <w:p w14:paraId="5CE67C6D" w14:textId="77777777" w:rsidR="00EE1928" w:rsidRPr="00126D1A" w:rsidRDefault="00EE1928" w:rsidP="007E423D">
            <w:pPr>
              <w:ind w:firstLine="0"/>
              <w:rPr>
                <w:b/>
              </w:rPr>
            </w:pPr>
            <w:r w:rsidRPr="00126D1A">
              <w:rPr>
                <w:b/>
              </w:rPr>
              <w:t>DEFINICIÓN</w:t>
            </w:r>
          </w:p>
        </w:tc>
        <w:tc>
          <w:tcPr>
            <w:tcW w:w="5664" w:type="dxa"/>
          </w:tcPr>
          <w:p w14:paraId="114039B7" w14:textId="77777777" w:rsidR="00EE1928" w:rsidRDefault="00EE1928" w:rsidP="007E423D">
            <w:pPr>
              <w:ind w:firstLine="0"/>
            </w:pPr>
            <w:r>
              <w:t>Estar a un nivel muy por encima del de todos los demás.</w:t>
            </w:r>
          </w:p>
        </w:tc>
      </w:tr>
      <w:tr w:rsidR="00EE1928" w:rsidRPr="00FE6A28" w14:paraId="1B3B8BBA" w14:textId="77777777" w:rsidTr="007E423D">
        <w:tc>
          <w:tcPr>
            <w:tcW w:w="2830" w:type="dxa"/>
          </w:tcPr>
          <w:p w14:paraId="6D616453" w14:textId="77777777" w:rsidR="00EE1928" w:rsidRPr="00126D1A" w:rsidRDefault="00EE1928" w:rsidP="007E423D">
            <w:pPr>
              <w:ind w:firstLine="0"/>
              <w:rPr>
                <w:b/>
              </w:rPr>
            </w:pPr>
            <w:r>
              <w:rPr>
                <w:b/>
              </w:rPr>
              <w:t>EJEMPLO (EN</w:t>
            </w:r>
            <w:r w:rsidRPr="00126D1A">
              <w:rPr>
                <w:b/>
              </w:rPr>
              <w:t>)</w:t>
            </w:r>
          </w:p>
        </w:tc>
        <w:tc>
          <w:tcPr>
            <w:tcW w:w="5664" w:type="dxa"/>
          </w:tcPr>
          <w:p w14:paraId="4C52B020" w14:textId="77777777" w:rsidR="00EE1928" w:rsidRPr="004C0F31" w:rsidRDefault="00EE1928" w:rsidP="007E423D">
            <w:pPr>
              <w:ind w:firstLine="0"/>
              <w:rPr>
                <w:lang w:val="en-GB"/>
              </w:rPr>
            </w:pPr>
            <w:r w:rsidRPr="004C0F31">
              <w:rPr>
                <w:lang w:val="en-GB"/>
              </w:rPr>
              <w:t xml:space="preserve">There are those days when Barcelona can score seven goals, or humiliate an opponent mid-demolition with a novelty penalty but even when they do not grind the other side into the dust, it still feels that ultimately Lionel Messi and friends </w:t>
            </w:r>
            <w:r w:rsidRPr="004C0F31">
              <w:rPr>
                <w:b/>
                <w:lang w:val="en-GB"/>
              </w:rPr>
              <w:t>inhabit a different planet to lesser mortals</w:t>
            </w:r>
            <w:r w:rsidRPr="004C0F31">
              <w:rPr>
                <w:lang w:val="en-GB"/>
              </w:rPr>
              <w:t>.</w:t>
            </w:r>
          </w:p>
        </w:tc>
      </w:tr>
      <w:tr w:rsidR="00EE1928" w:rsidRPr="008822D4" w14:paraId="03706492" w14:textId="77777777" w:rsidTr="007E423D">
        <w:tc>
          <w:tcPr>
            <w:tcW w:w="2830" w:type="dxa"/>
          </w:tcPr>
          <w:p w14:paraId="566C18B7" w14:textId="77777777" w:rsidR="00EE1928" w:rsidRPr="00126D1A" w:rsidRDefault="00EE1928" w:rsidP="007E423D">
            <w:pPr>
              <w:ind w:firstLine="0"/>
              <w:rPr>
                <w:b/>
              </w:rPr>
            </w:pPr>
            <w:r>
              <w:rPr>
                <w:b/>
              </w:rPr>
              <w:t>FUENTE EJEMPLO (EN</w:t>
            </w:r>
            <w:r w:rsidRPr="00126D1A">
              <w:rPr>
                <w:b/>
              </w:rPr>
              <w:t>)</w:t>
            </w:r>
          </w:p>
        </w:tc>
        <w:tc>
          <w:tcPr>
            <w:tcW w:w="5664" w:type="dxa"/>
          </w:tcPr>
          <w:p w14:paraId="0BFCFC86" w14:textId="77777777" w:rsidR="00EE1928" w:rsidRPr="008822D4" w:rsidRDefault="00EE1928" w:rsidP="007E423D">
            <w:pPr>
              <w:ind w:firstLine="0"/>
            </w:pPr>
            <w:r w:rsidRPr="006A3CE0">
              <w:t>Telegraph_2016_2_23</w:t>
            </w:r>
          </w:p>
        </w:tc>
      </w:tr>
      <w:tr w:rsidR="00EE1928" w14:paraId="385EBCCA" w14:textId="77777777" w:rsidTr="007E423D">
        <w:tc>
          <w:tcPr>
            <w:tcW w:w="2830" w:type="dxa"/>
          </w:tcPr>
          <w:p w14:paraId="09CED7E2" w14:textId="77777777" w:rsidR="00EE1928" w:rsidRPr="00126D1A" w:rsidRDefault="00EE1928" w:rsidP="007E423D">
            <w:pPr>
              <w:ind w:firstLine="0"/>
              <w:rPr>
                <w:b/>
              </w:rPr>
            </w:pPr>
            <w:r>
              <w:rPr>
                <w:b/>
              </w:rPr>
              <w:t>PROPUESTA DE TRADUCCIÓN (ES</w:t>
            </w:r>
            <w:r w:rsidRPr="00126D1A">
              <w:rPr>
                <w:b/>
              </w:rPr>
              <w:t>)</w:t>
            </w:r>
          </w:p>
        </w:tc>
        <w:tc>
          <w:tcPr>
            <w:tcW w:w="5664" w:type="dxa"/>
          </w:tcPr>
          <w:p w14:paraId="5F3CBE55" w14:textId="77777777" w:rsidR="00EE1928" w:rsidRDefault="00EE1928" w:rsidP="007E423D">
            <w:pPr>
              <w:ind w:firstLine="0"/>
            </w:pPr>
            <w:r>
              <w:t>ser de un planeta distinto al del resto de los mortales</w:t>
            </w:r>
          </w:p>
        </w:tc>
      </w:tr>
      <w:tr w:rsidR="00EE1928" w14:paraId="29B421FB" w14:textId="77777777" w:rsidTr="007E423D">
        <w:tc>
          <w:tcPr>
            <w:tcW w:w="2830" w:type="dxa"/>
          </w:tcPr>
          <w:p w14:paraId="257D592B" w14:textId="77777777" w:rsidR="00EE1928" w:rsidRPr="00126D1A" w:rsidRDefault="00EE1928" w:rsidP="007E423D">
            <w:pPr>
              <w:ind w:firstLine="0"/>
              <w:rPr>
                <w:b/>
              </w:rPr>
            </w:pPr>
            <w:r>
              <w:rPr>
                <w:b/>
              </w:rPr>
              <w:t>EQUIVALENTE (ES)</w:t>
            </w:r>
          </w:p>
        </w:tc>
        <w:tc>
          <w:tcPr>
            <w:tcW w:w="5664" w:type="dxa"/>
          </w:tcPr>
          <w:p w14:paraId="54D27A8C" w14:textId="77777777" w:rsidR="00EE1928" w:rsidRDefault="00EE1928" w:rsidP="007E423D">
            <w:pPr>
              <w:ind w:firstLine="0"/>
            </w:pPr>
          </w:p>
        </w:tc>
      </w:tr>
      <w:tr w:rsidR="00EE1928" w:rsidRPr="00CA0D97" w14:paraId="5EAF1878" w14:textId="77777777" w:rsidTr="007E423D">
        <w:tc>
          <w:tcPr>
            <w:tcW w:w="2830" w:type="dxa"/>
          </w:tcPr>
          <w:p w14:paraId="7E885AD8" w14:textId="77777777" w:rsidR="00EE1928" w:rsidRPr="00126D1A" w:rsidRDefault="00EE1928" w:rsidP="007E423D">
            <w:pPr>
              <w:ind w:firstLine="0"/>
              <w:rPr>
                <w:b/>
              </w:rPr>
            </w:pPr>
            <w:r w:rsidRPr="00126D1A">
              <w:rPr>
                <w:b/>
              </w:rPr>
              <w:t>NOTAS</w:t>
            </w:r>
          </w:p>
        </w:tc>
        <w:tc>
          <w:tcPr>
            <w:tcW w:w="5664" w:type="dxa"/>
          </w:tcPr>
          <w:p w14:paraId="5012074E" w14:textId="77777777" w:rsidR="00EE1928" w:rsidRPr="00CA0D97" w:rsidRDefault="00EE1928" w:rsidP="007E423D">
            <w:pPr>
              <w:ind w:firstLine="0"/>
            </w:pPr>
          </w:p>
        </w:tc>
      </w:tr>
    </w:tbl>
    <w:p w14:paraId="7E4AAB53" w14:textId="77777777" w:rsidR="00EE1928" w:rsidRDefault="00EE1928" w:rsidP="00EE1928"/>
    <w:tbl>
      <w:tblPr>
        <w:tblStyle w:val="Tablaconcuadrcula"/>
        <w:tblW w:w="0" w:type="auto"/>
        <w:tblLook w:val="04A0" w:firstRow="1" w:lastRow="0" w:firstColumn="1" w:lastColumn="0" w:noHBand="0" w:noVBand="1"/>
      </w:tblPr>
      <w:tblGrid>
        <w:gridCol w:w="2830"/>
        <w:gridCol w:w="5664"/>
      </w:tblGrid>
      <w:tr w:rsidR="00EE1928" w:rsidRPr="00E75D05" w14:paraId="7691978A" w14:textId="77777777" w:rsidTr="007E423D">
        <w:tc>
          <w:tcPr>
            <w:tcW w:w="2830" w:type="dxa"/>
            <w:shd w:val="clear" w:color="auto" w:fill="D0CECE" w:themeFill="background2" w:themeFillShade="E6"/>
          </w:tcPr>
          <w:p w14:paraId="119B9966" w14:textId="77777777" w:rsidR="00EE1928" w:rsidRPr="00126D1A" w:rsidRDefault="00EE1928" w:rsidP="007E423D">
            <w:pPr>
              <w:ind w:firstLine="0"/>
              <w:rPr>
                <w:b/>
              </w:rPr>
            </w:pPr>
            <w:r>
              <w:rPr>
                <w:b/>
              </w:rPr>
              <w:t>7</w:t>
            </w:r>
            <w:r w:rsidRPr="00126D1A">
              <w:rPr>
                <w:b/>
              </w:rPr>
              <w:t>. ENTRAD</w:t>
            </w:r>
            <w:r>
              <w:rPr>
                <w:b/>
              </w:rPr>
              <w:t>A (EN)</w:t>
            </w:r>
          </w:p>
        </w:tc>
        <w:tc>
          <w:tcPr>
            <w:tcW w:w="5664" w:type="dxa"/>
            <w:shd w:val="clear" w:color="auto" w:fill="D0CECE" w:themeFill="background2" w:themeFillShade="E6"/>
          </w:tcPr>
          <w:p w14:paraId="1958967A" w14:textId="77777777" w:rsidR="00EE1928" w:rsidRPr="00E75D05" w:rsidRDefault="00EE1928" w:rsidP="007E423D">
            <w:pPr>
              <w:ind w:firstLine="0"/>
              <w:rPr>
                <w:b/>
                <w:lang w:val="en-GB"/>
              </w:rPr>
            </w:pPr>
            <w:r>
              <w:rPr>
                <w:b/>
                <w:lang w:val="en-GB"/>
              </w:rPr>
              <w:t>constellation</w:t>
            </w:r>
          </w:p>
        </w:tc>
      </w:tr>
      <w:tr w:rsidR="00EE1928" w14:paraId="5EAB3CF4" w14:textId="77777777" w:rsidTr="007E423D">
        <w:tc>
          <w:tcPr>
            <w:tcW w:w="2830" w:type="dxa"/>
          </w:tcPr>
          <w:p w14:paraId="4A6F8570" w14:textId="77777777" w:rsidR="00EE1928" w:rsidRDefault="00EE1928" w:rsidP="007E423D">
            <w:pPr>
              <w:ind w:firstLine="0"/>
              <w:rPr>
                <w:b/>
              </w:rPr>
            </w:pPr>
            <w:r>
              <w:rPr>
                <w:b/>
              </w:rPr>
              <w:t>METÁFORA: MARCO SEMÁNTICO</w:t>
            </w:r>
          </w:p>
        </w:tc>
        <w:tc>
          <w:tcPr>
            <w:tcW w:w="5664" w:type="dxa"/>
          </w:tcPr>
          <w:p w14:paraId="335F00B7" w14:textId="77777777" w:rsidR="00EE1928" w:rsidRDefault="00EE1928" w:rsidP="007E423D">
            <w:pPr>
              <w:ind w:firstLine="0"/>
            </w:pPr>
            <w:r>
              <w:t>Astronomía</w:t>
            </w:r>
          </w:p>
        </w:tc>
      </w:tr>
      <w:tr w:rsidR="00EE1928" w14:paraId="2FC881DB" w14:textId="77777777" w:rsidTr="007E423D">
        <w:tc>
          <w:tcPr>
            <w:tcW w:w="2830" w:type="dxa"/>
          </w:tcPr>
          <w:p w14:paraId="6A4E39A0" w14:textId="77777777" w:rsidR="00EE1928" w:rsidRDefault="00EE1928" w:rsidP="007E423D">
            <w:pPr>
              <w:ind w:firstLine="0"/>
              <w:rPr>
                <w:b/>
              </w:rPr>
            </w:pPr>
            <w:r>
              <w:rPr>
                <w:b/>
              </w:rPr>
              <w:t>VARIEDADES REGIONALES</w:t>
            </w:r>
          </w:p>
        </w:tc>
        <w:tc>
          <w:tcPr>
            <w:tcW w:w="5664" w:type="dxa"/>
          </w:tcPr>
          <w:p w14:paraId="560598EC" w14:textId="77777777" w:rsidR="00EE1928" w:rsidRDefault="00EE1928" w:rsidP="007E423D">
            <w:pPr>
              <w:ind w:firstLine="0"/>
            </w:pPr>
          </w:p>
        </w:tc>
      </w:tr>
      <w:tr w:rsidR="00EE1928" w14:paraId="5B27B2F2" w14:textId="77777777" w:rsidTr="007E423D">
        <w:tc>
          <w:tcPr>
            <w:tcW w:w="2830" w:type="dxa"/>
          </w:tcPr>
          <w:p w14:paraId="3A2A8C85" w14:textId="77777777" w:rsidR="00EE1928" w:rsidRDefault="00EE1928" w:rsidP="007E423D">
            <w:pPr>
              <w:ind w:firstLine="0"/>
              <w:rPr>
                <w:b/>
              </w:rPr>
            </w:pPr>
            <w:r>
              <w:rPr>
                <w:b/>
              </w:rPr>
              <w:t>EJEMPLO VARIEDADES</w:t>
            </w:r>
          </w:p>
        </w:tc>
        <w:tc>
          <w:tcPr>
            <w:tcW w:w="5664" w:type="dxa"/>
          </w:tcPr>
          <w:p w14:paraId="0D5D9B9E" w14:textId="77777777" w:rsidR="00EE1928" w:rsidRDefault="00EE1928" w:rsidP="007E423D">
            <w:pPr>
              <w:ind w:firstLine="0"/>
            </w:pPr>
          </w:p>
        </w:tc>
      </w:tr>
      <w:tr w:rsidR="00EE1928" w14:paraId="1C33834B" w14:textId="77777777" w:rsidTr="007E423D">
        <w:tc>
          <w:tcPr>
            <w:tcW w:w="2830" w:type="dxa"/>
          </w:tcPr>
          <w:p w14:paraId="1D08D0BF" w14:textId="77777777" w:rsidR="00EE1928" w:rsidRPr="00126D1A" w:rsidRDefault="00EE1928" w:rsidP="007E423D">
            <w:pPr>
              <w:ind w:firstLine="0"/>
              <w:rPr>
                <w:b/>
              </w:rPr>
            </w:pPr>
            <w:r w:rsidRPr="00126D1A">
              <w:rPr>
                <w:b/>
              </w:rPr>
              <w:t>DEFINICIÓN</w:t>
            </w:r>
          </w:p>
        </w:tc>
        <w:tc>
          <w:tcPr>
            <w:tcW w:w="5664" w:type="dxa"/>
          </w:tcPr>
          <w:p w14:paraId="763CF943" w14:textId="77777777" w:rsidR="00EE1928" w:rsidRDefault="00EE1928" w:rsidP="007E423D">
            <w:pPr>
              <w:ind w:firstLine="0"/>
            </w:pPr>
            <w:r>
              <w:t>Conjunto de estrellas (jugadores de primer nivel).</w:t>
            </w:r>
          </w:p>
        </w:tc>
      </w:tr>
      <w:tr w:rsidR="00EE1928" w:rsidRPr="00FE6A28" w14:paraId="55926558" w14:textId="77777777" w:rsidTr="007E423D">
        <w:tc>
          <w:tcPr>
            <w:tcW w:w="2830" w:type="dxa"/>
          </w:tcPr>
          <w:p w14:paraId="7F4082C6" w14:textId="77777777" w:rsidR="00EE1928" w:rsidRPr="00126D1A" w:rsidRDefault="00EE1928" w:rsidP="007E423D">
            <w:pPr>
              <w:ind w:firstLine="0"/>
              <w:rPr>
                <w:b/>
              </w:rPr>
            </w:pPr>
            <w:r>
              <w:rPr>
                <w:b/>
              </w:rPr>
              <w:t>EJEMPLO (EN</w:t>
            </w:r>
            <w:r w:rsidRPr="00126D1A">
              <w:rPr>
                <w:b/>
              </w:rPr>
              <w:t>)</w:t>
            </w:r>
          </w:p>
        </w:tc>
        <w:tc>
          <w:tcPr>
            <w:tcW w:w="5664" w:type="dxa"/>
          </w:tcPr>
          <w:p w14:paraId="68E5DE6A" w14:textId="77777777" w:rsidR="00EE1928" w:rsidRPr="00E75D05" w:rsidRDefault="00EE1928" w:rsidP="007E423D">
            <w:pPr>
              <w:ind w:firstLine="0"/>
              <w:rPr>
                <w:lang w:val="en-GB"/>
              </w:rPr>
            </w:pPr>
            <w:r w:rsidRPr="00E75D05">
              <w:rPr>
                <w:lang w:val="en-GB"/>
              </w:rPr>
              <w:t xml:space="preserve">Arsenal showed for long periods here that the current </w:t>
            </w:r>
            <w:r w:rsidRPr="00E75D05">
              <w:rPr>
                <w:b/>
                <w:lang w:val="en-GB"/>
              </w:rPr>
              <w:t>constellation</w:t>
            </w:r>
            <w:r w:rsidRPr="00E75D05">
              <w:rPr>
                <w:lang w:val="en-GB"/>
              </w:rPr>
              <w:t xml:space="preserve"> really can be defied, not just by pulling men behind the ball (as any team could do) but presenting a tight, alert, aggressive defensive formation to stop Barcelona sweeping the ball around the edge of the penalty area.</w:t>
            </w:r>
          </w:p>
        </w:tc>
      </w:tr>
      <w:tr w:rsidR="00EE1928" w:rsidRPr="008822D4" w14:paraId="1E263787" w14:textId="77777777" w:rsidTr="007E423D">
        <w:tc>
          <w:tcPr>
            <w:tcW w:w="2830" w:type="dxa"/>
          </w:tcPr>
          <w:p w14:paraId="6C46BCD4" w14:textId="77777777" w:rsidR="00EE1928" w:rsidRPr="00126D1A" w:rsidRDefault="00EE1928" w:rsidP="007E423D">
            <w:pPr>
              <w:ind w:firstLine="0"/>
              <w:rPr>
                <w:b/>
              </w:rPr>
            </w:pPr>
            <w:r>
              <w:rPr>
                <w:b/>
              </w:rPr>
              <w:t>FUENTE EJEMPLO (EN</w:t>
            </w:r>
            <w:r w:rsidRPr="00126D1A">
              <w:rPr>
                <w:b/>
              </w:rPr>
              <w:t>)</w:t>
            </w:r>
          </w:p>
        </w:tc>
        <w:tc>
          <w:tcPr>
            <w:tcW w:w="5664" w:type="dxa"/>
          </w:tcPr>
          <w:p w14:paraId="70C70560" w14:textId="77777777" w:rsidR="00EE1928" w:rsidRPr="008822D4" w:rsidRDefault="00EE1928" w:rsidP="007E423D">
            <w:pPr>
              <w:ind w:firstLine="0"/>
            </w:pPr>
            <w:r w:rsidRPr="00AE6C9A">
              <w:t>Telegraph_2016_2_24</w:t>
            </w:r>
          </w:p>
        </w:tc>
      </w:tr>
      <w:tr w:rsidR="00EE1928" w14:paraId="2814B336" w14:textId="77777777" w:rsidTr="007E423D">
        <w:tc>
          <w:tcPr>
            <w:tcW w:w="2830" w:type="dxa"/>
          </w:tcPr>
          <w:p w14:paraId="3B2CEF10" w14:textId="77777777" w:rsidR="00EE1928" w:rsidRPr="00126D1A" w:rsidRDefault="00EE1928" w:rsidP="007E423D">
            <w:pPr>
              <w:ind w:firstLine="0"/>
              <w:rPr>
                <w:b/>
              </w:rPr>
            </w:pPr>
            <w:r>
              <w:rPr>
                <w:b/>
              </w:rPr>
              <w:t>PROPUESTA DE TRADUCCIÓN (ES</w:t>
            </w:r>
            <w:r w:rsidRPr="00126D1A">
              <w:rPr>
                <w:b/>
              </w:rPr>
              <w:t>)</w:t>
            </w:r>
          </w:p>
        </w:tc>
        <w:tc>
          <w:tcPr>
            <w:tcW w:w="5664" w:type="dxa"/>
          </w:tcPr>
          <w:p w14:paraId="45DC1B6B" w14:textId="77777777" w:rsidR="00EE1928" w:rsidRDefault="00EE1928" w:rsidP="007E423D">
            <w:pPr>
              <w:ind w:firstLine="0"/>
            </w:pPr>
          </w:p>
        </w:tc>
      </w:tr>
      <w:tr w:rsidR="00EE1928" w14:paraId="0C632837" w14:textId="77777777" w:rsidTr="007E423D">
        <w:tc>
          <w:tcPr>
            <w:tcW w:w="2830" w:type="dxa"/>
          </w:tcPr>
          <w:p w14:paraId="3D2BE234" w14:textId="77777777" w:rsidR="00EE1928" w:rsidRPr="00126D1A" w:rsidRDefault="00EE1928" w:rsidP="007E423D">
            <w:pPr>
              <w:ind w:firstLine="0"/>
              <w:rPr>
                <w:b/>
              </w:rPr>
            </w:pPr>
            <w:r>
              <w:rPr>
                <w:b/>
              </w:rPr>
              <w:t>EQUIVALENTE (ES)</w:t>
            </w:r>
          </w:p>
        </w:tc>
        <w:tc>
          <w:tcPr>
            <w:tcW w:w="5664" w:type="dxa"/>
          </w:tcPr>
          <w:p w14:paraId="5791B896" w14:textId="77777777" w:rsidR="00EE1928" w:rsidRDefault="00EE1928" w:rsidP="007E423D">
            <w:pPr>
              <w:ind w:firstLine="0"/>
            </w:pPr>
            <w:r>
              <w:t>constelación</w:t>
            </w:r>
          </w:p>
        </w:tc>
      </w:tr>
      <w:tr w:rsidR="00EE1928" w:rsidRPr="00CA0D97" w14:paraId="5F69461B" w14:textId="77777777" w:rsidTr="007E423D">
        <w:tc>
          <w:tcPr>
            <w:tcW w:w="2830" w:type="dxa"/>
          </w:tcPr>
          <w:p w14:paraId="530A71AA" w14:textId="77777777" w:rsidR="00EE1928" w:rsidRPr="00126D1A" w:rsidRDefault="00EE1928" w:rsidP="007E423D">
            <w:pPr>
              <w:ind w:firstLine="0"/>
              <w:rPr>
                <w:b/>
              </w:rPr>
            </w:pPr>
            <w:r w:rsidRPr="00126D1A">
              <w:rPr>
                <w:b/>
              </w:rPr>
              <w:t>NOTAS</w:t>
            </w:r>
          </w:p>
        </w:tc>
        <w:tc>
          <w:tcPr>
            <w:tcW w:w="5664" w:type="dxa"/>
          </w:tcPr>
          <w:p w14:paraId="52B75CA0" w14:textId="77777777" w:rsidR="00EE1928" w:rsidRPr="00CA0D97" w:rsidRDefault="00EE1928" w:rsidP="007E423D">
            <w:pPr>
              <w:ind w:firstLine="0"/>
            </w:pPr>
          </w:p>
        </w:tc>
      </w:tr>
    </w:tbl>
    <w:p w14:paraId="64B36DCC" w14:textId="77777777" w:rsidR="00EE1928" w:rsidRDefault="00EE1928" w:rsidP="00EE1928"/>
    <w:tbl>
      <w:tblPr>
        <w:tblStyle w:val="Tablaconcuadrcula"/>
        <w:tblW w:w="0" w:type="auto"/>
        <w:tblLook w:val="04A0" w:firstRow="1" w:lastRow="0" w:firstColumn="1" w:lastColumn="0" w:noHBand="0" w:noVBand="1"/>
      </w:tblPr>
      <w:tblGrid>
        <w:gridCol w:w="2830"/>
        <w:gridCol w:w="5664"/>
      </w:tblGrid>
      <w:tr w:rsidR="00EE1928" w:rsidRPr="00126D1A" w14:paraId="1FE2E49C" w14:textId="77777777" w:rsidTr="007E423D">
        <w:tc>
          <w:tcPr>
            <w:tcW w:w="2830" w:type="dxa"/>
            <w:shd w:val="clear" w:color="auto" w:fill="D0CECE" w:themeFill="background2" w:themeFillShade="E6"/>
          </w:tcPr>
          <w:p w14:paraId="52880BD7" w14:textId="77777777" w:rsidR="00EE1928" w:rsidRPr="00126D1A" w:rsidRDefault="00EE1928" w:rsidP="007E423D">
            <w:pPr>
              <w:ind w:firstLine="0"/>
              <w:rPr>
                <w:b/>
              </w:rPr>
            </w:pPr>
            <w:r>
              <w:rPr>
                <w:b/>
              </w:rPr>
              <w:lastRenderedPageBreak/>
              <w:t>8</w:t>
            </w:r>
            <w:r w:rsidRPr="00126D1A">
              <w:rPr>
                <w:b/>
              </w:rPr>
              <w:t>. ENTRAD</w:t>
            </w:r>
            <w:r>
              <w:rPr>
                <w:b/>
              </w:rPr>
              <w:t>A (EN)</w:t>
            </w:r>
          </w:p>
        </w:tc>
        <w:tc>
          <w:tcPr>
            <w:tcW w:w="5664" w:type="dxa"/>
            <w:shd w:val="clear" w:color="auto" w:fill="D0CECE" w:themeFill="background2" w:themeFillShade="E6"/>
          </w:tcPr>
          <w:p w14:paraId="483B240D" w14:textId="77777777" w:rsidR="00EE1928" w:rsidRPr="00126D1A" w:rsidRDefault="00EE1928" w:rsidP="007E423D">
            <w:pPr>
              <w:ind w:firstLine="0"/>
              <w:rPr>
                <w:b/>
              </w:rPr>
            </w:pPr>
            <w:proofErr w:type="spellStart"/>
            <w:r>
              <w:rPr>
                <w:b/>
              </w:rPr>
              <w:t>hat-trick</w:t>
            </w:r>
            <w:proofErr w:type="spellEnd"/>
          </w:p>
        </w:tc>
      </w:tr>
      <w:tr w:rsidR="00EE1928" w14:paraId="3DD5095D" w14:textId="77777777" w:rsidTr="007E423D">
        <w:tc>
          <w:tcPr>
            <w:tcW w:w="2830" w:type="dxa"/>
          </w:tcPr>
          <w:p w14:paraId="5E68FF00" w14:textId="77777777" w:rsidR="00EE1928" w:rsidRDefault="00EE1928" w:rsidP="007E423D">
            <w:pPr>
              <w:ind w:firstLine="0"/>
              <w:rPr>
                <w:b/>
              </w:rPr>
            </w:pPr>
            <w:r>
              <w:rPr>
                <w:b/>
              </w:rPr>
              <w:t>METÁFORA: MARCO SEMÁNTICO</w:t>
            </w:r>
          </w:p>
        </w:tc>
        <w:tc>
          <w:tcPr>
            <w:tcW w:w="5664" w:type="dxa"/>
          </w:tcPr>
          <w:p w14:paraId="7D0B8407" w14:textId="77777777" w:rsidR="00EE1928" w:rsidRDefault="00EE1928" w:rsidP="007E423D">
            <w:pPr>
              <w:ind w:firstLine="0"/>
            </w:pPr>
            <w:r>
              <w:t>Espectáculo.</w:t>
            </w:r>
          </w:p>
        </w:tc>
      </w:tr>
      <w:tr w:rsidR="00EE1928" w14:paraId="5D2D526E" w14:textId="77777777" w:rsidTr="007E423D">
        <w:tc>
          <w:tcPr>
            <w:tcW w:w="2830" w:type="dxa"/>
          </w:tcPr>
          <w:p w14:paraId="30D50256" w14:textId="77777777" w:rsidR="00EE1928" w:rsidRDefault="00EE1928" w:rsidP="007E423D">
            <w:pPr>
              <w:ind w:firstLine="0"/>
              <w:rPr>
                <w:b/>
              </w:rPr>
            </w:pPr>
            <w:r>
              <w:rPr>
                <w:b/>
              </w:rPr>
              <w:t>VARIEDADES REGIONALES</w:t>
            </w:r>
          </w:p>
        </w:tc>
        <w:tc>
          <w:tcPr>
            <w:tcW w:w="5664" w:type="dxa"/>
          </w:tcPr>
          <w:p w14:paraId="76C77701" w14:textId="77777777" w:rsidR="00EE1928" w:rsidRDefault="00EE1928" w:rsidP="007E423D">
            <w:pPr>
              <w:ind w:firstLine="0"/>
            </w:pPr>
          </w:p>
        </w:tc>
      </w:tr>
      <w:tr w:rsidR="00EE1928" w14:paraId="26DB8C5E" w14:textId="77777777" w:rsidTr="007E423D">
        <w:tc>
          <w:tcPr>
            <w:tcW w:w="2830" w:type="dxa"/>
          </w:tcPr>
          <w:p w14:paraId="2EC0238C" w14:textId="77777777" w:rsidR="00EE1928" w:rsidRDefault="00EE1928" w:rsidP="007E423D">
            <w:pPr>
              <w:ind w:firstLine="0"/>
              <w:rPr>
                <w:b/>
              </w:rPr>
            </w:pPr>
            <w:r>
              <w:rPr>
                <w:b/>
              </w:rPr>
              <w:t>EJEMPLO VARIEDADES</w:t>
            </w:r>
          </w:p>
        </w:tc>
        <w:tc>
          <w:tcPr>
            <w:tcW w:w="5664" w:type="dxa"/>
          </w:tcPr>
          <w:p w14:paraId="1C2086AE" w14:textId="77777777" w:rsidR="00EE1928" w:rsidRDefault="00EE1928" w:rsidP="007E423D">
            <w:pPr>
              <w:ind w:firstLine="0"/>
            </w:pPr>
          </w:p>
        </w:tc>
      </w:tr>
      <w:tr w:rsidR="00EE1928" w14:paraId="0AE3031E" w14:textId="77777777" w:rsidTr="007E423D">
        <w:tc>
          <w:tcPr>
            <w:tcW w:w="2830" w:type="dxa"/>
          </w:tcPr>
          <w:p w14:paraId="4FA4ACBE" w14:textId="77777777" w:rsidR="00EE1928" w:rsidRPr="00126D1A" w:rsidRDefault="00EE1928" w:rsidP="007E423D">
            <w:pPr>
              <w:ind w:firstLine="0"/>
              <w:rPr>
                <w:b/>
              </w:rPr>
            </w:pPr>
            <w:r w:rsidRPr="00126D1A">
              <w:rPr>
                <w:b/>
              </w:rPr>
              <w:t>DEFINICIÓN</w:t>
            </w:r>
          </w:p>
        </w:tc>
        <w:tc>
          <w:tcPr>
            <w:tcW w:w="5664" w:type="dxa"/>
          </w:tcPr>
          <w:p w14:paraId="7B83D082" w14:textId="77777777" w:rsidR="00EE1928" w:rsidRDefault="00EE1928" w:rsidP="007E423D">
            <w:pPr>
              <w:ind w:firstLine="0"/>
            </w:pPr>
            <w:r>
              <w:t>Tres goles anotados por un mismo jugador (el jugador que lo consigue se lleva el balón a casa, normalmente firmado por sus compañeros de equipo).</w:t>
            </w:r>
          </w:p>
        </w:tc>
      </w:tr>
      <w:tr w:rsidR="00EE1928" w:rsidRPr="00FE6A28" w14:paraId="131D9E3F" w14:textId="77777777" w:rsidTr="007E423D">
        <w:tc>
          <w:tcPr>
            <w:tcW w:w="2830" w:type="dxa"/>
          </w:tcPr>
          <w:p w14:paraId="41FB3AFD" w14:textId="77777777" w:rsidR="00EE1928" w:rsidRPr="00126D1A" w:rsidRDefault="00EE1928" w:rsidP="007E423D">
            <w:pPr>
              <w:ind w:firstLine="0"/>
              <w:rPr>
                <w:b/>
              </w:rPr>
            </w:pPr>
            <w:r>
              <w:rPr>
                <w:b/>
              </w:rPr>
              <w:t>EJEMPLO (EN</w:t>
            </w:r>
            <w:r w:rsidRPr="00126D1A">
              <w:rPr>
                <w:b/>
              </w:rPr>
              <w:t>)</w:t>
            </w:r>
          </w:p>
        </w:tc>
        <w:tc>
          <w:tcPr>
            <w:tcW w:w="5664" w:type="dxa"/>
          </w:tcPr>
          <w:p w14:paraId="5E12D260" w14:textId="77777777" w:rsidR="00EE1928" w:rsidRPr="00526E0A" w:rsidRDefault="00EE1928" w:rsidP="007E423D">
            <w:pPr>
              <w:ind w:firstLine="0"/>
              <w:rPr>
                <w:lang w:val="en-GB"/>
              </w:rPr>
            </w:pPr>
            <w:r w:rsidRPr="00526E0A">
              <w:rPr>
                <w:lang w:val="en-GB"/>
              </w:rPr>
              <w:t xml:space="preserve">They didn’t start scoring until the 38th minute but then didn’t stop, Tony </w:t>
            </w:r>
            <w:proofErr w:type="spellStart"/>
            <w:r w:rsidRPr="00526E0A">
              <w:rPr>
                <w:lang w:val="en-GB"/>
              </w:rPr>
              <w:t>Kurbos</w:t>
            </w:r>
            <w:proofErr w:type="spellEnd"/>
            <w:r w:rsidRPr="00526E0A">
              <w:rPr>
                <w:lang w:val="en-GB"/>
              </w:rPr>
              <w:t xml:space="preserve"> racing to a hat-trick and forcing an own goal through a deflection. Little wonder they ran up to goad Schuster at the end.</w:t>
            </w:r>
          </w:p>
        </w:tc>
      </w:tr>
      <w:tr w:rsidR="00EE1928" w:rsidRPr="008822D4" w14:paraId="6F6F34EA" w14:textId="77777777" w:rsidTr="007E423D">
        <w:tc>
          <w:tcPr>
            <w:tcW w:w="2830" w:type="dxa"/>
          </w:tcPr>
          <w:p w14:paraId="724C838B" w14:textId="77777777" w:rsidR="00EE1928" w:rsidRPr="00126D1A" w:rsidRDefault="00EE1928" w:rsidP="007E423D">
            <w:pPr>
              <w:ind w:firstLine="0"/>
              <w:rPr>
                <w:b/>
              </w:rPr>
            </w:pPr>
            <w:r>
              <w:rPr>
                <w:b/>
              </w:rPr>
              <w:t>FUENTE EJEMPLO (EN</w:t>
            </w:r>
            <w:r w:rsidRPr="00126D1A">
              <w:rPr>
                <w:b/>
              </w:rPr>
              <w:t>)</w:t>
            </w:r>
          </w:p>
        </w:tc>
        <w:tc>
          <w:tcPr>
            <w:tcW w:w="5664" w:type="dxa"/>
          </w:tcPr>
          <w:p w14:paraId="7C5F4F39" w14:textId="77777777" w:rsidR="00EE1928" w:rsidRPr="008822D4" w:rsidRDefault="00EE1928" w:rsidP="007E423D">
            <w:pPr>
              <w:ind w:firstLine="0"/>
            </w:pPr>
            <w:r w:rsidRPr="004D69D9">
              <w:t>Telegraph_2016_3_15_C</w:t>
            </w:r>
          </w:p>
        </w:tc>
      </w:tr>
      <w:tr w:rsidR="00EE1928" w14:paraId="41462A95" w14:textId="77777777" w:rsidTr="007E423D">
        <w:tc>
          <w:tcPr>
            <w:tcW w:w="2830" w:type="dxa"/>
          </w:tcPr>
          <w:p w14:paraId="184DF4EA" w14:textId="77777777" w:rsidR="00EE1928" w:rsidRPr="00126D1A" w:rsidRDefault="00EE1928" w:rsidP="007E423D">
            <w:pPr>
              <w:ind w:firstLine="0"/>
              <w:rPr>
                <w:b/>
              </w:rPr>
            </w:pPr>
            <w:r>
              <w:rPr>
                <w:b/>
              </w:rPr>
              <w:t>PROPUESTA DE TRADUCCIÓN (ES</w:t>
            </w:r>
            <w:r w:rsidRPr="00126D1A">
              <w:rPr>
                <w:b/>
              </w:rPr>
              <w:t>)</w:t>
            </w:r>
          </w:p>
        </w:tc>
        <w:tc>
          <w:tcPr>
            <w:tcW w:w="5664" w:type="dxa"/>
          </w:tcPr>
          <w:p w14:paraId="01B96AE3" w14:textId="77777777" w:rsidR="00EE1928" w:rsidRDefault="00EE1928" w:rsidP="007E423D">
            <w:pPr>
              <w:ind w:firstLine="0"/>
            </w:pPr>
            <w:proofErr w:type="spellStart"/>
            <w:r>
              <w:t>hat-trick</w:t>
            </w:r>
            <w:proofErr w:type="spellEnd"/>
          </w:p>
        </w:tc>
      </w:tr>
      <w:tr w:rsidR="00EE1928" w14:paraId="66C9E409" w14:textId="77777777" w:rsidTr="007E423D">
        <w:tc>
          <w:tcPr>
            <w:tcW w:w="2830" w:type="dxa"/>
          </w:tcPr>
          <w:p w14:paraId="3BDC5EBD" w14:textId="77777777" w:rsidR="00EE1928" w:rsidRPr="00126D1A" w:rsidRDefault="00EE1928" w:rsidP="007E423D">
            <w:pPr>
              <w:ind w:firstLine="0"/>
              <w:rPr>
                <w:b/>
              </w:rPr>
            </w:pPr>
            <w:r>
              <w:rPr>
                <w:b/>
              </w:rPr>
              <w:t>EQUIVALENTE (ES)</w:t>
            </w:r>
          </w:p>
        </w:tc>
        <w:tc>
          <w:tcPr>
            <w:tcW w:w="5664" w:type="dxa"/>
          </w:tcPr>
          <w:p w14:paraId="102B4384" w14:textId="77777777" w:rsidR="00EE1928" w:rsidRDefault="00EE1928" w:rsidP="007E423D">
            <w:pPr>
              <w:ind w:firstLine="0"/>
            </w:pPr>
          </w:p>
        </w:tc>
      </w:tr>
      <w:tr w:rsidR="00EE1928" w:rsidRPr="00CA0D97" w14:paraId="243BE767" w14:textId="77777777" w:rsidTr="007E423D">
        <w:tc>
          <w:tcPr>
            <w:tcW w:w="2830" w:type="dxa"/>
          </w:tcPr>
          <w:p w14:paraId="6A3E193D" w14:textId="77777777" w:rsidR="00EE1928" w:rsidRPr="00126D1A" w:rsidRDefault="00EE1928" w:rsidP="007E423D">
            <w:pPr>
              <w:ind w:firstLine="0"/>
              <w:rPr>
                <w:b/>
              </w:rPr>
            </w:pPr>
            <w:r w:rsidRPr="00126D1A">
              <w:rPr>
                <w:b/>
              </w:rPr>
              <w:t>NOTAS</w:t>
            </w:r>
          </w:p>
        </w:tc>
        <w:tc>
          <w:tcPr>
            <w:tcW w:w="5664" w:type="dxa"/>
          </w:tcPr>
          <w:p w14:paraId="6B5B2F8B" w14:textId="77777777" w:rsidR="00EE1928" w:rsidRPr="00CA0D97" w:rsidRDefault="00EE1928" w:rsidP="007E423D">
            <w:pPr>
              <w:ind w:firstLine="0"/>
            </w:pPr>
            <w:r>
              <w:t>Cuando un jugador marca dos goles en un solo partido, se dice que ha hecho un «doblete» y cuando marca tres, se dice que ha hecho un «</w:t>
            </w:r>
            <w:proofErr w:type="spellStart"/>
            <w:r>
              <w:t>hat-trick</w:t>
            </w:r>
            <w:proofErr w:type="spellEnd"/>
            <w:r>
              <w:t>». Decir que ha hecho un «triplete» crearía confusión, ya que la palabra triplete normalmente se utiliza para indicar que se han ganado tres títulos en una misma temporada.</w:t>
            </w:r>
          </w:p>
        </w:tc>
      </w:tr>
    </w:tbl>
    <w:p w14:paraId="2929104B" w14:textId="77777777" w:rsidR="00EE1928" w:rsidRDefault="00EE1928" w:rsidP="00EE1928"/>
    <w:tbl>
      <w:tblPr>
        <w:tblStyle w:val="Tablaconcuadrcula"/>
        <w:tblW w:w="0" w:type="auto"/>
        <w:tblLook w:val="04A0" w:firstRow="1" w:lastRow="0" w:firstColumn="1" w:lastColumn="0" w:noHBand="0" w:noVBand="1"/>
      </w:tblPr>
      <w:tblGrid>
        <w:gridCol w:w="2830"/>
        <w:gridCol w:w="5664"/>
      </w:tblGrid>
      <w:tr w:rsidR="00EE1928" w:rsidRPr="00126D1A" w14:paraId="501E6F90" w14:textId="77777777" w:rsidTr="007E423D">
        <w:tc>
          <w:tcPr>
            <w:tcW w:w="2830" w:type="dxa"/>
            <w:shd w:val="clear" w:color="auto" w:fill="D0CECE" w:themeFill="background2" w:themeFillShade="E6"/>
          </w:tcPr>
          <w:p w14:paraId="2762D7BA" w14:textId="77777777" w:rsidR="00EE1928" w:rsidRPr="00126D1A" w:rsidRDefault="00EE1928" w:rsidP="007E423D">
            <w:pPr>
              <w:ind w:firstLine="0"/>
              <w:rPr>
                <w:b/>
              </w:rPr>
            </w:pPr>
            <w:r>
              <w:rPr>
                <w:b/>
              </w:rPr>
              <w:t>9</w:t>
            </w:r>
            <w:r w:rsidRPr="00126D1A">
              <w:rPr>
                <w:b/>
              </w:rPr>
              <w:t>. ENTRAD</w:t>
            </w:r>
            <w:r>
              <w:rPr>
                <w:b/>
              </w:rPr>
              <w:t>A (EN)</w:t>
            </w:r>
          </w:p>
        </w:tc>
        <w:tc>
          <w:tcPr>
            <w:tcW w:w="5664" w:type="dxa"/>
            <w:shd w:val="clear" w:color="auto" w:fill="D0CECE" w:themeFill="background2" w:themeFillShade="E6"/>
          </w:tcPr>
          <w:p w14:paraId="15FAC32E" w14:textId="77777777" w:rsidR="00EE1928" w:rsidRPr="00126D1A" w:rsidRDefault="00EE1928" w:rsidP="007E423D">
            <w:pPr>
              <w:ind w:firstLine="0"/>
              <w:rPr>
                <w:b/>
              </w:rPr>
            </w:pPr>
            <w:proofErr w:type="spellStart"/>
            <w:r>
              <w:rPr>
                <w:b/>
              </w:rPr>
              <w:t>magician</w:t>
            </w:r>
            <w:proofErr w:type="spellEnd"/>
          </w:p>
        </w:tc>
      </w:tr>
      <w:tr w:rsidR="00EE1928" w14:paraId="22B0788E" w14:textId="77777777" w:rsidTr="007E423D">
        <w:tc>
          <w:tcPr>
            <w:tcW w:w="2830" w:type="dxa"/>
          </w:tcPr>
          <w:p w14:paraId="3AAAB577" w14:textId="77777777" w:rsidR="00EE1928" w:rsidRDefault="00EE1928" w:rsidP="007E423D">
            <w:pPr>
              <w:ind w:firstLine="0"/>
              <w:rPr>
                <w:b/>
              </w:rPr>
            </w:pPr>
            <w:r>
              <w:rPr>
                <w:b/>
              </w:rPr>
              <w:t>METÁFORA: MARCO SEMÁNTICO</w:t>
            </w:r>
          </w:p>
        </w:tc>
        <w:tc>
          <w:tcPr>
            <w:tcW w:w="5664" w:type="dxa"/>
          </w:tcPr>
          <w:p w14:paraId="42005B04" w14:textId="77777777" w:rsidR="00EE1928" w:rsidRDefault="00EE1928" w:rsidP="007E423D">
            <w:pPr>
              <w:ind w:firstLine="0"/>
            </w:pPr>
            <w:r>
              <w:t>Espectáculo</w:t>
            </w:r>
          </w:p>
        </w:tc>
      </w:tr>
      <w:tr w:rsidR="00EE1928" w14:paraId="247AA4B5" w14:textId="77777777" w:rsidTr="007E423D">
        <w:tc>
          <w:tcPr>
            <w:tcW w:w="2830" w:type="dxa"/>
          </w:tcPr>
          <w:p w14:paraId="670D99BA" w14:textId="77777777" w:rsidR="00EE1928" w:rsidRDefault="00EE1928" w:rsidP="007E423D">
            <w:pPr>
              <w:ind w:firstLine="0"/>
              <w:rPr>
                <w:b/>
              </w:rPr>
            </w:pPr>
            <w:r>
              <w:rPr>
                <w:b/>
              </w:rPr>
              <w:t>VARIEDADES REGIONALES</w:t>
            </w:r>
          </w:p>
        </w:tc>
        <w:tc>
          <w:tcPr>
            <w:tcW w:w="5664" w:type="dxa"/>
          </w:tcPr>
          <w:p w14:paraId="0FCF72FA" w14:textId="77777777" w:rsidR="00EE1928" w:rsidRDefault="00EE1928" w:rsidP="007E423D">
            <w:pPr>
              <w:ind w:firstLine="0"/>
            </w:pPr>
          </w:p>
        </w:tc>
      </w:tr>
      <w:tr w:rsidR="00EE1928" w14:paraId="6D5A1D7D" w14:textId="77777777" w:rsidTr="007E423D">
        <w:tc>
          <w:tcPr>
            <w:tcW w:w="2830" w:type="dxa"/>
          </w:tcPr>
          <w:p w14:paraId="100D7CF6" w14:textId="77777777" w:rsidR="00EE1928" w:rsidRDefault="00EE1928" w:rsidP="007E423D">
            <w:pPr>
              <w:ind w:firstLine="0"/>
              <w:rPr>
                <w:b/>
              </w:rPr>
            </w:pPr>
            <w:r>
              <w:rPr>
                <w:b/>
              </w:rPr>
              <w:t>EJEMPLO VARIEDADES</w:t>
            </w:r>
          </w:p>
        </w:tc>
        <w:tc>
          <w:tcPr>
            <w:tcW w:w="5664" w:type="dxa"/>
          </w:tcPr>
          <w:p w14:paraId="707FAE99" w14:textId="77777777" w:rsidR="00EE1928" w:rsidRDefault="00EE1928" w:rsidP="007E423D">
            <w:pPr>
              <w:ind w:firstLine="0"/>
            </w:pPr>
          </w:p>
        </w:tc>
      </w:tr>
      <w:tr w:rsidR="00EE1928" w14:paraId="28CEEF42" w14:textId="77777777" w:rsidTr="007E423D">
        <w:tc>
          <w:tcPr>
            <w:tcW w:w="2830" w:type="dxa"/>
          </w:tcPr>
          <w:p w14:paraId="352A32A1" w14:textId="77777777" w:rsidR="00EE1928" w:rsidRPr="00126D1A" w:rsidRDefault="00EE1928" w:rsidP="007E423D">
            <w:pPr>
              <w:ind w:firstLine="0"/>
              <w:rPr>
                <w:b/>
              </w:rPr>
            </w:pPr>
            <w:r w:rsidRPr="00126D1A">
              <w:rPr>
                <w:b/>
              </w:rPr>
              <w:t>DEFINICIÓN</w:t>
            </w:r>
          </w:p>
        </w:tc>
        <w:tc>
          <w:tcPr>
            <w:tcW w:w="5664" w:type="dxa"/>
          </w:tcPr>
          <w:p w14:paraId="2EE52BD2" w14:textId="77777777" w:rsidR="00EE1928" w:rsidRDefault="00EE1928" w:rsidP="007E423D">
            <w:pPr>
              <w:ind w:firstLine="0"/>
            </w:pPr>
            <w:r>
              <w:t>Jugador de calidad excepcional, especialmente de calidad técnica y de corte ofensivo por lo general.</w:t>
            </w:r>
          </w:p>
        </w:tc>
      </w:tr>
      <w:tr w:rsidR="00EE1928" w:rsidRPr="00FE6A28" w14:paraId="4658E42D" w14:textId="77777777" w:rsidTr="007E423D">
        <w:tc>
          <w:tcPr>
            <w:tcW w:w="2830" w:type="dxa"/>
          </w:tcPr>
          <w:p w14:paraId="25BD73E5" w14:textId="77777777" w:rsidR="00EE1928" w:rsidRPr="00126D1A" w:rsidRDefault="00EE1928" w:rsidP="007E423D">
            <w:pPr>
              <w:ind w:firstLine="0"/>
              <w:rPr>
                <w:b/>
              </w:rPr>
            </w:pPr>
            <w:r>
              <w:rPr>
                <w:b/>
              </w:rPr>
              <w:t>EJEMPLO (EN</w:t>
            </w:r>
            <w:r w:rsidRPr="00126D1A">
              <w:rPr>
                <w:b/>
              </w:rPr>
              <w:t>)</w:t>
            </w:r>
          </w:p>
        </w:tc>
        <w:tc>
          <w:tcPr>
            <w:tcW w:w="5664" w:type="dxa"/>
          </w:tcPr>
          <w:p w14:paraId="7013E584" w14:textId="77777777" w:rsidR="00EE1928" w:rsidRPr="00F710DE" w:rsidRDefault="00EE1928" w:rsidP="007E423D">
            <w:pPr>
              <w:ind w:firstLine="0"/>
              <w:rPr>
                <w:lang w:val="en-GB"/>
              </w:rPr>
            </w:pPr>
            <w:r w:rsidRPr="00F710DE">
              <w:rPr>
                <w:lang w:val="en-GB"/>
              </w:rPr>
              <w:t xml:space="preserve">Barcelona’s front three of Lionel Messi, Neymar and Luis Suárez have scored 103 goals already this season, almost double the combined tally of Olivier </w:t>
            </w:r>
            <w:proofErr w:type="spellStart"/>
            <w:r w:rsidRPr="00F710DE">
              <w:rPr>
                <w:lang w:val="en-GB"/>
              </w:rPr>
              <w:t>Giroud</w:t>
            </w:r>
            <w:proofErr w:type="spellEnd"/>
            <w:r w:rsidRPr="00F710DE">
              <w:rPr>
                <w:lang w:val="en-GB"/>
              </w:rPr>
              <w:t xml:space="preserve">, Theo Walcott, Alexis Sánchez, Mesut Özil, Welbeck and Joel Campbell. “The advantage in our position is that the task is clear: we have to attack,” said Wenger. “But the </w:t>
            </w:r>
            <w:r w:rsidRPr="00914F23">
              <w:rPr>
                <w:b/>
                <w:lang w:val="en-GB"/>
              </w:rPr>
              <w:t>magicians</w:t>
            </w:r>
            <w:r w:rsidRPr="00F710DE">
              <w:rPr>
                <w:lang w:val="en-GB"/>
              </w:rPr>
              <w:t xml:space="preserve"> of </w:t>
            </w:r>
            <w:r w:rsidRPr="00F710DE">
              <w:rPr>
                <w:lang w:val="en-GB"/>
              </w:rPr>
              <w:lastRenderedPageBreak/>
              <w:t>Barcelona will demand a good defensive performance from our side.”</w:t>
            </w:r>
          </w:p>
        </w:tc>
      </w:tr>
      <w:tr w:rsidR="00EE1928" w:rsidRPr="008822D4" w14:paraId="47580A7F" w14:textId="77777777" w:rsidTr="007E423D">
        <w:tc>
          <w:tcPr>
            <w:tcW w:w="2830" w:type="dxa"/>
          </w:tcPr>
          <w:p w14:paraId="5B36697D" w14:textId="77777777" w:rsidR="00EE1928" w:rsidRPr="00126D1A" w:rsidRDefault="00EE1928" w:rsidP="007E423D">
            <w:pPr>
              <w:ind w:firstLine="0"/>
              <w:rPr>
                <w:b/>
              </w:rPr>
            </w:pPr>
            <w:r>
              <w:rPr>
                <w:b/>
              </w:rPr>
              <w:lastRenderedPageBreak/>
              <w:t>FUENTE EJEMPLO (EN</w:t>
            </w:r>
            <w:r w:rsidRPr="00126D1A">
              <w:rPr>
                <w:b/>
              </w:rPr>
              <w:t>)</w:t>
            </w:r>
          </w:p>
        </w:tc>
        <w:tc>
          <w:tcPr>
            <w:tcW w:w="5664" w:type="dxa"/>
          </w:tcPr>
          <w:p w14:paraId="5179C3C4" w14:textId="77777777" w:rsidR="00EE1928" w:rsidRPr="008822D4" w:rsidRDefault="00EE1928" w:rsidP="007E423D">
            <w:pPr>
              <w:ind w:firstLine="0"/>
            </w:pPr>
            <w:r w:rsidRPr="00914F23">
              <w:t>Telegraph_2016_3_15_E</w:t>
            </w:r>
          </w:p>
        </w:tc>
      </w:tr>
      <w:tr w:rsidR="00EE1928" w14:paraId="506FF4CF" w14:textId="77777777" w:rsidTr="007E423D">
        <w:tc>
          <w:tcPr>
            <w:tcW w:w="2830" w:type="dxa"/>
          </w:tcPr>
          <w:p w14:paraId="1797913E" w14:textId="77777777" w:rsidR="00EE1928" w:rsidRPr="00126D1A" w:rsidRDefault="00EE1928" w:rsidP="007E423D">
            <w:pPr>
              <w:ind w:firstLine="0"/>
              <w:rPr>
                <w:b/>
              </w:rPr>
            </w:pPr>
            <w:r>
              <w:rPr>
                <w:b/>
              </w:rPr>
              <w:t>PROPUESTA DE TRADUCCIÓN (ES</w:t>
            </w:r>
            <w:r w:rsidRPr="00126D1A">
              <w:rPr>
                <w:b/>
              </w:rPr>
              <w:t>)</w:t>
            </w:r>
          </w:p>
        </w:tc>
        <w:tc>
          <w:tcPr>
            <w:tcW w:w="5664" w:type="dxa"/>
          </w:tcPr>
          <w:p w14:paraId="2CABA89A" w14:textId="77777777" w:rsidR="00EE1928" w:rsidRDefault="00EE1928" w:rsidP="007E423D">
            <w:pPr>
              <w:ind w:firstLine="0"/>
            </w:pPr>
            <w:r>
              <w:t>mago</w:t>
            </w:r>
          </w:p>
        </w:tc>
      </w:tr>
      <w:tr w:rsidR="00EE1928" w14:paraId="362CFDE4" w14:textId="77777777" w:rsidTr="007E423D">
        <w:tc>
          <w:tcPr>
            <w:tcW w:w="2830" w:type="dxa"/>
          </w:tcPr>
          <w:p w14:paraId="720F935F" w14:textId="77777777" w:rsidR="00EE1928" w:rsidRPr="00126D1A" w:rsidRDefault="00EE1928" w:rsidP="007E423D">
            <w:pPr>
              <w:ind w:firstLine="0"/>
              <w:rPr>
                <w:b/>
              </w:rPr>
            </w:pPr>
            <w:r>
              <w:rPr>
                <w:b/>
              </w:rPr>
              <w:t>EQUIVALENTE (ES)</w:t>
            </w:r>
          </w:p>
        </w:tc>
        <w:tc>
          <w:tcPr>
            <w:tcW w:w="5664" w:type="dxa"/>
          </w:tcPr>
          <w:p w14:paraId="5A958C1C" w14:textId="77777777" w:rsidR="00EE1928" w:rsidRDefault="00EE1928" w:rsidP="007E423D">
            <w:pPr>
              <w:ind w:firstLine="0"/>
            </w:pPr>
          </w:p>
        </w:tc>
      </w:tr>
      <w:tr w:rsidR="00EE1928" w:rsidRPr="00CA0D97" w14:paraId="1BD496F2" w14:textId="77777777" w:rsidTr="007E423D">
        <w:tc>
          <w:tcPr>
            <w:tcW w:w="2830" w:type="dxa"/>
          </w:tcPr>
          <w:p w14:paraId="7714E6FF" w14:textId="77777777" w:rsidR="00EE1928" w:rsidRPr="00126D1A" w:rsidRDefault="00EE1928" w:rsidP="007E423D">
            <w:pPr>
              <w:ind w:firstLine="0"/>
              <w:rPr>
                <w:b/>
              </w:rPr>
            </w:pPr>
            <w:r w:rsidRPr="00126D1A">
              <w:rPr>
                <w:b/>
              </w:rPr>
              <w:t>NOTAS</w:t>
            </w:r>
          </w:p>
        </w:tc>
        <w:tc>
          <w:tcPr>
            <w:tcW w:w="5664" w:type="dxa"/>
          </w:tcPr>
          <w:p w14:paraId="77EEB64D" w14:textId="77777777" w:rsidR="00EE1928" w:rsidRPr="00CA0D97" w:rsidRDefault="00EE1928" w:rsidP="007E423D">
            <w:pPr>
              <w:ind w:firstLine="0"/>
            </w:pPr>
          </w:p>
        </w:tc>
      </w:tr>
    </w:tbl>
    <w:p w14:paraId="45AF75D7" w14:textId="77777777" w:rsidR="00EE1928" w:rsidRDefault="00EE1928" w:rsidP="00EE1928"/>
    <w:tbl>
      <w:tblPr>
        <w:tblStyle w:val="Tablaconcuadrcula"/>
        <w:tblW w:w="0" w:type="auto"/>
        <w:tblLook w:val="04A0" w:firstRow="1" w:lastRow="0" w:firstColumn="1" w:lastColumn="0" w:noHBand="0" w:noVBand="1"/>
      </w:tblPr>
      <w:tblGrid>
        <w:gridCol w:w="2830"/>
        <w:gridCol w:w="5664"/>
      </w:tblGrid>
      <w:tr w:rsidR="00EE1928" w:rsidRPr="00126D1A" w14:paraId="4B8687D8" w14:textId="77777777" w:rsidTr="007E423D">
        <w:tc>
          <w:tcPr>
            <w:tcW w:w="2830" w:type="dxa"/>
            <w:shd w:val="clear" w:color="auto" w:fill="D0CECE" w:themeFill="background2" w:themeFillShade="E6"/>
          </w:tcPr>
          <w:p w14:paraId="77488E39" w14:textId="77777777" w:rsidR="00EE1928" w:rsidRPr="00126D1A" w:rsidRDefault="00EE1928" w:rsidP="007E423D">
            <w:pPr>
              <w:ind w:firstLine="0"/>
              <w:rPr>
                <w:b/>
              </w:rPr>
            </w:pPr>
            <w:r>
              <w:rPr>
                <w:b/>
              </w:rPr>
              <w:t>10</w:t>
            </w:r>
            <w:r w:rsidRPr="00126D1A">
              <w:rPr>
                <w:b/>
              </w:rPr>
              <w:t>. ENTRAD</w:t>
            </w:r>
            <w:r>
              <w:rPr>
                <w:b/>
              </w:rPr>
              <w:t>A (EN)</w:t>
            </w:r>
          </w:p>
        </w:tc>
        <w:tc>
          <w:tcPr>
            <w:tcW w:w="5664" w:type="dxa"/>
            <w:shd w:val="clear" w:color="auto" w:fill="D0CECE" w:themeFill="background2" w:themeFillShade="E6"/>
          </w:tcPr>
          <w:p w14:paraId="358507BC" w14:textId="77777777" w:rsidR="00EE1928" w:rsidRPr="00126D1A" w:rsidRDefault="00EE1928" w:rsidP="007E423D">
            <w:pPr>
              <w:ind w:firstLine="0"/>
              <w:rPr>
                <w:b/>
              </w:rPr>
            </w:pPr>
            <w:proofErr w:type="spellStart"/>
            <w:r>
              <w:rPr>
                <w:b/>
              </w:rPr>
              <w:t>nutmeg</w:t>
            </w:r>
            <w:proofErr w:type="spellEnd"/>
          </w:p>
        </w:tc>
      </w:tr>
      <w:tr w:rsidR="00EE1928" w14:paraId="1C139025" w14:textId="77777777" w:rsidTr="007E423D">
        <w:tc>
          <w:tcPr>
            <w:tcW w:w="2830" w:type="dxa"/>
          </w:tcPr>
          <w:p w14:paraId="03164D6D" w14:textId="77777777" w:rsidR="00EE1928" w:rsidRDefault="00EE1928" w:rsidP="007E423D">
            <w:pPr>
              <w:ind w:firstLine="0"/>
              <w:rPr>
                <w:b/>
              </w:rPr>
            </w:pPr>
            <w:r>
              <w:rPr>
                <w:b/>
              </w:rPr>
              <w:t>METÁFORA: MARCO SEMÁNTICO</w:t>
            </w:r>
          </w:p>
        </w:tc>
        <w:tc>
          <w:tcPr>
            <w:tcW w:w="5664" w:type="dxa"/>
          </w:tcPr>
          <w:p w14:paraId="09A50DEA" w14:textId="77777777" w:rsidR="00EE1928" w:rsidRDefault="00EE1928" w:rsidP="007E423D">
            <w:pPr>
              <w:ind w:firstLine="0"/>
            </w:pPr>
            <w:r>
              <w:t>Comida.</w:t>
            </w:r>
          </w:p>
        </w:tc>
      </w:tr>
      <w:tr w:rsidR="00EE1928" w14:paraId="3FAE1CA8" w14:textId="77777777" w:rsidTr="007E423D">
        <w:tc>
          <w:tcPr>
            <w:tcW w:w="2830" w:type="dxa"/>
          </w:tcPr>
          <w:p w14:paraId="358DA683" w14:textId="77777777" w:rsidR="00EE1928" w:rsidRDefault="00EE1928" w:rsidP="007E423D">
            <w:pPr>
              <w:ind w:firstLine="0"/>
              <w:rPr>
                <w:b/>
              </w:rPr>
            </w:pPr>
            <w:r>
              <w:rPr>
                <w:b/>
              </w:rPr>
              <w:t>VARIEDADES REGIONALES</w:t>
            </w:r>
          </w:p>
        </w:tc>
        <w:tc>
          <w:tcPr>
            <w:tcW w:w="5664" w:type="dxa"/>
          </w:tcPr>
          <w:p w14:paraId="1639BA55" w14:textId="77777777" w:rsidR="00EE1928" w:rsidRDefault="00EE1928" w:rsidP="007E423D">
            <w:pPr>
              <w:ind w:firstLine="0"/>
            </w:pPr>
          </w:p>
        </w:tc>
      </w:tr>
      <w:tr w:rsidR="00EE1928" w14:paraId="410D568C" w14:textId="77777777" w:rsidTr="007E423D">
        <w:tc>
          <w:tcPr>
            <w:tcW w:w="2830" w:type="dxa"/>
          </w:tcPr>
          <w:p w14:paraId="158E2157" w14:textId="77777777" w:rsidR="00EE1928" w:rsidRDefault="00EE1928" w:rsidP="007E423D">
            <w:pPr>
              <w:ind w:firstLine="0"/>
              <w:rPr>
                <w:b/>
              </w:rPr>
            </w:pPr>
            <w:r>
              <w:rPr>
                <w:b/>
              </w:rPr>
              <w:t>EJEMPLO VARIEDADES</w:t>
            </w:r>
          </w:p>
        </w:tc>
        <w:tc>
          <w:tcPr>
            <w:tcW w:w="5664" w:type="dxa"/>
          </w:tcPr>
          <w:p w14:paraId="08A1C4F3" w14:textId="77777777" w:rsidR="00EE1928" w:rsidRDefault="00EE1928" w:rsidP="007E423D">
            <w:pPr>
              <w:ind w:firstLine="0"/>
            </w:pPr>
          </w:p>
        </w:tc>
      </w:tr>
      <w:tr w:rsidR="00EE1928" w14:paraId="4475A959" w14:textId="77777777" w:rsidTr="007E423D">
        <w:tc>
          <w:tcPr>
            <w:tcW w:w="2830" w:type="dxa"/>
          </w:tcPr>
          <w:p w14:paraId="37BE2282" w14:textId="77777777" w:rsidR="00EE1928" w:rsidRPr="00126D1A" w:rsidRDefault="00EE1928" w:rsidP="007E423D">
            <w:pPr>
              <w:ind w:firstLine="0"/>
              <w:rPr>
                <w:b/>
              </w:rPr>
            </w:pPr>
            <w:r w:rsidRPr="00126D1A">
              <w:rPr>
                <w:b/>
              </w:rPr>
              <w:t>DEFINICIÓN</w:t>
            </w:r>
          </w:p>
        </w:tc>
        <w:tc>
          <w:tcPr>
            <w:tcW w:w="5664" w:type="dxa"/>
          </w:tcPr>
          <w:p w14:paraId="143EB36A" w14:textId="77777777" w:rsidR="00EE1928" w:rsidRDefault="00EE1928" w:rsidP="007E423D">
            <w:pPr>
              <w:ind w:firstLine="0"/>
            </w:pPr>
            <w:r>
              <w:t>Acción en la que un jugador pasa el balón entre las piernas del oponente.</w:t>
            </w:r>
          </w:p>
        </w:tc>
      </w:tr>
      <w:tr w:rsidR="00EE1928" w:rsidRPr="00FE6A28" w14:paraId="6301DE20" w14:textId="77777777" w:rsidTr="007E423D">
        <w:tc>
          <w:tcPr>
            <w:tcW w:w="2830" w:type="dxa"/>
          </w:tcPr>
          <w:p w14:paraId="70EE8BE1" w14:textId="77777777" w:rsidR="00EE1928" w:rsidRPr="00126D1A" w:rsidRDefault="00EE1928" w:rsidP="007E423D">
            <w:pPr>
              <w:ind w:firstLine="0"/>
              <w:rPr>
                <w:b/>
              </w:rPr>
            </w:pPr>
            <w:r>
              <w:rPr>
                <w:b/>
              </w:rPr>
              <w:t>EJEMPLO (EN</w:t>
            </w:r>
            <w:r w:rsidRPr="00126D1A">
              <w:rPr>
                <w:b/>
              </w:rPr>
              <w:t>)</w:t>
            </w:r>
          </w:p>
        </w:tc>
        <w:tc>
          <w:tcPr>
            <w:tcW w:w="5664" w:type="dxa"/>
          </w:tcPr>
          <w:p w14:paraId="0A791AB2" w14:textId="77777777" w:rsidR="00EE1928" w:rsidRPr="00564687" w:rsidRDefault="00EE1928" w:rsidP="007E423D">
            <w:pPr>
              <w:ind w:firstLine="0"/>
              <w:rPr>
                <w:lang w:val="en-GB"/>
              </w:rPr>
            </w:pPr>
            <w:proofErr w:type="spellStart"/>
            <w:r w:rsidRPr="00564687">
              <w:rPr>
                <w:lang w:val="en-GB"/>
              </w:rPr>
              <w:t>Modric</w:t>
            </w:r>
            <w:proofErr w:type="spellEnd"/>
            <w:r w:rsidRPr="00564687">
              <w:rPr>
                <w:lang w:val="en-GB"/>
              </w:rPr>
              <w:t xml:space="preserve"> with a nutmeg on </w:t>
            </w:r>
            <w:proofErr w:type="spellStart"/>
            <w:r w:rsidRPr="00564687">
              <w:rPr>
                <w:lang w:val="en-GB"/>
              </w:rPr>
              <w:t>Pjanic</w:t>
            </w:r>
            <w:proofErr w:type="spellEnd"/>
            <w:r w:rsidRPr="00564687">
              <w:rPr>
                <w:lang w:val="en-GB"/>
              </w:rPr>
              <w:t xml:space="preserve"> in midfield and the pitch opens up for him.</w:t>
            </w:r>
          </w:p>
        </w:tc>
      </w:tr>
      <w:tr w:rsidR="00EE1928" w:rsidRPr="008822D4" w14:paraId="24C096BF" w14:textId="77777777" w:rsidTr="007E423D">
        <w:tc>
          <w:tcPr>
            <w:tcW w:w="2830" w:type="dxa"/>
          </w:tcPr>
          <w:p w14:paraId="59B36C0E" w14:textId="77777777" w:rsidR="00EE1928" w:rsidRPr="00126D1A" w:rsidRDefault="00EE1928" w:rsidP="007E423D">
            <w:pPr>
              <w:ind w:firstLine="0"/>
              <w:rPr>
                <w:b/>
              </w:rPr>
            </w:pPr>
            <w:r>
              <w:rPr>
                <w:b/>
              </w:rPr>
              <w:t>FUENTE EJEMPLO (EN</w:t>
            </w:r>
            <w:r w:rsidRPr="00126D1A">
              <w:rPr>
                <w:b/>
              </w:rPr>
              <w:t>)</w:t>
            </w:r>
          </w:p>
        </w:tc>
        <w:tc>
          <w:tcPr>
            <w:tcW w:w="5664" w:type="dxa"/>
          </w:tcPr>
          <w:p w14:paraId="53454DA5" w14:textId="77777777" w:rsidR="00EE1928" w:rsidRPr="008822D4" w:rsidRDefault="00EE1928" w:rsidP="007E423D">
            <w:pPr>
              <w:ind w:firstLine="0"/>
            </w:pPr>
            <w:r w:rsidRPr="00564687">
              <w:t>Telegraph_2016_3_8_E</w:t>
            </w:r>
          </w:p>
        </w:tc>
      </w:tr>
      <w:tr w:rsidR="00EE1928" w14:paraId="1B69E67A" w14:textId="77777777" w:rsidTr="007E423D">
        <w:tc>
          <w:tcPr>
            <w:tcW w:w="2830" w:type="dxa"/>
          </w:tcPr>
          <w:p w14:paraId="0B63F522" w14:textId="77777777" w:rsidR="00EE1928" w:rsidRPr="00126D1A" w:rsidRDefault="00EE1928" w:rsidP="007E423D">
            <w:pPr>
              <w:ind w:firstLine="0"/>
              <w:rPr>
                <w:b/>
              </w:rPr>
            </w:pPr>
            <w:r>
              <w:rPr>
                <w:b/>
              </w:rPr>
              <w:t>PROPUESTA DE TRADUCCIÓN (ES</w:t>
            </w:r>
            <w:r w:rsidRPr="00126D1A">
              <w:rPr>
                <w:b/>
              </w:rPr>
              <w:t>)</w:t>
            </w:r>
          </w:p>
        </w:tc>
        <w:tc>
          <w:tcPr>
            <w:tcW w:w="5664" w:type="dxa"/>
          </w:tcPr>
          <w:p w14:paraId="14BFC15E" w14:textId="77777777" w:rsidR="00EE1928" w:rsidRDefault="00EE1928" w:rsidP="007E423D">
            <w:pPr>
              <w:ind w:firstLine="0"/>
            </w:pPr>
            <w:r>
              <w:t>túnel</w:t>
            </w:r>
          </w:p>
        </w:tc>
      </w:tr>
      <w:tr w:rsidR="00EE1928" w14:paraId="2AB31C52" w14:textId="77777777" w:rsidTr="007E423D">
        <w:tc>
          <w:tcPr>
            <w:tcW w:w="2830" w:type="dxa"/>
          </w:tcPr>
          <w:p w14:paraId="48BB9A0E" w14:textId="77777777" w:rsidR="00EE1928" w:rsidRPr="00126D1A" w:rsidRDefault="00EE1928" w:rsidP="007E423D">
            <w:pPr>
              <w:ind w:firstLine="0"/>
              <w:rPr>
                <w:b/>
              </w:rPr>
            </w:pPr>
            <w:r>
              <w:rPr>
                <w:b/>
              </w:rPr>
              <w:t>EQUIVALENTE (ES)</w:t>
            </w:r>
          </w:p>
        </w:tc>
        <w:tc>
          <w:tcPr>
            <w:tcW w:w="5664" w:type="dxa"/>
          </w:tcPr>
          <w:p w14:paraId="6011ECB7" w14:textId="77777777" w:rsidR="00EE1928" w:rsidRDefault="00EE1928" w:rsidP="007E423D">
            <w:pPr>
              <w:ind w:firstLine="0"/>
            </w:pPr>
          </w:p>
        </w:tc>
      </w:tr>
      <w:tr w:rsidR="00EE1928" w:rsidRPr="00CA0D97" w14:paraId="21AC1EB0" w14:textId="77777777" w:rsidTr="007E423D">
        <w:tc>
          <w:tcPr>
            <w:tcW w:w="2830" w:type="dxa"/>
          </w:tcPr>
          <w:p w14:paraId="34524896" w14:textId="77777777" w:rsidR="00EE1928" w:rsidRPr="00126D1A" w:rsidRDefault="00EE1928" w:rsidP="007E423D">
            <w:pPr>
              <w:ind w:firstLine="0"/>
              <w:rPr>
                <w:b/>
              </w:rPr>
            </w:pPr>
            <w:r w:rsidRPr="00126D1A">
              <w:rPr>
                <w:b/>
              </w:rPr>
              <w:t>NOTAS</w:t>
            </w:r>
          </w:p>
        </w:tc>
        <w:tc>
          <w:tcPr>
            <w:tcW w:w="5664" w:type="dxa"/>
          </w:tcPr>
          <w:p w14:paraId="53B77151" w14:textId="77777777" w:rsidR="00EE1928" w:rsidRDefault="00EE1928" w:rsidP="007E423D">
            <w:pPr>
              <w:ind w:firstLine="0"/>
            </w:pPr>
            <w:r>
              <w:t xml:space="preserve">La metáfora cambia de marco semántico; en español pertenece al marco semántico construcción. </w:t>
            </w:r>
          </w:p>
          <w:p w14:paraId="3F830D90" w14:textId="77777777" w:rsidR="00EE1928" w:rsidRPr="00CA0D97" w:rsidRDefault="00EE1928" w:rsidP="007E423D">
            <w:pPr>
              <w:ind w:firstLine="0"/>
            </w:pPr>
            <w:r>
              <w:t>A esta acción también se le llama «caño».</w:t>
            </w:r>
          </w:p>
        </w:tc>
      </w:tr>
    </w:tbl>
    <w:p w14:paraId="63220374" w14:textId="65B34559" w:rsidR="00EE1928" w:rsidRDefault="00EE1928" w:rsidP="00EE1928"/>
    <w:p w14:paraId="29786776" w14:textId="2FC3F960" w:rsidR="009D1D84" w:rsidRDefault="009D1D84" w:rsidP="00EE1928"/>
    <w:p w14:paraId="0C429E16" w14:textId="36AE5B9F" w:rsidR="009D1D84" w:rsidRDefault="009D1D84" w:rsidP="00EE1928"/>
    <w:p w14:paraId="59FDA60C" w14:textId="6E880365" w:rsidR="009D1D84" w:rsidRDefault="009D1D84" w:rsidP="00EE1928"/>
    <w:p w14:paraId="72F7334C" w14:textId="5103322D" w:rsidR="009D1D84" w:rsidRDefault="009D1D84" w:rsidP="00EE1928"/>
    <w:p w14:paraId="02A8BE38" w14:textId="138BAE3D" w:rsidR="009D1D84" w:rsidRDefault="009D1D84" w:rsidP="00EE1928"/>
    <w:p w14:paraId="70A82456" w14:textId="2572EFD4" w:rsidR="009D1D84" w:rsidRDefault="009D1D84" w:rsidP="00EE1928"/>
    <w:p w14:paraId="45674FD6" w14:textId="6C06FE3D" w:rsidR="009D1D84" w:rsidRDefault="009D1D84" w:rsidP="00EE1928"/>
    <w:p w14:paraId="63546D0F" w14:textId="77777777" w:rsidR="009D1D84" w:rsidRDefault="009D1D84" w:rsidP="00EE1928"/>
    <w:tbl>
      <w:tblPr>
        <w:tblStyle w:val="Tablaconcuadrcula"/>
        <w:tblW w:w="0" w:type="auto"/>
        <w:tblLook w:val="04A0" w:firstRow="1" w:lastRow="0" w:firstColumn="1" w:lastColumn="0" w:noHBand="0" w:noVBand="1"/>
      </w:tblPr>
      <w:tblGrid>
        <w:gridCol w:w="2830"/>
        <w:gridCol w:w="5664"/>
      </w:tblGrid>
      <w:tr w:rsidR="00EE1928" w:rsidRPr="00126D1A" w14:paraId="1501E5D8" w14:textId="77777777" w:rsidTr="007E423D">
        <w:tc>
          <w:tcPr>
            <w:tcW w:w="2830" w:type="dxa"/>
            <w:shd w:val="clear" w:color="auto" w:fill="D0CECE" w:themeFill="background2" w:themeFillShade="E6"/>
          </w:tcPr>
          <w:p w14:paraId="2AEB57DA" w14:textId="77777777" w:rsidR="00EE1928" w:rsidRPr="00126D1A" w:rsidRDefault="00EE1928" w:rsidP="007E423D">
            <w:pPr>
              <w:ind w:firstLine="0"/>
              <w:rPr>
                <w:b/>
              </w:rPr>
            </w:pPr>
            <w:r>
              <w:rPr>
                <w:b/>
              </w:rPr>
              <w:lastRenderedPageBreak/>
              <w:t>11</w:t>
            </w:r>
            <w:r w:rsidRPr="00126D1A">
              <w:rPr>
                <w:b/>
              </w:rPr>
              <w:t>. ENTRAD</w:t>
            </w:r>
            <w:r>
              <w:rPr>
                <w:b/>
              </w:rPr>
              <w:t>A (EN)</w:t>
            </w:r>
          </w:p>
        </w:tc>
        <w:tc>
          <w:tcPr>
            <w:tcW w:w="5664" w:type="dxa"/>
            <w:shd w:val="clear" w:color="auto" w:fill="D0CECE" w:themeFill="background2" w:themeFillShade="E6"/>
          </w:tcPr>
          <w:p w14:paraId="21961074" w14:textId="77777777" w:rsidR="00EE1928" w:rsidRPr="00126D1A" w:rsidRDefault="00EE1928" w:rsidP="007E423D">
            <w:pPr>
              <w:ind w:firstLine="0"/>
              <w:rPr>
                <w:b/>
              </w:rPr>
            </w:pPr>
            <w:proofErr w:type="spellStart"/>
            <w:r>
              <w:rPr>
                <w:b/>
              </w:rPr>
              <w:t>lollipop</w:t>
            </w:r>
            <w:proofErr w:type="spellEnd"/>
            <w:r>
              <w:rPr>
                <w:b/>
              </w:rPr>
              <w:t>, to</w:t>
            </w:r>
          </w:p>
        </w:tc>
      </w:tr>
      <w:tr w:rsidR="00EE1928" w14:paraId="6DB9184B" w14:textId="77777777" w:rsidTr="007E423D">
        <w:tc>
          <w:tcPr>
            <w:tcW w:w="2830" w:type="dxa"/>
          </w:tcPr>
          <w:p w14:paraId="04DB4FB0" w14:textId="77777777" w:rsidR="00EE1928" w:rsidRDefault="00EE1928" w:rsidP="007E423D">
            <w:pPr>
              <w:ind w:firstLine="0"/>
              <w:rPr>
                <w:b/>
              </w:rPr>
            </w:pPr>
            <w:r>
              <w:rPr>
                <w:b/>
              </w:rPr>
              <w:t>METÁFORA: MARCO SEMÁNTICO</w:t>
            </w:r>
          </w:p>
        </w:tc>
        <w:tc>
          <w:tcPr>
            <w:tcW w:w="5664" w:type="dxa"/>
          </w:tcPr>
          <w:p w14:paraId="6C8CB999" w14:textId="77777777" w:rsidR="00EE1928" w:rsidRDefault="00EE1928" w:rsidP="007E423D">
            <w:pPr>
              <w:ind w:firstLine="0"/>
            </w:pPr>
            <w:r>
              <w:t>Comida</w:t>
            </w:r>
          </w:p>
        </w:tc>
      </w:tr>
      <w:tr w:rsidR="00EE1928" w14:paraId="56305EF9" w14:textId="77777777" w:rsidTr="007E423D">
        <w:tc>
          <w:tcPr>
            <w:tcW w:w="2830" w:type="dxa"/>
          </w:tcPr>
          <w:p w14:paraId="70E5DCDF" w14:textId="77777777" w:rsidR="00EE1928" w:rsidRDefault="00EE1928" w:rsidP="007E423D">
            <w:pPr>
              <w:ind w:firstLine="0"/>
              <w:rPr>
                <w:b/>
              </w:rPr>
            </w:pPr>
            <w:r>
              <w:rPr>
                <w:b/>
              </w:rPr>
              <w:t>VARIEDADES REGIONALES</w:t>
            </w:r>
          </w:p>
        </w:tc>
        <w:tc>
          <w:tcPr>
            <w:tcW w:w="5664" w:type="dxa"/>
          </w:tcPr>
          <w:p w14:paraId="3D5738F2" w14:textId="77777777" w:rsidR="00EE1928" w:rsidRDefault="00EE1928" w:rsidP="007E423D">
            <w:pPr>
              <w:ind w:firstLine="0"/>
            </w:pPr>
          </w:p>
        </w:tc>
      </w:tr>
      <w:tr w:rsidR="00EE1928" w14:paraId="109212BB" w14:textId="77777777" w:rsidTr="007E423D">
        <w:tc>
          <w:tcPr>
            <w:tcW w:w="2830" w:type="dxa"/>
          </w:tcPr>
          <w:p w14:paraId="18B8661A" w14:textId="77777777" w:rsidR="00EE1928" w:rsidRDefault="00EE1928" w:rsidP="007E423D">
            <w:pPr>
              <w:ind w:firstLine="0"/>
              <w:rPr>
                <w:b/>
              </w:rPr>
            </w:pPr>
            <w:r>
              <w:rPr>
                <w:b/>
              </w:rPr>
              <w:t>EJEMPLO VARIEDADES</w:t>
            </w:r>
          </w:p>
        </w:tc>
        <w:tc>
          <w:tcPr>
            <w:tcW w:w="5664" w:type="dxa"/>
          </w:tcPr>
          <w:p w14:paraId="7531BFA5" w14:textId="77777777" w:rsidR="00EE1928" w:rsidRDefault="00EE1928" w:rsidP="007E423D">
            <w:pPr>
              <w:ind w:firstLine="0"/>
            </w:pPr>
          </w:p>
        </w:tc>
      </w:tr>
      <w:tr w:rsidR="00EE1928" w14:paraId="46DC2923" w14:textId="77777777" w:rsidTr="007E423D">
        <w:tc>
          <w:tcPr>
            <w:tcW w:w="2830" w:type="dxa"/>
          </w:tcPr>
          <w:p w14:paraId="4EE55817" w14:textId="77777777" w:rsidR="00EE1928" w:rsidRPr="00126D1A" w:rsidRDefault="00EE1928" w:rsidP="007E423D">
            <w:pPr>
              <w:ind w:firstLine="0"/>
              <w:rPr>
                <w:b/>
              </w:rPr>
            </w:pPr>
            <w:r w:rsidRPr="00126D1A">
              <w:rPr>
                <w:b/>
              </w:rPr>
              <w:t>DEFINICIÓN</w:t>
            </w:r>
          </w:p>
        </w:tc>
        <w:tc>
          <w:tcPr>
            <w:tcW w:w="5664" w:type="dxa"/>
          </w:tcPr>
          <w:p w14:paraId="4F71411F" w14:textId="77777777" w:rsidR="00EE1928" w:rsidRDefault="00EE1928" w:rsidP="007E423D">
            <w:pPr>
              <w:ind w:firstLine="0"/>
            </w:pPr>
            <w:r>
              <w:t>Regatear.</w:t>
            </w:r>
          </w:p>
        </w:tc>
      </w:tr>
      <w:tr w:rsidR="00EE1928" w:rsidRPr="00FE6A28" w14:paraId="4DBA9B64" w14:textId="77777777" w:rsidTr="007E423D">
        <w:tc>
          <w:tcPr>
            <w:tcW w:w="2830" w:type="dxa"/>
          </w:tcPr>
          <w:p w14:paraId="07230C9E" w14:textId="77777777" w:rsidR="00EE1928" w:rsidRPr="00126D1A" w:rsidRDefault="00EE1928" w:rsidP="007E423D">
            <w:pPr>
              <w:ind w:firstLine="0"/>
              <w:rPr>
                <w:b/>
              </w:rPr>
            </w:pPr>
            <w:r>
              <w:rPr>
                <w:b/>
              </w:rPr>
              <w:t>EJEMPLO (EN</w:t>
            </w:r>
            <w:r w:rsidRPr="00126D1A">
              <w:rPr>
                <w:b/>
              </w:rPr>
              <w:t>)</w:t>
            </w:r>
          </w:p>
        </w:tc>
        <w:tc>
          <w:tcPr>
            <w:tcW w:w="5664" w:type="dxa"/>
          </w:tcPr>
          <w:p w14:paraId="66A7C843" w14:textId="77777777" w:rsidR="00EE1928" w:rsidRPr="004B2860" w:rsidRDefault="00EE1928" w:rsidP="007E423D">
            <w:pPr>
              <w:ind w:firstLine="0"/>
              <w:rPr>
                <w:lang w:val="en-GB"/>
              </w:rPr>
            </w:pPr>
            <w:r w:rsidRPr="004B2860">
              <w:rPr>
                <w:lang w:val="en-GB"/>
              </w:rPr>
              <w:t xml:space="preserve">Pedro runs through his repertoire of tricks on the right of the box, </w:t>
            </w:r>
            <w:proofErr w:type="spellStart"/>
            <w:r w:rsidRPr="004B2860">
              <w:rPr>
                <w:b/>
                <w:lang w:val="en-GB"/>
              </w:rPr>
              <w:t>lollipopping</w:t>
            </w:r>
            <w:proofErr w:type="spellEnd"/>
            <w:r w:rsidRPr="004B2860">
              <w:rPr>
                <w:lang w:val="en-GB"/>
              </w:rPr>
              <w:t xml:space="preserve"> like crazy with </w:t>
            </w:r>
            <w:proofErr w:type="spellStart"/>
            <w:r w:rsidRPr="004B2860">
              <w:rPr>
                <w:lang w:val="en-GB"/>
              </w:rPr>
              <w:t>stepovers</w:t>
            </w:r>
            <w:proofErr w:type="spellEnd"/>
            <w:r w:rsidRPr="004B2860">
              <w:rPr>
                <w:lang w:val="en-GB"/>
              </w:rPr>
              <w:t xml:space="preserve"> and feints. David Luiz stands off him as he passes to Hazard who has plenty of space to advance and drive a low shot at Trapp.</w:t>
            </w:r>
          </w:p>
        </w:tc>
      </w:tr>
      <w:tr w:rsidR="00EE1928" w:rsidRPr="008822D4" w14:paraId="67C381A8" w14:textId="77777777" w:rsidTr="007E423D">
        <w:tc>
          <w:tcPr>
            <w:tcW w:w="2830" w:type="dxa"/>
          </w:tcPr>
          <w:p w14:paraId="0AE81822" w14:textId="77777777" w:rsidR="00EE1928" w:rsidRPr="00126D1A" w:rsidRDefault="00EE1928" w:rsidP="007E423D">
            <w:pPr>
              <w:ind w:firstLine="0"/>
              <w:rPr>
                <w:b/>
              </w:rPr>
            </w:pPr>
            <w:r>
              <w:rPr>
                <w:b/>
              </w:rPr>
              <w:t>FUENTE EJEMPLO (EN</w:t>
            </w:r>
            <w:r w:rsidRPr="00126D1A">
              <w:rPr>
                <w:b/>
              </w:rPr>
              <w:t>)</w:t>
            </w:r>
          </w:p>
        </w:tc>
        <w:tc>
          <w:tcPr>
            <w:tcW w:w="5664" w:type="dxa"/>
          </w:tcPr>
          <w:p w14:paraId="04F28ACD" w14:textId="77777777" w:rsidR="00EE1928" w:rsidRPr="008822D4" w:rsidRDefault="00EE1928" w:rsidP="007E423D">
            <w:pPr>
              <w:ind w:firstLine="0"/>
            </w:pPr>
            <w:r w:rsidRPr="004B2860">
              <w:t>Telegraph_2016_3_9_G</w:t>
            </w:r>
          </w:p>
        </w:tc>
      </w:tr>
      <w:tr w:rsidR="00EE1928" w14:paraId="6A4A7817" w14:textId="77777777" w:rsidTr="007E423D">
        <w:tc>
          <w:tcPr>
            <w:tcW w:w="2830" w:type="dxa"/>
          </w:tcPr>
          <w:p w14:paraId="52520A28" w14:textId="77777777" w:rsidR="00EE1928" w:rsidRPr="00126D1A" w:rsidRDefault="00EE1928" w:rsidP="007E423D">
            <w:pPr>
              <w:ind w:firstLine="0"/>
              <w:rPr>
                <w:b/>
              </w:rPr>
            </w:pPr>
            <w:r>
              <w:rPr>
                <w:b/>
              </w:rPr>
              <w:t>PROPUESTA DE TRADUCCIÓN (ES</w:t>
            </w:r>
            <w:r w:rsidRPr="00126D1A">
              <w:rPr>
                <w:b/>
              </w:rPr>
              <w:t>)</w:t>
            </w:r>
          </w:p>
        </w:tc>
        <w:tc>
          <w:tcPr>
            <w:tcW w:w="5664" w:type="dxa"/>
          </w:tcPr>
          <w:p w14:paraId="305C9199" w14:textId="77777777" w:rsidR="00EE1928" w:rsidRDefault="00EE1928" w:rsidP="007E423D">
            <w:pPr>
              <w:ind w:firstLine="0"/>
            </w:pPr>
            <w:r>
              <w:t>regatear</w:t>
            </w:r>
          </w:p>
        </w:tc>
      </w:tr>
      <w:tr w:rsidR="00EE1928" w14:paraId="3B353BA5" w14:textId="77777777" w:rsidTr="007E423D">
        <w:tc>
          <w:tcPr>
            <w:tcW w:w="2830" w:type="dxa"/>
          </w:tcPr>
          <w:p w14:paraId="45EDFE92" w14:textId="77777777" w:rsidR="00EE1928" w:rsidRPr="00126D1A" w:rsidRDefault="00EE1928" w:rsidP="007E423D">
            <w:pPr>
              <w:ind w:firstLine="0"/>
              <w:rPr>
                <w:b/>
              </w:rPr>
            </w:pPr>
            <w:r>
              <w:rPr>
                <w:b/>
              </w:rPr>
              <w:t>EQUIVALENTE (ES)</w:t>
            </w:r>
          </w:p>
        </w:tc>
        <w:tc>
          <w:tcPr>
            <w:tcW w:w="5664" w:type="dxa"/>
          </w:tcPr>
          <w:p w14:paraId="564BF650" w14:textId="77777777" w:rsidR="00EE1928" w:rsidRDefault="00EE1928" w:rsidP="007E423D">
            <w:pPr>
              <w:ind w:firstLine="0"/>
            </w:pPr>
          </w:p>
        </w:tc>
      </w:tr>
      <w:tr w:rsidR="00EE1928" w:rsidRPr="00CA0D97" w14:paraId="26C4EE5D" w14:textId="77777777" w:rsidTr="007E423D">
        <w:tc>
          <w:tcPr>
            <w:tcW w:w="2830" w:type="dxa"/>
          </w:tcPr>
          <w:p w14:paraId="043E07F4" w14:textId="77777777" w:rsidR="00EE1928" w:rsidRPr="00126D1A" w:rsidRDefault="00EE1928" w:rsidP="007E423D">
            <w:pPr>
              <w:ind w:firstLine="0"/>
              <w:rPr>
                <w:b/>
              </w:rPr>
            </w:pPr>
            <w:r w:rsidRPr="00126D1A">
              <w:rPr>
                <w:b/>
              </w:rPr>
              <w:t>NOTAS</w:t>
            </w:r>
          </w:p>
        </w:tc>
        <w:tc>
          <w:tcPr>
            <w:tcW w:w="5664" w:type="dxa"/>
          </w:tcPr>
          <w:p w14:paraId="5AC3DB67" w14:textId="77777777" w:rsidR="00EE1928" w:rsidRPr="00CA0D97" w:rsidRDefault="00EE1928" w:rsidP="007E423D">
            <w:pPr>
              <w:ind w:firstLine="0"/>
            </w:pPr>
            <w:r>
              <w:t>También existe su forma nominal, «</w:t>
            </w:r>
            <w:proofErr w:type="spellStart"/>
            <w:r>
              <w:t>lollipop</w:t>
            </w:r>
            <w:proofErr w:type="spellEnd"/>
            <w:r>
              <w:t>», que significa «regate».</w:t>
            </w:r>
          </w:p>
        </w:tc>
      </w:tr>
    </w:tbl>
    <w:p w14:paraId="6BF9277F" w14:textId="77777777" w:rsidR="00EE1928" w:rsidRDefault="00EE1928" w:rsidP="00EE1928"/>
    <w:tbl>
      <w:tblPr>
        <w:tblStyle w:val="Tablaconcuadrcula"/>
        <w:tblW w:w="0" w:type="auto"/>
        <w:tblLook w:val="04A0" w:firstRow="1" w:lastRow="0" w:firstColumn="1" w:lastColumn="0" w:noHBand="0" w:noVBand="1"/>
      </w:tblPr>
      <w:tblGrid>
        <w:gridCol w:w="2830"/>
        <w:gridCol w:w="5664"/>
      </w:tblGrid>
      <w:tr w:rsidR="00EE1928" w:rsidRPr="00551B1A" w14:paraId="76A3986E" w14:textId="77777777" w:rsidTr="007E423D">
        <w:tc>
          <w:tcPr>
            <w:tcW w:w="2830" w:type="dxa"/>
            <w:shd w:val="clear" w:color="auto" w:fill="D0CECE" w:themeFill="background2" w:themeFillShade="E6"/>
          </w:tcPr>
          <w:p w14:paraId="506D1870" w14:textId="77777777" w:rsidR="00EE1928" w:rsidRPr="00126D1A" w:rsidRDefault="00EE1928" w:rsidP="007E423D">
            <w:pPr>
              <w:ind w:firstLine="0"/>
              <w:rPr>
                <w:b/>
              </w:rPr>
            </w:pPr>
            <w:r>
              <w:rPr>
                <w:b/>
              </w:rPr>
              <w:t>12</w:t>
            </w:r>
            <w:r w:rsidRPr="00126D1A">
              <w:rPr>
                <w:b/>
              </w:rPr>
              <w:t>. ENTRAD</w:t>
            </w:r>
            <w:r>
              <w:rPr>
                <w:b/>
              </w:rPr>
              <w:t>A (EN)</w:t>
            </w:r>
          </w:p>
        </w:tc>
        <w:tc>
          <w:tcPr>
            <w:tcW w:w="5664" w:type="dxa"/>
            <w:shd w:val="clear" w:color="auto" w:fill="D0CECE" w:themeFill="background2" w:themeFillShade="E6"/>
          </w:tcPr>
          <w:p w14:paraId="044F70B6" w14:textId="77777777" w:rsidR="00EE1928" w:rsidRPr="00551B1A" w:rsidRDefault="00EE1928" w:rsidP="007E423D">
            <w:pPr>
              <w:ind w:firstLine="0"/>
              <w:rPr>
                <w:b/>
                <w:lang w:val="en-GB"/>
              </w:rPr>
            </w:pPr>
            <w:r>
              <w:rPr>
                <w:b/>
                <w:lang w:val="en-GB"/>
              </w:rPr>
              <w:t>understanding</w:t>
            </w:r>
          </w:p>
        </w:tc>
      </w:tr>
      <w:tr w:rsidR="00EE1928" w14:paraId="78E56D14" w14:textId="77777777" w:rsidTr="007E423D">
        <w:tc>
          <w:tcPr>
            <w:tcW w:w="2830" w:type="dxa"/>
          </w:tcPr>
          <w:p w14:paraId="7D1BBB81" w14:textId="77777777" w:rsidR="00EE1928" w:rsidRDefault="00EE1928" w:rsidP="007E423D">
            <w:pPr>
              <w:ind w:firstLine="0"/>
              <w:rPr>
                <w:b/>
              </w:rPr>
            </w:pPr>
            <w:r>
              <w:rPr>
                <w:b/>
              </w:rPr>
              <w:t>METÁFORA: MARCO SEMÁNTICO</w:t>
            </w:r>
          </w:p>
        </w:tc>
        <w:tc>
          <w:tcPr>
            <w:tcW w:w="5664" w:type="dxa"/>
          </w:tcPr>
          <w:p w14:paraId="2BF53455" w14:textId="77777777" w:rsidR="00EE1928" w:rsidRDefault="00EE1928" w:rsidP="007E423D">
            <w:pPr>
              <w:ind w:firstLine="0"/>
            </w:pPr>
          </w:p>
        </w:tc>
      </w:tr>
      <w:tr w:rsidR="00EE1928" w14:paraId="67EF5C4A" w14:textId="77777777" w:rsidTr="007E423D">
        <w:tc>
          <w:tcPr>
            <w:tcW w:w="2830" w:type="dxa"/>
          </w:tcPr>
          <w:p w14:paraId="14968E0E" w14:textId="77777777" w:rsidR="00EE1928" w:rsidRDefault="00EE1928" w:rsidP="007E423D">
            <w:pPr>
              <w:ind w:firstLine="0"/>
              <w:rPr>
                <w:b/>
              </w:rPr>
            </w:pPr>
            <w:r>
              <w:rPr>
                <w:b/>
              </w:rPr>
              <w:t>VARIEDADES REGIONALES</w:t>
            </w:r>
          </w:p>
        </w:tc>
        <w:tc>
          <w:tcPr>
            <w:tcW w:w="5664" w:type="dxa"/>
          </w:tcPr>
          <w:p w14:paraId="6ED4773D" w14:textId="77777777" w:rsidR="00EE1928" w:rsidRDefault="00EE1928" w:rsidP="007E423D">
            <w:pPr>
              <w:ind w:firstLine="0"/>
            </w:pPr>
          </w:p>
        </w:tc>
      </w:tr>
      <w:tr w:rsidR="00EE1928" w14:paraId="2B55BBE3" w14:textId="77777777" w:rsidTr="007E423D">
        <w:tc>
          <w:tcPr>
            <w:tcW w:w="2830" w:type="dxa"/>
          </w:tcPr>
          <w:p w14:paraId="64B469E8" w14:textId="77777777" w:rsidR="00EE1928" w:rsidRDefault="00EE1928" w:rsidP="007E423D">
            <w:pPr>
              <w:ind w:firstLine="0"/>
              <w:rPr>
                <w:b/>
              </w:rPr>
            </w:pPr>
            <w:r>
              <w:rPr>
                <w:b/>
              </w:rPr>
              <w:t>EJEMPLO VARIEDADES</w:t>
            </w:r>
          </w:p>
        </w:tc>
        <w:tc>
          <w:tcPr>
            <w:tcW w:w="5664" w:type="dxa"/>
          </w:tcPr>
          <w:p w14:paraId="784FE01D" w14:textId="77777777" w:rsidR="00EE1928" w:rsidRDefault="00EE1928" w:rsidP="007E423D">
            <w:pPr>
              <w:ind w:firstLine="0"/>
            </w:pPr>
          </w:p>
        </w:tc>
      </w:tr>
      <w:tr w:rsidR="00EE1928" w14:paraId="3FC011B3" w14:textId="77777777" w:rsidTr="007E423D">
        <w:tc>
          <w:tcPr>
            <w:tcW w:w="2830" w:type="dxa"/>
          </w:tcPr>
          <w:p w14:paraId="1315B6FA" w14:textId="77777777" w:rsidR="00EE1928" w:rsidRPr="00126D1A" w:rsidRDefault="00EE1928" w:rsidP="007E423D">
            <w:pPr>
              <w:ind w:firstLine="0"/>
              <w:rPr>
                <w:b/>
              </w:rPr>
            </w:pPr>
            <w:r w:rsidRPr="00126D1A">
              <w:rPr>
                <w:b/>
              </w:rPr>
              <w:t>DEFINICIÓN</w:t>
            </w:r>
          </w:p>
        </w:tc>
        <w:tc>
          <w:tcPr>
            <w:tcW w:w="5664" w:type="dxa"/>
          </w:tcPr>
          <w:p w14:paraId="4319618C" w14:textId="77777777" w:rsidR="00EE1928" w:rsidRDefault="00EE1928" w:rsidP="007E423D">
            <w:pPr>
              <w:ind w:firstLine="0"/>
            </w:pPr>
            <w:r>
              <w:t>Capacidad de leer las jugadas y saber lo que va a intentar el compañero en cada momento del juego.</w:t>
            </w:r>
          </w:p>
        </w:tc>
      </w:tr>
      <w:tr w:rsidR="00EE1928" w:rsidRPr="00FE6A28" w14:paraId="1D4A6C19" w14:textId="77777777" w:rsidTr="007E423D">
        <w:tc>
          <w:tcPr>
            <w:tcW w:w="2830" w:type="dxa"/>
          </w:tcPr>
          <w:p w14:paraId="4673D1B3" w14:textId="77777777" w:rsidR="00EE1928" w:rsidRPr="00126D1A" w:rsidRDefault="00EE1928" w:rsidP="007E423D">
            <w:pPr>
              <w:ind w:firstLine="0"/>
              <w:rPr>
                <w:b/>
              </w:rPr>
            </w:pPr>
            <w:r>
              <w:rPr>
                <w:b/>
              </w:rPr>
              <w:t>EJEMPLO (EN</w:t>
            </w:r>
            <w:r w:rsidRPr="00126D1A">
              <w:rPr>
                <w:b/>
              </w:rPr>
              <w:t>)</w:t>
            </w:r>
          </w:p>
        </w:tc>
        <w:tc>
          <w:tcPr>
            <w:tcW w:w="5664" w:type="dxa"/>
          </w:tcPr>
          <w:p w14:paraId="6440996A" w14:textId="77777777" w:rsidR="00EE1928" w:rsidRPr="00B6146C" w:rsidRDefault="00EE1928" w:rsidP="007E423D">
            <w:pPr>
              <w:ind w:firstLine="0"/>
              <w:rPr>
                <w:lang w:val="en-GB"/>
              </w:rPr>
            </w:pPr>
            <w:r w:rsidRPr="009945E8">
              <w:rPr>
                <w:lang w:val="en-GB"/>
              </w:rPr>
              <w:t>But when we were on the pitch together,</w:t>
            </w:r>
            <w:r>
              <w:rPr>
                <w:lang w:val="en-GB"/>
              </w:rPr>
              <w:t xml:space="preserve"> there was total </w:t>
            </w:r>
            <w:r w:rsidRPr="009945E8">
              <w:rPr>
                <w:b/>
                <w:lang w:val="en-GB"/>
              </w:rPr>
              <w:t>understanding</w:t>
            </w:r>
            <w:r>
              <w:rPr>
                <w:lang w:val="en-GB"/>
              </w:rPr>
              <w:t>.</w:t>
            </w:r>
          </w:p>
        </w:tc>
      </w:tr>
      <w:tr w:rsidR="00EE1928" w:rsidRPr="008822D4" w14:paraId="49F532BA" w14:textId="77777777" w:rsidTr="007E423D">
        <w:tc>
          <w:tcPr>
            <w:tcW w:w="2830" w:type="dxa"/>
          </w:tcPr>
          <w:p w14:paraId="4B21C6D6" w14:textId="77777777" w:rsidR="00EE1928" w:rsidRPr="00126D1A" w:rsidRDefault="00EE1928" w:rsidP="007E423D">
            <w:pPr>
              <w:ind w:firstLine="0"/>
              <w:rPr>
                <w:b/>
              </w:rPr>
            </w:pPr>
            <w:r>
              <w:rPr>
                <w:b/>
              </w:rPr>
              <w:t>FUENTE EJEMPLO (EN</w:t>
            </w:r>
            <w:r w:rsidRPr="00126D1A">
              <w:rPr>
                <w:b/>
              </w:rPr>
              <w:t>)</w:t>
            </w:r>
          </w:p>
        </w:tc>
        <w:tc>
          <w:tcPr>
            <w:tcW w:w="5664" w:type="dxa"/>
          </w:tcPr>
          <w:p w14:paraId="69D5CBB8" w14:textId="77777777" w:rsidR="00EE1928" w:rsidRPr="008822D4" w:rsidRDefault="00EE1928" w:rsidP="007E423D">
            <w:pPr>
              <w:ind w:firstLine="0"/>
            </w:pPr>
            <w:r w:rsidRPr="009945E8">
              <w:t>Telegraph_2016_2_17_B</w:t>
            </w:r>
          </w:p>
        </w:tc>
      </w:tr>
      <w:tr w:rsidR="00EE1928" w14:paraId="3D5A4114" w14:textId="77777777" w:rsidTr="007E423D">
        <w:tc>
          <w:tcPr>
            <w:tcW w:w="2830" w:type="dxa"/>
          </w:tcPr>
          <w:p w14:paraId="5EA7DE16" w14:textId="77777777" w:rsidR="00EE1928" w:rsidRPr="00126D1A" w:rsidRDefault="00EE1928" w:rsidP="007E423D">
            <w:pPr>
              <w:ind w:firstLine="0"/>
              <w:rPr>
                <w:b/>
              </w:rPr>
            </w:pPr>
            <w:r>
              <w:rPr>
                <w:b/>
              </w:rPr>
              <w:t>PROPUESTA DE TRADUCCIÓN (ES</w:t>
            </w:r>
            <w:r w:rsidRPr="00126D1A">
              <w:rPr>
                <w:b/>
              </w:rPr>
              <w:t>)</w:t>
            </w:r>
          </w:p>
        </w:tc>
        <w:tc>
          <w:tcPr>
            <w:tcW w:w="5664" w:type="dxa"/>
          </w:tcPr>
          <w:p w14:paraId="68FFEDFF" w14:textId="77777777" w:rsidR="00EE1928" w:rsidRDefault="00EE1928" w:rsidP="007E423D">
            <w:pPr>
              <w:ind w:firstLine="0"/>
            </w:pPr>
            <w:r>
              <w:t>entendimiento</w:t>
            </w:r>
          </w:p>
        </w:tc>
      </w:tr>
      <w:tr w:rsidR="00EE1928" w14:paraId="6FCC0ADA" w14:textId="77777777" w:rsidTr="007E423D">
        <w:tc>
          <w:tcPr>
            <w:tcW w:w="2830" w:type="dxa"/>
          </w:tcPr>
          <w:p w14:paraId="4A7F7641" w14:textId="77777777" w:rsidR="00EE1928" w:rsidRPr="00126D1A" w:rsidRDefault="00EE1928" w:rsidP="007E423D">
            <w:pPr>
              <w:ind w:firstLine="0"/>
              <w:rPr>
                <w:b/>
              </w:rPr>
            </w:pPr>
            <w:r>
              <w:rPr>
                <w:b/>
              </w:rPr>
              <w:t>EQUIVALENTE (ES)</w:t>
            </w:r>
          </w:p>
        </w:tc>
        <w:tc>
          <w:tcPr>
            <w:tcW w:w="5664" w:type="dxa"/>
          </w:tcPr>
          <w:p w14:paraId="16E87B3A" w14:textId="77777777" w:rsidR="00EE1928" w:rsidRDefault="00EE1928" w:rsidP="007E423D">
            <w:pPr>
              <w:ind w:firstLine="0"/>
            </w:pPr>
          </w:p>
        </w:tc>
      </w:tr>
      <w:tr w:rsidR="00EE1928" w:rsidRPr="00CA0D97" w14:paraId="2244658F" w14:textId="77777777" w:rsidTr="007E423D">
        <w:tc>
          <w:tcPr>
            <w:tcW w:w="2830" w:type="dxa"/>
          </w:tcPr>
          <w:p w14:paraId="01C9428A" w14:textId="77777777" w:rsidR="00EE1928" w:rsidRPr="00126D1A" w:rsidRDefault="00EE1928" w:rsidP="007E423D">
            <w:pPr>
              <w:ind w:firstLine="0"/>
              <w:rPr>
                <w:b/>
              </w:rPr>
            </w:pPr>
            <w:r w:rsidRPr="00126D1A">
              <w:rPr>
                <w:b/>
              </w:rPr>
              <w:t>NOTAS</w:t>
            </w:r>
          </w:p>
        </w:tc>
        <w:tc>
          <w:tcPr>
            <w:tcW w:w="5664" w:type="dxa"/>
          </w:tcPr>
          <w:p w14:paraId="210A46A1" w14:textId="77777777" w:rsidR="00EE1928" w:rsidRPr="00CA0D97" w:rsidRDefault="00EE1928" w:rsidP="007E423D">
            <w:pPr>
              <w:ind w:firstLine="0"/>
            </w:pPr>
          </w:p>
        </w:tc>
      </w:tr>
    </w:tbl>
    <w:p w14:paraId="34F8EBFA" w14:textId="4106F016" w:rsidR="00EE1928" w:rsidRDefault="00EE1928" w:rsidP="00EE1928"/>
    <w:p w14:paraId="42354F50" w14:textId="63207D3D" w:rsidR="009D1D84" w:rsidRDefault="009D1D84" w:rsidP="00EE1928"/>
    <w:p w14:paraId="70716E6A" w14:textId="22A24E54" w:rsidR="009D1D84" w:rsidRDefault="009D1D84" w:rsidP="00EE1928"/>
    <w:p w14:paraId="47A3C2E8" w14:textId="77777777" w:rsidR="009D1D84" w:rsidRDefault="009D1D84" w:rsidP="00EE1928"/>
    <w:tbl>
      <w:tblPr>
        <w:tblStyle w:val="Tablaconcuadrcula"/>
        <w:tblW w:w="0" w:type="auto"/>
        <w:tblLook w:val="04A0" w:firstRow="1" w:lastRow="0" w:firstColumn="1" w:lastColumn="0" w:noHBand="0" w:noVBand="1"/>
      </w:tblPr>
      <w:tblGrid>
        <w:gridCol w:w="2830"/>
        <w:gridCol w:w="5664"/>
      </w:tblGrid>
      <w:tr w:rsidR="00EE1928" w:rsidRPr="00126D1A" w14:paraId="33EC54E0" w14:textId="77777777" w:rsidTr="007E423D">
        <w:tc>
          <w:tcPr>
            <w:tcW w:w="2830" w:type="dxa"/>
            <w:shd w:val="clear" w:color="auto" w:fill="D0CECE" w:themeFill="background2" w:themeFillShade="E6"/>
          </w:tcPr>
          <w:p w14:paraId="4C81A52B" w14:textId="77777777" w:rsidR="00EE1928" w:rsidRPr="00126D1A" w:rsidRDefault="00EE1928" w:rsidP="007E423D">
            <w:pPr>
              <w:ind w:firstLine="0"/>
              <w:rPr>
                <w:b/>
              </w:rPr>
            </w:pPr>
            <w:r>
              <w:rPr>
                <w:b/>
              </w:rPr>
              <w:lastRenderedPageBreak/>
              <w:t>13</w:t>
            </w:r>
            <w:r w:rsidRPr="00126D1A">
              <w:rPr>
                <w:b/>
              </w:rPr>
              <w:t>. ENTRAD</w:t>
            </w:r>
            <w:r>
              <w:rPr>
                <w:b/>
              </w:rPr>
              <w:t>A (EN)</w:t>
            </w:r>
          </w:p>
        </w:tc>
        <w:tc>
          <w:tcPr>
            <w:tcW w:w="5664" w:type="dxa"/>
            <w:shd w:val="clear" w:color="auto" w:fill="D0CECE" w:themeFill="background2" w:themeFillShade="E6"/>
          </w:tcPr>
          <w:p w14:paraId="24AA4A2D" w14:textId="77777777" w:rsidR="00EE1928" w:rsidRPr="00126D1A" w:rsidRDefault="00EE1928" w:rsidP="007E423D">
            <w:pPr>
              <w:ind w:firstLine="0"/>
              <w:rPr>
                <w:b/>
              </w:rPr>
            </w:pPr>
            <w:proofErr w:type="spellStart"/>
            <w:r>
              <w:rPr>
                <w:b/>
              </w:rPr>
              <w:t>wall</w:t>
            </w:r>
            <w:proofErr w:type="spellEnd"/>
          </w:p>
        </w:tc>
      </w:tr>
      <w:tr w:rsidR="00EE1928" w14:paraId="245D1990" w14:textId="77777777" w:rsidTr="007E423D">
        <w:tc>
          <w:tcPr>
            <w:tcW w:w="2830" w:type="dxa"/>
          </w:tcPr>
          <w:p w14:paraId="0C80D584" w14:textId="77777777" w:rsidR="00EE1928" w:rsidRDefault="00EE1928" w:rsidP="007E423D">
            <w:pPr>
              <w:ind w:firstLine="0"/>
              <w:rPr>
                <w:b/>
              </w:rPr>
            </w:pPr>
            <w:r>
              <w:rPr>
                <w:b/>
              </w:rPr>
              <w:t>METÁFORA: MARCO SEMÁNTICO</w:t>
            </w:r>
          </w:p>
        </w:tc>
        <w:tc>
          <w:tcPr>
            <w:tcW w:w="5664" w:type="dxa"/>
          </w:tcPr>
          <w:p w14:paraId="458BEF03" w14:textId="77777777" w:rsidR="00EE1928" w:rsidRDefault="00EE1928" w:rsidP="007E423D">
            <w:pPr>
              <w:ind w:firstLine="0"/>
            </w:pPr>
            <w:r>
              <w:t>Construcción</w:t>
            </w:r>
          </w:p>
        </w:tc>
      </w:tr>
      <w:tr w:rsidR="00EE1928" w14:paraId="2DC42A04" w14:textId="77777777" w:rsidTr="007E423D">
        <w:tc>
          <w:tcPr>
            <w:tcW w:w="2830" w:type="dxa"/>
          </w:tcPr>
          <w:p w14:paraId="22AA6A21" w14:textId="77777777" w:rsidR="00EE1928" w:rsidRDefault="00EE1928" w:rsidP="007E423D">
            <w:pPr>
              <w:ind w:firstLine="0"/>
              <w:rPr>
                <w:b/>
              </w:rPr>
            </w:pPr>
            <w:r>
              <w:rPr>
                <w:b/>
              </w:rPr>
              <w:t>VARIEDADES REGIONALES</w:t>
            </w:r>
          </w:p>
        </w:tc>
        <w:tc>
          <w:tcPr>
            <w:tcW w:w="5664" w:type="dxa"/>
          </w:tcPr>
          <w:p w14:paraId="7EB62C08" w14:textId="77777777" w:rsidR="00EE1928" w:rsidRDefault="00EE1928" w:rsidP="007E423D">
            <w:pPr>
              <w:ind w:firstLine="0"/>
            </w:pPr>
          </w:p>
        </w:tc>
      </w:tr>
      <w:tr w:rsidR="00EE1928" w14:paraId="31E52340" w14:textId="77777777" w:rsidTr="007E423D">
        <w:tc>
          <w:tcPr>
            <w:tcW w:w="2830" w:type="dxa"/>
          </w:tcPr>
          <w:p w14:paraId="598C9FB6" w14:textId="77777777" w:rsidR="00EE1928" w:rsidRDefault="00EE1928" w:rsidP="007E423D">
            <w:pPr>
              <w:ind w:firstLine="0"/>
              <w:rPr>
                <w:b/>
              </w:rPr>
            </w:pPr>
            <w:r>
              <w:rPr>
                <w:b/>
              </w:rPr>
              <w:t>EJEMPLO VARIEDADES</w:t>
            </w:r>
          </w:p>
        </w:tc>
        <w:tc>
          <w:tcPr>
            <w:tcW w:w="5664" w:type="dxa"/>
          </w:tcPr>
          <w:p w14:paraId="02D7F52B" w14:textId="77777777" w:rsidR="00EE1928" w:rsidRDefault="00EE1928" w:rsidP="007E423D">
            <w:pPr>
              <w:ind w:firstLine="0"/>
            </w:pPr>
          </w:p>
        </w:tc>
      </w:tr>
      <w:tr w:rsidR="00EE1928" w14:paraId="6E2412AE" w14:textId="77777777" w:rsidTr="007E423D">
        <w:tc>
          <w:tcPr>
            <w:tcW w:w="2830" w:type="dxa"/>
          </w:tcPr>
          <w:p w14:paraId="3E8623AC" w14:textId="77777777" w:rsidR="00EE1928" w:rsidRPr="00126D1A" w:rsidRDefault="00EE1928" w:rsidP="007E423D">
            <w:pPr>
              <w:ind w:firstLine="0"/>
              <w:rPr>
                <w:b/>
              </w:rPr>
            </w:pPr>
            <w:r w:rsidRPr="00126D1A">
              <w:rPr>
                <w:b/>
              </w:rPr>
              <w:t>DEFINICIÓN</w:t>
            </w:r>
          </w:p>
        </w:tc>
        <w:tc>
          <w:tcPr>
            <w:tcW w:w="5664" w:type="dxa"/>
          </w:tcPr>
          <w:p w14:paraId="3B134AA9" w14:textId="77777777" w:rsidR="00EE1928" w:rsidRDefault="00EE1928" w:rsidP="007E423D">
            <w:pPr>
              <w:ind w:firstLine="0"/>
            </w:pPr>
            <w:r>
              <w:t>Fila de jugadores paralela a la línea de fondo que se coloca entre el balón y la portería para protegerla de un lanzamiento de falta.</w:t>
            </w:r>
          </w:p>
        </w:tc>
      </w:tr>
      <w:tr w:rsidR="00EE1928" w:rsidRPr="00FE6A28" w14:paraId="1EF2D12D" w14:textId="77777777" w:rsidTr="007E423D">
        <w:tc>
          <w:tcPr>
            <w:tcW w:w="2830" w:type="dxa"/>
          </w:tcPr>
          <w:p w14:paraId="78ED7C84" w14:textId="77777777" w:rsidR="00EE1928" w:rsidRPr="00126D1A" w:rsidRDefault="00EE1928" w:rsidP="007E423D">
            <w:pPr>
              <w:ind w:firstLine="0"/>
              <w:rPr>
                <w:b/>
              </w:rPr>
            </w:pPr>
            <w:r>
              <w:rPr>
                <w:b/>
              </w:rPr>
              <w:t>EJEMPLO (EN</w:t>
            </w:r>
            <w:r w:rsidRPr="00126D1A">
              <w:rPr>
                <w:b/>
              </w:rPr>
              <w:t>)</w:t>
            </w:r>
          </w:p>
        </w:tc>
        <w:tc>
          <w:tcPr>
            <w:tcW w:w="5664" w:type="dxa"/>
          </w:tcPr>
          <w:p w14:paraId="49CED5F4" w14:textId="77777777" w:rsidR="00EE1928" w:rsidRPr="00025F1E" w:rsidRDefault="00EE1928" w:rsidP="007E423D">
            <w:pPr>
              <w:ind w:firstLine="0"/>
              <w:rPr>
                <w:lang w:val="en-GB"/>
              </w:rPr>
            </w:pPr>
            <w:r w:rsidRPr="00025F1E">
              <w:rPr>
                <w:lang w:val="en-GB"/>
              </w:rPr>
              <w:t xml:space="preserve">One disgruntled Chelsea fan was quick to respond to Ferdinand's criticism of Mikel by locating a photo from the archive of the former Manchester United defender clearly turning his back in a </w:t>
            </w:r>
            <w:r w:rsidRPr="00020088">
              <w:rPr>
                <w:b/>
                <w:lang w:val="en-GB"/>
              </w:rPr>
              <w:t>wall</w:t>
            </w:r>
            <w:r w:rsidRPr="00025F1E">
              <w:rPr>
                <w:lang w:val="en-GB"/>
              </w:rPr>
              <w:t xml:space="preserve"> in a very similar fashion to Mikel.</w:t>
            </w:r>
          </w:p>
        </w:tc>
      </w:tr>
      <w:tr w:rsidR="00EE1928" w:rsidRPr="008822D4" w14:paraId="14EC1C6A" w14:textId="77777777" w:rsidTr="007E423D">
        <w:tc>
          <w:tcPr>
            <w:tcW w:w="2830" w:type="dxa"/>
          </w:tcPr>
          <w:p w14:paraId="644F7586" w14:textId="77777777" w:rsidR="00EE1928" w:rsidRPr="00126D1A" w:rsidRDefault="00EE1928" w:rsidP="007E423D">
            <w:pPr>
              <w:ind w:firstLine="0"/>
              <w:rPr>
                <w:b/>
              </w:rPr>
            </w:pPr>
            <w:r>
              <w:rPr>
                <w:b/>
              </w:rPr>
              <w:t>FUENTE EJEMPLO (EN</w:t>
            </w:r>
            <w:r w:rsidRPr="00126D1A">
              <w:rPr>
                <w:b/>
              </w:rPr>
              <w:t>)</w:t>
            </w:r>
          </w:p>
        </w:tc>
        <w:tc>
          <w:tcPr>
            <w:tcW w:w="5664" w:type="dxa"/>
          </w:tcPr>
          <w:p w14:paraId="575C8F23" w14:textId="77777777" w:rsidR="00EE1928" w:rsidRPr="008822D4" w:rsidRDefault="00EE1928" w:rsidP="007E423D">
            <w:pPr>
              <w:ind w:firstLine="0"/>
            </w:pPr>
            <w:r w:rsidRPr="00020088">
              <w:t>Telegraph_2016_2_17_C</w:t>
            </w:r>
          </w:p>
        </w:tc>
      </w:tr>
      <w:tr w:rsidR="00EE1928" w14:paraId="3BECE2FF" w14:textId="77777777" w:rsidTr="007E423D">
        <w:tc>
          <w:tcPr>
            <w:tcW w:w="2830" w:type="dxa"/>
          </w:tcPr>
          <w:p w14:paraId="410ADB29" w14:textId="77777777" w:rsidR="00EE1928" w:rsidRPr="00126D1A" w:rsidRDefault="00EE1928" w:rsidP="007E423D">
            <w:pPr>
              <w:ind w:firstLine="0"/>
              <w:rPr>
                <w:b/>
              </w:rPr>
            </w:pPr>
            <w:r>
              <w:rPr>
                <w:b/>
              </w:rPr>
              <w:t>PROPUESTA DE TRADUCCIÓN (ES</w:t>
            </w:r>
            <w:r w:rsidRPr="00126D1A">
              <w:rPr>
                <w:b/>
              </w:rPr>
              <w:t>)</w:t>
            </w:r>
          </w:p>
        </w:tc>
        <w:tc>
          <w:tcPr>
            <w:tcW w:w="5664" w:type="dxa"/>
          </w:tcPr>
          <w:p w14:paraId="588686C4" w14:textId="77777777" w:rsidR="00EE1928" w:rsidRDefault="00EE1928" w:rsidP="007E423D">
            <w:pPr>
              <w:ind w:firstLine="0"/>
            </w:pPr>
          </w:p>
        </w:tc>
      </w:tr>
      <w:tr w:rsidR="00EE1928" w14:paraId="56466BDD" w14:textId="77777777" w:rsidTr="007E423D">
        <w:tc>
          <w:tcPr>
            <w:tcW w:w="2830" w:type="dxa"/>
          </w:tcPr>
          <w:p w14:paraId="09CD29A8" w14:textId="77777777" w:rsidR="00EE1928" w:rsidRPr="00126D1A" w:rsidRDefault="00EE1928" w:rsidP="007E423D">
            <w:pPr>
              <w:ind w:firstLine="0"/>
              <w:rPr>
                <w:b/>
              </w:rPr>
            </w:pPr>
            <w:r>
              <w:rPr>
                <w:b/>
              </w:rPr>
              <w:t>EQUIVALENTE (ES)</w:t>
            </w:r>
          </w:p>
        </w:tc>
        <w:tc>
          <w:tcPr>
            <w:tcW w:w="5664" w:type="dxa"/>
          </w:tcPr>
          <w:p w14:paraId="1EC3BD6B" w14:textId="77777777" w:rsidR="00EE1928" w:rsidRDefault="00EE1928" w:rsidP="007E423D">
            <w:pPr>
              <w:ind w:firstLine="0"/>
            </w:pPr>
            <w:r>
              <w:t>barrera</w:t>
            </w:r>
          </w:p>
        </w:tc>
      </w:tr>
      <w:tr w:rsidR="00EE1928" w:rsidRPr="00CA0D97" w14:paraId="5804FFFA" w14:textId="77777777" w:rsidTr="007E423D">
        <w:tc>
          <w:tcPr>
            <w:tcW w:w="2830" w:type="dxa"/>
          </w:tcPr>
          <w:p w14:paraId="66A4EDC0" w14:textId="77777777" w:rsidR="00EE1928" w:rsidRPr="00126D1A" w:rsidRDefault="00EE1928" w:rsidP="007E423D">
            <w:pPr>
              <w:ind w:firstLine="0"/>
              <w:rPr>
                <w:b/>
              </w:rPr>
            </w:pPr>
            <w:r w:rsidRPr="00126D1A">
              <w:rPr>
                <w:b/>
              </w:rPr>
              <w:t>NOTAS</w:t>
            </w:r>
          </w:p>
        </w:tc>
        <w:tc>
          <w:tcPr>
            <w:tcW w:w="5664" w:type="dxa"/>
          </w:tcPr>
          <w:p w14:paraId="6041D13D" w14:textId="77777777" w:rsidR="00EE1928" w:rsidRPr="00CA0D97" w:rsidRDefault="00EE1928" w:rsidP="007E423D">
            <w:pPr>
              <w:ind w:firstLine="0"/>
            </w:pPr>
          </w:p>
        </w:tc>
      </w:tr>
    </w:tbl>
    <w:p w14:paraId="52DD0C76" w14:textId="77777777" w:rsidR="00EE1928" w:rsidRDefault="00EE1928" w:rsidP="00EE1928"/>
    <w:tbl>
      <w:tblPr>
        <w:tblStyle w:val="Tablaconcuadrcula"/>
        <w:tblW w:w="0" w:type="auto"/>
        <w:tblLook w:val="04A0" w:firstRow="1" w:lastRow="0" w:firstColumn="1" w:lastColumn="0" w:noHBand="0" w:noVBand="1"/>
      </w:tblPr>
      <w:tblGrid>
        <w:gridCol w:w="2830"/>
        <w:gridCol w:w="5664"/>
      </w:tblGrid>
      <w:tr w:rsidR="00EE1928" w:rsidRPr="00FE6A28" w14:paraId="16D0B905" w14:textId="77777777" w:rsidTr="007E423D">
        <w:tc>
          <w:tcPr>
            <w:tcW w:w="2830" w:type="dxa"/>
            <w:shd w:val="clear" w:color="auto" w:fill="D0CECE" w:themeFill="background2" w:themeFillShade="E6"/>
          </w:tcPr>
          <w:p w14:paraId="0533E143" w14:textId="77777777" w:rsidR="00EE1928" w:rsidRPr="00126D1A" w:rsidRDefault="00EE1928" w:rsidP="007E423D">
            <w:pPr>
              <w:ind w:firstLine="0"/>
              <w:rPr>
                <w:b/>
              </w:rPr>
            </w:pPr>
            <w:r>
              <w:rPr>
                <w:b/>
              </w:rPr>
              <w:t>14</w:t>
            </w:r>
            <w:r w:rsidRPr="00126D1A">
              <w:rPr>
                <w:b/>
              </w:rPr>
              <w:t>. ENTRAD</w:t>
            </w:r>
            <w:r>
              <w:rPr>
                <w:b/>
              </w:rPr>
              <w:t>A (EN)</w:t>
            </w:r>
          </w:p>
        </w:tc>
        <w:tc>
          <w:tcPr>
            <w:tcW w:w="5664" w:type="dxa"/>
            <w:shd w:val="clear" w:color="auto" w:fill="D0CECE" w:themeFill="background2" w:themeFillShade="E6"/>
          </w:tcPr>
          <w:p w14:paraId="32558B60" w14:textId="6735A432" w:rsidR="00EE1928" w:rsidRPr="00091594" w:rsidRDefault="00BB4D91" w:rsidP="007E423D">
            <w:pPr>
              <w:ind w:firstLine="0"/>
              <w:rPr>
                <w:b/>
                <w:lang w:val="en-GB"/>
              </w:rPr>
            </w:pPr>
            <w:r>
              <w:rPr>
                <w:b/>
                <w:lang w:val="en-GB"/>
              </w:rPr>
              <w:t>get (the ball) stuck under (someone’s</w:t>
            </w:r>
            <w:r w:rsidR="00EE1928" w:rsidRPr="00091594">
              <w:rPr>
                <w:b/>
                <w:lang w:val="en-GB"/>
              </w:rPr>
              <w:t>)</w:t>
            </w:r>
            <w:r w:rsidR="00EE1928">
              <w:rPr>
                <w:b/>
                <w:lang w:val="en-GB"/>
              </w:rPr>
              <w:t xml:space="preserve"> feet</w:t>
            </w:r>
          </w:p>
        </w:tc>
      </w:tr>
      <w:tr w:rsidR="00EE1928" w14:paraId="300196E0" w14:textId="77777777" w:rsidTr="007E423D">
        <w:tc>
          <w:tcPr>
            <w:tcW w:w="2830" w:type="dxa"/>
          </w:tcPr>
          <w:p w14:paraId="6056B1CE" w14:textId="77777777" w:rsidR="00EE1928" w:rsidRDefault="00EE1928" w:rsidP="007E423D">
            <w:pPr>
              <w:ind w:firstLine="0"/>
              <w:rPr>
                <w:b/>
              </w:rPr>
            </w:pPr>
            <w:r>
              <w:rPr>
                <w:b/>
              </w:rPr>
              <w:t>METÁFORA: MARCO SEMÁNTICO</w:t>
            </w:r>
          </w:p>
        </w:tc>
        <w:tc>
          <w:tcPr>
            <w:tcW w:w="5664" w:type="dxa"/>
          </w:tcPr>
          <w:p w14:paraId="78F0267E" w14:textId="48863A0B" w:rsidR="00EE1928" w:rsidRDefault="00174407" w:rsidP="007E423D">
            <w:pPr>
              <w:ind w:firstLine="0"/>
            </w:pPr>
            <w:r>
              <w:t>Anatomía</w:t>
            </w:r>
            <w:r w:rsidR="00EE1928">
              <w:t>.</w:t>
            </w:r>
          </w:p>
        </w:tc>
      </w:tr>
      <w:tr w:rsidR="00EE1928" w14:paraId="09E2078F" w14:textId="77777777" w:rsidTr="007E423D">
        <w:tc>
          <w:tcPr>
            <w:tcW w:w="2830" w:type="dxa"/>
          </w:tcPr>
          <w:p w14:paraId="4805E6D1" w14:textId="77777777" w:rsidR="00EE1928" w:rsidRDefault="00EE1928" w:rsidP="007E423D">
            <w:pPr>
              <w:ind w:firstLine="0"/>
              <w:rPr>
                <w:b/>
              </w:rPr>
            </w:pPr>
            <w:r>
              <w:rPr>
                <w:b/>
              </w:rPr>
              <w:t>VARIEDADES REGIONALES</w:t>
            </w:r>
          </w:p>
        </w:tc>
        <w:tc>
          <w:tcPr>
            <w:tcW w:w="5664" w:type="dxa"/>
          </w:tcPr>
          <w:p w14:paraId="2574B8CB" w14:textId="77777777" w:rsidR="00EE1928" w:rsidRDefault="00EE1928" w:rsidP="007E423D">
            <w:pPr>
              <w:ind w:firstLine="0"/>
            </w:pPr>
          </w:p>
        </w:tc>
      </w:tr>
      <w:tr w:rsidR="00EE1928" w14:paraId="4FB2E3EA" w14:textId="77777777" w:rsidTr="007E423D">
        <w:tc>
          <w:tcPr>
            <w:tcW w:w="2830" w:type="dxa"/>
          </w:tcPr>
          <w:p w14:paraId="3F48BB30" w14:textId="77777777" w:rsidR="00EE1928" w:rsidRDefault="00EE1928" w:rsidP="007E423D">
            <w:pPr>
              <w:ind w:firstLine="0"/>
              <w:rPr>
                <w:b/>
              </w:rPr>
            </w:pPr>
            <w:r>
              <w:rPr>
                <w:b/>
              </w:rPr>
              <w:t>EJEMPLO VARIEDADES</w:t>
            </w:r>
          </w:p>
        </w:tc>
        <w:tc>
          <w:tcPr>
            <w:tcW w:w="5664" w:type="dxa"/>
          </w:tcPr>
          <w:p w14:paraId="6441E9CA" w14:textId="77777777" w:rsidR="00EE1928" w:rsidRDefault="00EE1928" w:rsidP="007E423D">
            <w:pPr>
              <w:ind w:firstLine="0"/>
            </w:pPr>
          </w:p>
        </w:tc>
      </w:tr>
      <w:tr w:rsidR="00EE1928" w14:paraId="680B1E7B" w14:textId="77777777" w:rsidTr="007E423D">
        <w:tc>
          <w:tcPr>
            <w:tcW w:w="2830" w:type="dxa"/>
          </w:tcPr>
          <w:p w14:paraId="1CDE79AD" w14:textId="77777777" w:rsidR="00EE1928" w:rsidRPr="00126D1A" w:rsidRDefault="00EE1928" w:rsidP="007E423D">
            <w:pPr>
              <w:ind w:firstLine="0"/>
              <w:rPr>
                <w:b/>
              </w:rPr>
            </w:pPr>
            <w:r w:rsidRPr="00126D1A">
              <w:rPr>
                <w:b/>
              </w:rPr>
              <w:t>DEFINICIÓN</w:t>
            </w:r>
          </w:p>
        </w:tc>
        <w:tc>
          <w:tcPr>
            <w:tcW w:w="5664" w:type="dxa"/>
          </w:tcPr>
          <w:p w14:paraId="1DEEAA61" w14:textId="77777777" w:rsidR="00EE1928" w:rsidRDefault="00EE1928" w:rsidP="007E423D">
            <w:pPr>
              <w:ind w:firstLine="0"/>
            </w:pPr>
            <w:r>
              <w:t>Que realiza una conducción de balón en la cual el balón está muy cerca del pie en todo momento.</w:t>
            </w:r>
          </w:p>
        </w:tc>
      </w:tr>
      <w:tr w:rsidR="00EE1928" w:rsidRPr="00FE6A28" w14:paraId="709D0325" w14:textId="77777777" w:rsidTr="007E423D">
        <w:tc>
          <w:tcPr>
            <w:tcW w:w="2830" w:type="dxa"/>
          </w:tcPr>
          <w:p w14:paraId="0D9D4D52" w14:textId="77777777" w:rsidR="00EE1928" w:rsidRPr="00126D1A" w:rsidRDefault="00EE1928" w:rsidP="007E423D">
            <w:pPr>
              <w:ind w:firstLine="0"/>
              <w:rPr>
                <w:b/>
              </w:rPr>
            </w:pPr>
            <w:r>
              <w:rPr>
                <w:b/>
              </w:rPr>
              <w:t>EJEMPLO (EN</w:t>
            </w:r>
            <w:r w:rsidRPr="00126D1A">
              <w:rPr>
                <w:b/>
              </w:rPr>
              <w:t>)</w:t>
            </w:r>
          </w:p>
        </w:tc>
        <w:tc>
          <w:tcPr>
            <w:tcW w:w="5664" w:type="dxa"/>
          </w:tcPr>
          <w:p w14:paraId="66AC0732" w14:textId="77777777" w:rsidR="00EE1928" w:rsidRPr="008F26F7" w:rsidRDefault="00EE1928" w:rsidP="007E423D">
            <w:pPr>
              <w:ind w:firstLine="0"/>
              <w:rPr>
                <w:lang w:val="en-GB"/>
              </w:rPr>
            </w:pPr>
            <w:r w:rsidRPr="00B12CFB">
              <w:rPr>
                <w:lang w:val="en-GB"/>
              </w:rPr>
              <w:t xml:space="preserve">From 10 yards he </w:t>
            </w:r>
            <w:r w:rsidRPr="00A36A01">
              <w:rPr>
                <w:b/>
                <w:lang w:val="en-GB"/>
              </w:rPr>
              <w:t>gets it stuck under his feet</w:t>
            </w:r>
            <w:r w:rsidRPr="00B12CFB">
              <w:rPr>
                <w:lang w:val="en-GB"/>
              </w:rPr>
              <w:t xml:space="preserve">, can't apply the coup de grace and bundles it into Dani Alves' block and </w:t>
            </w:r>
            <w:proofErr w:type="spellStart"/>
            <w:r w:rsidRPr="00B12CFB">
              <w:rPr>
                <w:lang w:val="en-GB"/>
              </w:rPr>
              <w:t>Ter</w:t>
            </w:r>
            <w:proofErr w:type="spellEnd"/>
            <w:r w:rsidRPr="00B12CFB">
              <w:rPr>
                <w:lang w:val="en-GB"/>
              </w:rPr>
              <w:t xml:space="preserve"> </w:t>
            </w:r>
            <w:proofErr w:type="spellStart"/>
            <w:r w:rsidRPr="00B12CFB">
              <w:rPr>
                <w:lang w:val="en-GB"/>
              </w:rPr>
              <w:t>Stegen's</w:t>
            </w:r>
            <w:proofErr w:type="spellEnd"/>
            <w:r w:rsidRPr="00B12CFB">
              <w:rPr>
                <w:lang w:val="en-GB"/>
              </w:rPr>
              <w:t xml:space="preserve"> midriff.</w:t>
            </w:r>
          </w:p>
        </w:tc>
      </w:tr>
      <w:tr w:rsidR="00EE1928" w:rsidRPr="008822D4" w14:paraId="474EB97A" w14:textId="77777777" w:rsidTr="007E423D">
        <w:tc>
          <w:tcPr>
            <w:tcW w:w="2830" w:type="dxa"/>
          </w:tcPr>
          <w:p w14:paraId="528E978E" w14:textId="77777777" w:rsidR="00EE1928" w:rsidRPr="00126D1A" w:rsidRDefault="00EE1928" w:rsidP="007E423D">
            <w:pPr>
              <w:ind w:firstLine="0"/>
              <w:rPr>
                <w:b/>
              </w:rPr>
            </w:pPr>
            <w:r>
              <w:rPr>
                <w:b/>
              </w:rPr>
              <w:t>FUENTE EJEMPLO (EN</w:t>
            </w:r>
            <w:r w:rsidRPr="00126D1A">
              <w:rPr>
                <w:b/>
              </w:rPr>
              <w:t>)</w:t>
            </w:r>
          </w:p>
        </w:tc>
        <w:tc>
          <w:tcPr>
            <w:tcW w:w="5664" w:type="dxa"/>
          </w:tcPr>
          <w:p w14:paraId="4358F8D4" w14:textId="77777777" w:rsidR="00EE1928" w:rsidRPr="008822D4" w:rsidRDefault="00EE1928" w:rsidP="007E423D">
            <w:pPr>
              <w:ind w:firstLine="0"/>
            </w:pPr>
            <w:r w:rsidRPr="0064427D">
              <w:t>Telegraph_2016_2_23</w:t>
            </w:r>
          </w:p>
        </w:tc>
      </w:tr>
      <w:tr w:rsidR="00EE1928" w14:paraId="2781DCFA" w14:textId="77777777" w:rsidTr="007E423D">
        <w:tc>
          <w:tcPr>
            <w:tcW w:w="2830" w:type="dxa"/>
          </w:tcPr>
          <w:p w14:paraId="322E5CB5" w14:textId="77777777" w:rsidR="00EE1928" w:rsidRPr="00126D1A" w:rsidRDefault="00EE1928" w:rsidP="007E423D">
            <w:pPr>
              <w:ind w:firstLine="0"/>
              <w:rPr>
                <w:b/>
              </w:rPr>
            </w:pPr>
            <w:r>
              <w:rPr>
                <w:b/>
              </w:rPr>
              <w:t>PROPUESTA DE TRADUCCIÓN (ES</w:t>
            </w:r>
            <w:r w:rsidRPr="00126D1A">
              <w:rPr>
                <w:b/>
              </w:rPr>
              <w:t>)</w:t>
            </w:r>
          </w:p>
        </w:tc>
        <w:tc>
          <w:tcPr>
            <w:tcW w:w="5664" w:type="dxa"/>
          </w:tcPr>
          <w:p w14:paraId="37A747FF" w14:textId="77777777" w:rsidR="00EE1928" w:rsidRDefault="00EE1928" w:rsidP="007E423D">
            <w:pPr>
              <w:ind w:firstLine="0"/>
            </w:pPr>
            <w:r>
              <w:t>llevar la pelota pegada al pie</w:t>
            </w:r>
          </w:p>
        </w:tc>
      </w:tr>
      <w:tr w:rsidR="00EE1928" w14:paraId="6EB21909" w14:textId="77777777" w:rsidTr="007E423D">
        <w:tc>
          <w:tcPr>
            <w:tcW w:w="2830" w:type="dxa"/>
          </w:tcPr>
          <w:p w14:paraId="3C072668" w14:textId="77777777" w:rsidR="00EE1928" w:rsidRPr="00126D1A" w:rsidRDefault="00EE1928" w:rsidP="007E423D">
            <w:pPr>
              <w:ind w:firstLine="0"/>
              <w:rPr>
                <w:b/>
              </w:rPr>
            </w:pPr>
            <w:r>
              <w:rPr>
                <w:b/>
              </w:rPr>
              <w:t>EQUIVALENTE (ES)</w:t>
            </w:r>
          </w:p>
        </w:tc>
        <w:tc>
          <w:tcPr>
            <w:tcW w:w="5664" w:type="dxa"/>
          </w:tcPr>
          <w:p w14:paraId="79593779" w14:textId="77777777" w:rsidR="00EE1928" w:rsidRDefault="00EE1928" w:rsidP="007E423D">
            <w:pPr>
              <w:ind w:firstLine="0"/>
            </w:pPr>
          </w:p>
        </w:tc>
      </w:tr>
      <w:tr w:rsidR="00EE1928" w:rsidRPr="00CA0D97" w14:paraId="65D87A1E" w14:textId="77777777" w:rsidTr="007E423D">
        <w:tc>
          <w:tcPr>
            <w:tcW w:w="2830" w:type="dxa"/>
          </w:tcPr>
          <w:p w14:paraId="417766AE" w14:textId="77777777" w:rsidR="00EE1928" w:rsidRPr="00126D1A" w:rsidRDefault="00EE1928" w:rsidP="007E423D">
            <w:pPr>
              <w:ind w:firstLine="0"/>
              <w:rPr>
                <w:b/>
              </w:rPr>
            </w:pPr>
            <w:r w:rsidRPr="00126D1A">
              <w:rPr>
                <w:b/>
              </w:rPr>
              <w:t>NOTAS</w:t>
            </w:r>
          </w:p>
        </w:tc>
        <w:tc>
          <w:tcPr>
            <w:tcW w:w="5664" w:type="dxa"/>
          </w:tcPr>
          <w:p w14:paraId="1CAAF728" w14:textId="77777777" w:rsidR="00EE1928" w:rsidRPr="00CA0D97" w:rsidRDefault="00EE1928" w:rsidP="007E423D">
            <w:pPr>
              <w:ind w:firstLine="0"/>
            </w:pPr>
            <w:r>
              <w:t>En español se utiliza más en singular (pie) que en plural. También sería correcto decir que lleva la pelota pegada o cosida a la bota.</w:t>
            </w:r>
          </w:p>
        </w:tc>
      </w:tr>
    </w:tbl>
    <w:p w14:paraId="3CD1C0C4" w14:textId="77777777" w:rsidR="00EE1928" w:rsidRDefault="00EE1928" w:rsidP="00EE1928"/>
    <w:tbl>
      <w:tblPr>
        <w:tblStyle w:val="Tablaconcuadrcula"/>
        <w:tblW w:w="0" w:type="auto"/>
        <w:tblLook w:val="04A0" w:firstRow="1" w:lastRow="0" w:firstColumn="1" w:lastColumn="0" w:noHBand="0" w:noVBand="1"/>
      </w:tblPr>
      <w:tblGrid>
        <w:gridCol w:w="2830"/>
        <w:gridCol w:w="5664"/>
      </w:tblGrid>
      <w:tr w:rsidR="00EE1928" w:rsidRPr="00126D1A" w14:paraId="331454E8" w14:textId="77777777" w:rsidTr="007E423D">
        <w:tc>
          <w:tcPr>
            <w:tcW w:w="2830" w:type="dxa"/>
            <w:shd w:val="clear" w:color="auto" w:fill="D0CECE" w:themeFill="background2" w:themeFillShade="E6"/>
          </w:tcPr>
          <w:p w14:paraId="55DD004F" w14:textId="77777777" w:rsidR="00EE1928" w:rsidRPr="00126D1A" w:rsidRDefault="00EE1928" w:rsidP="007E423D">
            <w:pPr>
              <w:ind w:firstLine="0"/>
              <w:rPr>
                <w:b/>
              </w:rPr>
            </w:pPr>
            <w:r>
              <w:rPr>
                <w:b/>
              </w:rPr>
              <w:lastRenderedPageBreak/>
              <w:t>15</w:t>
            </w:r>
            <w:r w:rsidRPr="00126D1A">
              <w:rPr>
                <w:b/>
              </w:rPr>
              <w:t>. ENTRAD</w:t>
            </w:r>
            <w:r>
              <w:rPr>
                <w:b/>
              </w:rPr>
              <w:t>A (EN)</w:t>
            </w:r>
          </w:p>
        </w:tc>
        <w:tc>
          <w:tcPr>
            <w:tcW w:w="5664" w:type="dxa"/>
            <w:shd w:val="clear" w:color="auto" w:fill="D0CECE" w:themeFill="background2" w:themeFillShade="E6"/>
          </w:tcPr>
          <w:p w14:paraId="1A61C020" w14:textId="77777777" w:rsidR="00EE1928" w:rsidRPr="00126D1A" w:rsidRDefault="00EE1928" w:rsidP="007E423D">
            <w:pPr>
              <w:ind w:firstLine="0"/>
              <w:rPr>
                <w:b/>
              </w:rPr>
            </w:pPr>
            <w:proofErr w:type="spellStart"/>
            <w:r>
              <w:rPr>
                <w:b/>
              </w:rPr>
              <w:t>halve</w:t>
            </w:r>
            <w:proofErr w:type="spellEnd"/>
            <w:r>
              <w:rPr>
                <w:b/>
              </w:rPr>
              <w:t xml:space="preserve"> </w:t>
            </w:r>
            <w:proofErr w:type="spellStart"/>
            <w:r>
              <w:rPr>
                <w:b/>
              </w:rPr>
              <w:t>the</w:t>
            </w:r>
            <w:proofErr w:type="spellEnd"/>
            <w:r>
              <w:rPr>
                <w:b/>
              </w:rPr>
              <w:t xml:space="preserve"> </w:t>
            </w:r>
            <w:proofErr w:type="spellStart"/>
            <w:r>
              <w:rPr>
                <w:b/>
              </w:rPr>
              <w:t>deficit</w:t>
            </w:r>
            <w:proofErr w:type="spellEnd"/>
            <w:r>
              <w:rPr>
                <w:b/>
              </w:rPr>
              <w:t>, to</w:t>
            </w:r>
          </w:p>
        </w:tc>
      </w:tr>
      <w:tr w:rsidR="00EE1928" w14:paraId="210BF21D" w14:textId="77777777" w:rsidTr="007E423D">
        <w:tc>
          <w:tcPr>
            <w:tcW w:w="2830" w:type="dxa"/>
          </w:tcPr>
          <w:p w14:paraId="2E0A147C" w14:textId="77777777" w:rsidR="00EE1928" w:rsidRDefault="00EE1928" w:rsidP="007E423D">
            <w:pPr>
              <w:ind w:firstLine="0"/>
              <w:rPr>
                <w:b/>
              </w:rPr>
            </w:pPr>
            <w:r>
              <w:rPr>
                <w:b/>
              </w:rPr>
              <w:t>METÁFORA: MARCO SEMÁNTICO</w:t>
            </w:r>
          </w:p>
        </w:tc>
        <w:tc>
          <w:tcPr>
            <w:tcW w:w="5664" w:type="dxa"/>
          </w:tcPr>
          <w:p w14:paraId="53C0A878" w14:textId="77777777" w:rsidR="00EE1928" w:rsidRDefault="00EE1928" w:rsidP="007E423D">
            <w:pPr>
              <w:ind w:firstLine="0"/>
            </w:pPr>
            <w:r>
              <w:t>Economía.</w:t>
            </w:r>
          </w:p>
        </w:tc>
      </w:tr>
      <w:tr w:rsidR="00EE1928" w14:paraId="052ABEBC" w14:textId="77777777" w:rsidTr="007E423D">
        <w:tc>
          <w:tcPr>
            <w:tcW w:w="2830" w:type="dxa"/>
          </w:tcPr>
          <w:p w14:paraId="6254194D" w14:textId="77777777" w:rsidR="00EE1928" w:rsidRDefault="00EE1928" w:rsidP="007E423D">
            <w:pPr>
              <w:ind w:firstLine="0"/>
              <w:rPr>
                <w:b/>
              </w:rPr>
            </w:pPr>
            <w:r>
              <w:rPr>
                <w:b/>
              </w:rPr>
              <w:t>VARIEDADES REGIONALES</w:t>
            </w:r>
          </w:p>
        </w:tc>
        <w:tc>
          <w:tcPr>
            <w:tcW w:w="5664" w:type="dxa"/>
          </w:tcPr>
          <w:p w14:paraId="4F5B85D9" w14:textId="77777777" w:rsidR="00EE1928" w:rsidRDefault="00EE1928" w:rsidP="007E423D">
            <w:pPr>
              <w:ind w:firstLine="0"/>
            </w:pPr>
          </w:p>
        </w:tc>
      </w:tr>
      <w:tr w:rsidR="00EE1928" w14:paraId="3AF002B7" w14:textId="77777777" w:rsidTr="007E423D">
        <w:tc>
          <w:tcPr>
            <w:tcW w:w="2830" w:type="dxa"/>
          </w:tcPr>
          <w:p w14:paraId="53E3F129" w14:textId="77777777" w:rsidR="00EE1928" w:rsidRDefault="00EE1928" w:rsidP="007E423D">
            <w:pPr>
              <w:ind w:firstLine="0"/>
              <w:rPr>
                <w:b/>
              </w:rPr>
            </w:pPr>
            <w:r>
              <w:rPr>
                <w:b/>
              </w:rPr>
              <w:t>EJEMPLO VARIEDADES</w:t>
            </w:r>
          </w:p>
        </w:tc>
        <w:tc>
          <w:tcPr>
            <w:tcW w:w="5664" w:type="dxa"/>
          </w:tcPr>
          <w:p w14:paraId="6AA79AF1" w14:textId="77777777" w:rsidR="00EE1928" w:rsidRDefault="00EE1928" w:rsidP="007E423D">
            <w:pPr>
              <w:ind w:firstLine="0"/>
            </w:pPr>
          </w:p>
        </w:tc>
      </w:tr>
      <w:tr w:rsidR="00EE1928" w14:paraId="5360CF16" w14:textId="77777777" w:rsidTr="007E423D">
        <w:tc>
          <w:tcPr>
            <w:tcW w:w="2830" w:type="dxa"/>
          </w:tcPr>
          <w:p w14:paraId="24A5074A" w14:textId="77777777" w:rsidR="00EE1928" w:rsidRPr="00126D1A" w:rsidRDefault="00EE1928" w:rsidP="007E423D">
            <w:pPr>
              <w:ind w:firstLine="0"/>
              <w:rPr>
                <w:b/>
              </w:rPr>
            </w:pPr>
            <w:r w:rsidRPr="00126D1A">
              <w:rPr>
                <w:b/>
              </w:rPr>
              <w:t>DEFINICIÓN</w:t>
            </w:r>
          </w:p>
        </w:tc>
        <w:tc>
          <w:tcPr>
            <w:tcW w:w="5664" w:type="dxa"/>
          </w:tcPr>
          <w:p w14:paraId="6A156F6E" w14:textId="77777777" w:rsidR="00EE1928" w:rsidRDefault="00EE1928" w:rsidP="007E423D">
            <w:pPr>
              <w:ind w:firstLine="0"/>
            </w:pPr>
            <w:r>
              <w:t>Reducir a la mitad la diferencia en el marcador.</w:t>
            </w:r>
          </w:p>
        </w:tc>
      </w:tr>
      <w:tr w:rsidR="00EE1928" w:rsidRPr="00FE6A28" w14:paraId="4D3BC738" w14:textId="77777777" w:rsidTr="007E423D">
        <w:tc>
          <w:tcPr>
            <w:tcW w:w="2830" w:type="dxa"/>
          </w:tcPr>
          <w:p w14:paraId="43F5700F" w14:textId="77777777" w:rsidR="00EE1928" w:rsidRPr="00126D1A" w:rsidRDefault="00EE1928" w:rsidP="007E423D">
            <w:pPr>
              <w:ind w:firstLine="0"/>
              <w:rPr>
                <w:b/>
              </w:rPr>
            </w:pPr>
            <w:r>
              <w:rPr>
                <w:b/>
              </w:rPr>
              <w:t>EJEMPLO (EN</w:t>
            </w:r>
            <w:r w:rsidRPr="00126D1A">
              <w:rPr>
                <w:b/>
              </w:rPr>
              <w:t>)</w:t>
            </w:r>
          </w:p>
        </w:tc>
        <w:tc>
          <w:tcPr>
            <w:tcW w:w="5664" w:type="dxa"/>
          </w:tcPr>
          <w:p w14:paraId="39D8CCF6" w14:textId="77777777" w:rsidR="00EE1928" w:rsidRPr="00644E15" w:rsidRDefault="00EE1928" w:rsidP="007E423D">
            <w:pPr>
              <w:ind w:firstLine="0"/>
              <w:rPr>
                <w:lang w:val="en-GB"/>
              </w:rPr>
            </w:pPr>
            <w:r w:rsidRPr="00644E15">
              <w:rPr>
                <w:lang w:val="en-GB"/>
              </w:rPr>
              <w:t xml:space="preserve">Goals from Sergio </w:t>
            </w:r>
            <w:proofErr w:type="spellStart"/>
            <w:r w:rsidRPr="00644E15">
              <w:rPr>
                <w:lang w:val="en-GB"/>
              </w:rPr>
              <w:t>Aguero</w:t>
            </w:r>
            <w:proofErr w:type="spellEnd"/>
            <w:r w:rsidRPr="00644E15">
              <w:rPr>
                <w:lang w:val="en-GB"/>
              </w:rPr>
              <w:t xml:space="preserve">, David Silva saw City lead 2-0 at half time before </w:t>
            </w:r>
            <w:proofErr w:type="spellStart"/>
            <w:r w:rsidRPr="00644E15">
              <w:rPr>
                <w:lang w:val="en-GB"/>
              </w:rPr>
              <w:t>Vitali</w:t>
            </w:r>
            <w:proofErr w:type="spellEnd"/>
            <w:r w:rsidRPr="00644E15">
              <w:rPr>
                <w:lang w:val="en-GB"/>
              </w:rPr>
              <w:t xml:space="preserve"> </w:t>
            </w:r>
            <w:proofErr w:type="spellStart"/>
            <w:r w:rsidRPr="00644E15">
              <w:rPr>
                <w:lang w:val="en-GB"/>
              </w:rPr>
              <w:t>Buyalsky</w:t>
            </w:r>
            <w:proofErr w:type="spellEnd"/>
            <w:r w:rsidRPr="00644E15">
              <w:rPr>
                <w:lang w:val="en-GB"/>
              </w:rPr>
              <w:t xml:space="preserve"> </w:t>
            </w:r>
            <w:r w:rsidRPr="00A36A01">
              <w:rPr>
                <w:b/>
                <w:lang w:val="en-GB"/>
              </w:rPr>
              <w:t>halved the deficit</w:t>
            </w:r>
            <w:r w:rsidRPr="00644E15">
              <w:rPr>
                <w:lang w:val="en-GB"/>
              </w:rPr>
              <w:t xml:space="preserve"> for the Ukrainians to give them a glimmer of hope.</w:t>
            </w:r>
          </w:p>
        </w:tc>
      </w:tr>
      <w:tr w:rsidR="00EE1928" w:rsidRPr="008822D4" w14:paraId="1656A332" w14:textId="77777777" w:rsidTr="007E423D">
        <w:tc>
          <w:tcPr>
            <w:tcW w:w="2830" w:type="dxa"/>
          </w:tcPr>
          <w:p w14:paraId="09567E9F" w14:textId="77777777" w:rsidR="00EE1928" w:rsidRPr="00126D1A" w:rsidRDefault="00EE1928" w:rsidP="007E423D">
            <w:pPr>
              <w:ind w:firstLine="0"/>
              <w:rPr>
                <w:b/>
              </w:rPr>
            </w:pPr>
            <w:r>
              <w:rPr>
                <w:b/>
              </w:rPr>
              <w:t>FUENTE EJEMPLO (EN</w:t>
            </w:r>
            <w:r w:rsidRPr="00126D1A">
              <w:rPr>
                <w:b/>
              </w:rPr>
              <w:t>)</w:t>
            </w:r>
          </w:p>
        </w:tc>
        <w:tc>
          <w:tcPr>
            <w:tcW w:w="5664" w:type="dxa"/>
          </w:tcPr>
          <w:p w14:paraId="564453FB" w14:textId="77777777" w:rsidR="00EE1928" w:rsidRPr="008822D4" w:rsidRDefault="00EE1928" w:rsidP="007E423D">
            <w:pPr>
              <w:ind w:firstLine="0"/>
            </w:pPr>
            <w:r w:rsidRPr="00A36A01">
              <w:t>Telegraph_2016_3_15_C</w:t>
            </w:r>
          </w:p>
        </w:tc>
      </w:tr>
      <w:tr w:rsidR="00EE1928" w14:paraId="5BD69FB5" w14:textId="77777777" w:rsidTr="007E423D">
        <w:tc>
          <w:tcPr>
            <w:tcW w:w="2830" w:type="dxa"/>
          </w:tcPr>
          <w:p w14:paraId="14BF74EE" w14:textId="77777777" w:rsidR="00EE1928" w:rsidRPr="00126D1A" w:rsidRDefault="00EE1928" w:rsidP="007E423D">
            <w:pPr>
              <w:ind w:firstLine="0"/>
              <w:rPr>
                <w:b/>
              </w:rPr>
            </w:pPr>
            <w:r>
              <w:rPr>
                <w:b/>
              </w:rPr>
              <w:t>PROPUESTA DE TRADUCCIÓN (ES</w:t>
            </w:r>
            <w:r w:rsidRPr="00126D1A">
              <w:rPr>
                <w:b/>
              </w:rPr>
              <w:t>)</w:t>
            </w:r>
          </w:p>
        </w:tc>
        <w:tc>
          <w:tcPr>
            <w:tcW w:w="5664" w:type="dxa"/>
          </w:tcPr>
          <w:p w14:paraId="0FF5980B" w14:textId="77777777" w:rsidR="00EE1928" w:rsidRDefault="00EE1928" w:rsidP="007E423D">
            <w:pPr>
              <w:ind w:firstLine="0"/>
            </w:pPr>
            <w:r>
              <w:t>Acortar distancias</w:t>
            </w:r>
          </w:p>
        </w:tc>
      </w:tr>
      <w:tr w:rsidR="00EE1928" w14:paraId="4863217D" w14:textId="77777777" w:rsidTr="007E423D">
        <w:tc>
          <w:tcPr>
            <w:tcW w:w="2830" w:type="dxa"/>
          </w:tcPr>
          <w:p w14:paraId="53B9C80E" w14:textId="77777777" w:rsidR="00EE1928" w:rsidRPr="00126D1A" w:rsidRDefault="00EE1928" w:rsidP="007E423D">
            <w:pPr>
              <w:ind w:firstLine="0"/>
              <w:rPr>
                <w:b/>
              </w:rPr>
            </w:pPr>
            <w:r>
              <w:rPr>
                <w:b/>
              </w:rPr>
              <w:t>EQUIVALENTE (ES)</w:t>
            </w:r>
          </w:p>
        </w:tc>
        <w:tc>
          <w:tcPr>
            <w:tcW w:w="5664" w:type="dxa"/>
          </w:tcPr>
          <w:p w14:paraId="193CB11B" w14:textId="77777777" w:rsidR="00EE1928" w:rsidRDefault="00EE1928" w:rsidP="007E423D">
            <w:pPr>
              <w:ind w:firstLine="0"/>
            </w:pPr>
          </w:p>
        </w:tc>
      </w:tr>
      <w:tr w:rsidR="00EE1928" w:rsidRPr="00CA0D97" w14:paraId="533D2A68" w14:textId="77777777" w:rsidTr="007E423D">
        <w:tc>
          <w:tcPr>
            <w:tcW w:w="2830" w:type="dxa"/>
          </w:tcPr>
          <w:p w14:paraId="1E089998" w14:textId="77777777" w:rsidR="00EE1928" w:rsidRPr="00126D1A" w:rsidRDefault="00EE1928" w:rsidP="007E423D">
            <w:pPr>
              <w:ind w:firstLine="0"/>
              <w:rPr>
                <w:b/>
              </w:rPr>
            </w:pPr>
            <w:r w:rsidRPr="00126D1A">
              <w:rPr>
                <w:b/>
              </w:rPr>
              <w:t>NOTAS</w:t>
            </w:r>
          </w:p>
        </w:tc>
        <w:tc>
          <w:tcPr>
            <w:tcW w:w="5664" w:type="dxa"/>
          </w:tcPr>
          <w:p w14:paraId="4AF9263F" w14:textId="77777777" w:rsidR="00EE1928" w:rsidRPr="00CA0D97" w:rsidRDefault="00EE1928" w:rsidP="007E423D">
            <w:pPr>
              <w:ind w:firstLine="0"/>
            </w:pPr>
          </w:p>
        </w:tc>
      </w:tr>
    </w:tbl>
    <w:p w14:paraId="6C90CAB8" w14:textId="77777777" w:rsidR="00EE1928" w:rsidRDefault="00EE1928" w:rsidP="00EE1928"/>
    <w:tbl>
      <w:tblPr>
        <w:tblStyle w:val="Tablaconcuadrcula"/>
        <w:tblW w:w="0" w:type="auto"/>
        <w:tblLook w:val="04A0" w:firstRow="1" w:lastRow="0" w:firstColumn="1" w:lastColumn="0" w:noHBand="0" w:noVBand="1"/>
      </w:tblPr>
      <w:tblGrid>
        <w:gridCol w:w="2830"/>
        <w:gridCol w:w="5664"/>
      </w:tblGrid>
      <w:tr w:rsidR="00EE1928" w:rsidRPr="00126D1A" w14:paraId="2AB1BF81" w14:textId="77777777" w:rsidTr="007E423D">
        <w:tc>
          <w:tcPr>
            <w:tcW w:w="2830" w:type="dxa"/>
            <w:shd w:val="clear" w:color="auto" w:fill="D0CECE" w:themeFill="background2" w:themeFillShade="E6"/>
          </w:tcPr>
          <w:p w14:paraId="09BDE71D" w14:textId="77777777" w:rsidR="00EE1928" w:rsidRPr="00126D1A" w:rsidRDefault="00EE1928" w:rsidP="007E423D">
            <w:pPr>
              <w:ind w:firstLine="0"/>
              <w:rPr>
                <w:b/>
              </w:rPr>
            </w:pPr>
            <w:r>
              <w:rPr>
                <w:b/>
              </w:rPr>
              <w:t>16</w:t>
            </w:r>
            <w:r w:rsidRPr="00126D1A">
              <w:rPr>
                <w:b/>
              </w:rPr>
              <w:t>. ENTRAD</w:t>
            </w:r>
            <w:r>
              <w:rPr>
                <w:b/>
              </w:rPr>
              <w:t>A (EN)</w:t>
            </w:r>
          </w:p>
        </w:tc>
        <w:tc>
          <w:tcPr>
            <w:tcW w:w="5664" w:type="dxa"/>
            <w:shd w:val="clear" w:color="auto" w:fill="D0CECE" w:themeFill="background2" w:themeFillShade="E6"/>
          </w:tcPr>
          <w:p w14:paraId="5557F729" w14:textId="77777777" w:rsidR="00EE1928" w:rsidRPr="00126D1A" w:rsidRDefault="00EE1928" w:rsidP="007E423D">
            <w:pPr>
              <w:ind w:firstLine="0"/>
              <w:rPr>
                <w:b/>
              </w:rPr>
            </w:pPr>
            <w:r>
              <w:rPr>
                <w:b/>
              </w:rPr>
              <w:t xml:space="preserve">chance conversión </w:t>
            </w:r>
            <w:proofErr w:type="spellStart"/>
            <w:r>
              <w:rPr>
                <w:b/>
              </w:rPr>
              <w:t>rate</w:t>
            </w:r>
            <w:proofErr w:type="spellEnd"/>
          </w:p>
        </w:tc>
      </w:tr>
      <w:tr w:rsidR="00EE1928" w14:paraId="68A8DBE2" w14:textId="77777777" w:rsidTr="007E423D">
        <w:tc>
          <w:tcPr>
            <w:tcW w:w="2830" w:type="dxa"/>
          </w:tcPr>
          <w:p w14:paraId="000C8904" w14:textId="77777777" w:rsidR="00EE1928" w:rsidRDefault="00EE1928" w:rsidP="007E423D">
            <w:pPr>
              <w:ind w:firstLine="0"/>
              <w:rPr>
                <w:b/>
              </w:rPr>
            </w:pPr>
            <w:r>
              <w:rPr>
                <w:b/>
              </w:rPr>
              <w:t>METÁFORA: MARCO SEMÁNTICO</w:t>
            </w:r>
          </w:p>
        </w:tc>
        <w:tc>
          <w:tcPr>
            <w:tcW w:w="5664" w:type="dxa"/>
          </w:tcPr>
          <w:p w14:paraId="7BF10710" w14:textId="77777777" w:rsidR="00EE1928" w:rsidRDefault="00EE1928" w:rsidP="007E423D">
            <w:pPr>
              <w:ind w:firstLine="0"/>
            </w:pPr>
            <w:r>
              <w:t>Economía.</w:t>
            </w:r>
          </w:p>
        </w:tc>
      </w:tr>
      <w:tr w:rsidR="00EE1928" w14:paraId="6656697D" w14:textId="77777777" w:rsidTr="007E423D">
        <w:tc>
          <w:tcPr>
            <w:tcW w:w="2830" w:type="dxa"/>
          </w:tcPr>
          <w:p w14:paraId="31086A4F" w14:textId="77777777" w:rsidR="00EE1928" w:rsidRDefault="00EE1928" w:rsidP="007E423D">
            <w:pPr>
              <w:ind w:firstLine="0"/>
              <w:rPr>
                <w:b/>
              </w:rPr>
            </w:pPr>
            <w:r>
              <w:rPr>
                <w:b/>
              </w:rPr>
              <w:t>VARIEDADES REGIONALES</w:t>
            </w:r>
          </w:p>
        </w:tc>
        <w:tc>
          <w:tcPr>
            <w:tcW w:w="5664" w:type="dxa"/>
          </w:tcPr>
          <w:p w14:paraId="2AE3202F" w14:textId="77777777" w:rsidR="00EE1928" w:rsidRDefault="00EE1928" w:rsidP="007E423D">
            <w:pPr>
              <w:ind w:firstLine="0"/>
            </w:pPr>
          </w:p>
        </w:tc>
      </w:tr>
      <w:tr w:rsidR="00EE1928" w14:paraId="3B77F9F5" w14:textId="77777777" w:rsidTr="007E423D">
        <w:tc>
          <w:tcPr>
            <w:tcW w:w="2830" w:type="dxa"/>
          </w:tcPr>
          <w:p w14:paraId="1C19C604" w14:textId="77777777" w:rsidR="00EE1928" w:rsidRDefault="00EE1928" w:rsidP="007E423D">
            <w:pPr>
              <w:ind w:firstLine="0"/>
              <w:rPr>
                <w:b/>
              </w:rPr>
            </w:pPr>
            <w:r>
              <w:rPr>
                <w:b/>
              </w:rPr>
              <w:t>EJEMPLO VARIEDADES</w:t>
            </w:r>
          </w:p>
        </w:tc>
        <w:tc>
          <w:tcPr>
            <w:tcW w:w="5664" w:type="dxa"/>
          </w:tcPr>
          <w:p w14:paraId="23CE469F" w14:textId="77777777" w:rsidR="00EE1928" w:rsidRDefault="00EE1928" w:rsidP="007E423D">
            <w:pPr>
              <w:ind w:firstLine="0"/>
            </w:pPr>
          </w:p>
        </w:tc>
      </w:tr>
      <w:tr w:rsidR="00EE1928" w14:paraId="042B6A92" w14:textId="77777777" w:rsidTr="007E423D">
        <w:tc>
          <w:tcPr>
            <w:tcW w:w="2830" w:type="dxa"/>
          </w:tcPr>
          <w:p w14:paraId="04BD0EB0" w14:textId="77777777" w:rsidR="00EE1928" w:rsidRPr="00126D1A" w:rsidRDefault="00EE1928" w:rsidP="007E423D">
            <w:pPr>
              <w:ind w:firstLine="0"/>
              <w:rPr>
                <w:b/>
              </w:rPr>
            </w:pPr>
            <w:r w:rsidRPr="00126D1A">
              <w:rPr>
                <w:b/>
              </w:rPr>
              <w:t>DEFINICIÓN</w:t>
            </w:r>
          </w:p>
        </w:tc>
        <w:tc>
          <w:tcPr>
            <w:tcW w:w="5664" w:type="dxa"/>
          </w:tcPr>
          <w:p w14:paraId="63E931E1" w14:textId="77777777" w:rsidR="00EE1928" w:rsidRDefault="00EE1928" w:rsidP="007E423D">
            <w:pPr>
              <w:ind w:firstLine="0"/>
            </w:pPr>
            <w:r>
              <w:t xml:space="preserve">Porcentaje de goles metidos por número de ocasiones de las que se ha dispuesto. </w:t>
            </w:r>
          </w:p>
        </w:tc>
      </w:tr>
      <w:tr w:rsidR="00EE1928" w:rsidRPr="00FE6A28" w14:paraId="4097D4EF" w14:textId="77777777" w:rsidTr="007E423D">
        <w:tc>
          <w:tcPr>
            <w:tcW w:w="2830" w:type="dxa"/>
          </w:tcPr>
          <w:p w14:paraId="10A410C0" w14:textId="77777777" w:rsidR="00EE1928" w:rsidRPr="00126D1A" w:rsidRDefault="00EE1928" w:rsidP="007E423D">
            <w:pPr>
              <w:ind w:firstLine="0"/>
              <w:rPr>
                <w:b/>
              </w:rPr>
            </w:pPr>
            <w:r>
              <w:rPr>
                <w:b/>
              </w:rPr>
              <w:t>EJEMPLO (EN</w:t>
            </w:r>
            <w:r w:rsidRPr="00126D1A">
              <w:rPr>
                <w:b/>
              </w:rPr>
              <w:t>)</w:t>
            </w:r>
          </w:p>
        </w:tc>
        <w:tc>
          <w:tcPr>
            <w:tcW w:w="5664" w:type="dxa"/>
          </w:tcPr>
          <w:p w14:paraId="01234196" w14:textId="77777777" w:rsidR="00EE1928" w:rsidRPr="00BC05B9" w:rsidRDefault="00EE1928" w:rsidP="007E423D">
            <w:pPr>
              <w:ind w:firstLine="0"/>
              <w:rPr>
                <w:lang w:val="en-GB"/>
              </w:rPr>
            </w:pPr>
            <w:r w:rsidRPr="00BC05B9">
              <w:rPr>
                <w:lang w:val="en-GB"/>
              </w:rPr>
              <w:t xml:space="preserve">So he still emphatically rates Messi as the best player in the world; Suarez as the one with the best “first touch in the box” (interesting given his </w:t>
            </w:r>
            <w:r w:rsidRPr="00F2354E">
              <w:rPr>
                <w:b/>
                <w:lang w:val="en-GB"/>
              </w:rPr>
              <w:t>chance conversion rate</w:t>
            </w:r>
            <w:r w:rsidRPr="00BC05B9">
              <w:rPr>
                <w:lang w:val="en-GB"/>
              </w:rPr>
              <w:t xml:space="preserve"> is not always clinical) while Neymar is already “unstoppable, the best one-on-one”.</w:t>
            </w:r>
          </w:p>
        </w:tc>
      </w:tr>
      <w:tr w:rsidR="00EE1928" w:rsidRPr="008822D4" w14:paraId="527B69A0" w14:textId="77777777" w:rsidTr="007E423D">
        <w:tc>
          <w:tcPr>
            <w:tcW w:w="2830" w:type="dxa"/>
          </w:tcPr>
          <w:p w14:paraId="1BD0AC92" w14:textId="77777777" w:rsidR="00EE1928" w:rsidRPr="00126D1A" w:rsidRDefault="00EE1928" w:rsidP="007E423D">
            <w:pPr>
              <w:ind w:firstLine="0"/>
              <w:rPr>
                <w:b/>
              </w:rPr>
            </w:pPr>
            <w:r>
              <w:rPr>
                <w:b/>
              </w:rPr>
              <w:t>FUENTE EJEMPLO (EN</w:t>
            </w:r>
            <w:r w:rsidRPr="00126D1A">
              <w:rPr>
                <w:b/>
              </w:rPr>
              <w:t>)</w:t>
            </w:r>
          </w:p>
        </w:tc>
        <w:tc>
          <w:tcPr>
            <w:tcW w:w="5664" w:type="dxa"/>
          </w:tcPr>
          <w:p w14:paraId="2F791084" w14:textId="77777777" w:rsidR="00EE1928" w:rsidRPr="008822D4" w:rsidRDefault="00EE1928" w:rsidP="007E423D">
            <w:pPr>
              <w:ind w:firstLine="0"/>
            </w:pPr>
            <w:r w:rsidRPr="00BC05B9">
              <w:t>Telegraph_2016_2_22</w:t>
            </w:r>
          </w:p>
        </w:tc>
      </w:tr>
      <w:tr w:rsidR="00EE1928" w14:paraId="4A4FE677" w14:textId="77777777" w:rsidTr="007E423D">
        <w:tc>
          <w:tcPr>
            <w:tcW w:w="2830" w:type="dxa"/>
          </w:tcPr>
          <w:p w14:paraId="638FF883" w14:textId="77777777" w:rsidR="00EE1928" w:rsidRPr="00126D1A" w:rsidRDefault="00EE1928" w:rsidP="007E423D">
            <w:pPr>
              <w:ind w:firstLine="0"/>
              <w:rPr>
                <w:b/>
              </w:rPr>
            </w:pPr>
            <w:r>
              <w:rPr>
                <w:b/>
              </w:rPr>
              <w:t>PROPUESTA DE TRADUCCIÓN (ES</w:t>
            </w:r>
            <w:r w:rsidRPr="00126D1A">
              <w:rPr>
                <w:b/>
              </w:rPr>
              <w:t>)</w:t>
            </w:r>
          </w:p>
        </w:tc>
        <w:tc>
          <w:tcPr>
            <w:tcW w:w="5664" w:type="dxa"/>
          </w:tcPr>
          <w:p w14:paraId="253DAE2E" w14:textId="77777777" w:rsidR="00EE1928" w:rsidRDefault="00EE1928" w:rsidP="007E423D">
            <w:pPr>
              <w:ind w:firstLine="0"/>
            </w:pPr>
            <w:r>
              <w:t>porcentaje de acierto de cara a portería</w:t>
            </w:r>
          </w:p>
        </w:tc>
      </w:tr>
      <w:tr w:rsidR="00EE1928" w14:paraId="00F74450" w14:textId="77777777" w:rsidTr="007E423D">
        <w:tc>
          <w:tcPr>
            <w:tcW w:w="2830" w:type="dxa"/>
          </w:tcPr>
          <w:p w14:paraId="76492F34" w14:textId="77777777" w:rsidR="00EE1928" w:rsidRPr="00126D1A" w:rsidRDefault="00EE1928" w:rsidP="007E423D">
            <w:pPr>
              <w:ind w:firstLine="0"/>
              <w:rPr>
                <w:b/>
              </w:rPr>
            </w:pPr>
            <w:r>
              <w:rPr>
                <w:b/>
              </w:rPr>
              <w:t>EQUIVALENTE (ES)</w:t>
            </w:r>
          </w:p>
        </w:tc>
        <w:tc>
          <w:tcPr>
            <w:tcW w:w="5664" w:type="dxa"/>
          </w:tcPr>
          <w:p w14:paraId="70A4E522" w14:textId="77777777" w:rsidR="00EE1928" w:rsidRDefault="00EE1928" w:rsidP="007E423D">
            <w:pPr>
              <w:ind w:firstLine="0"/>
            </w:pPr>
          </w:p>
        </w:tc>
      </w:tr>
      <w:tr w:rsidR="00EE1928" w:rsidRPr="00CA0D97" w14:paraId="5BEB2292" w14:textId="77777777" w:rsidTr="007E423D">
        <w:tc>
          <w:tcPr>
            <w:tcW w:w="2830" w:type="dxa"/>
          </w:tcPr>
          <w:p w14:paraId="29046763" w14:textId="77777777" w:rsidR="00EE1928" w:rsidRPr="00126D1A" w:rsidRDefault="00EE1928" w:rsidP="007E423D">
            <w:pPr>
              <w:ind w:firstLine="0"/>
              <w:rPr>
                <w:b/>
              </w:rPr>
            </w:pPr>
            <w:r w:rsidRPr="00126D1A">
              <w:rPr>
                <w:b/>
              </w:rPr>
              <w:t>NOTAS</w:t>
            </w:r>
          </w:p>
        </w:tc>
        <w:tc>
          <w:tcPr>
            <w:tcW w:w="5664" w:type="dxa"/>
          </w:tcPr>
          <w:p w14:paraId="28FF0EE5" w14:textId="77777777" w:rsidR="00EE1928" w:rsidRPr="00CA0D97" w:rsidRDefault="00EE1928" w:rsidP="007E423D">
            <w:pPr>
              <w:ind w:firstLine="0"/>
            </w:pPr>
          </w:p>
        </w:tc>
      </w:tr>
    </w:tbl>
    <w:p w14:paraId="669A2626" w14:textId="360F6F20" w:rsidR="00EE1928" w:rsidRDefault="00EE1928" w:rsidP="00EE1928"/>
    <w:p w14:paraId="0926EF54" w14:textId="494CFCFD" w:rsidR="009D1D84" w:rsidRDefault="009D1D84" w:rsidP="00EE1928"/>
    <w:p w14:paraId="299248EF" w14:textId="77777777" w:rsidR="009D1D84" w:rsidRDefault="009D1D84" w:rsidP="00EE1928"/>
    <w:tbl>
      <w:tblPr>
        <w:tblStyle w:val="Tablaconcuadrcula"/>
        <w:tblW w:w="0" w:type="auto"/>
        <w:tblLook w:val="04A0" w:firstRow="1" w:lastRow="0" w:firstColumn="1" w:lastColumn="0" w:noHBand="0" w:noVBand="1"/>
      </w:tblPr>
      <w:tblGrid>
        <w:gridCol w:w="2830"/>
        <w:gridCol w:w="5664"/>
      </w:tblGrid>
      <w:tr w:rsidR="00EE1928" w:rsidRPr="00126D1A" w14:paraId="7A056DC9" w14:textId="77777777" w:rsidTr="007E423D">
        <w:tc>
          <w:tcPr>
            <w:tcW w:w="2830" w:type="dxa"/>
            <w:shd w:val="clear" w:color="auto" w:fill="D0CECE" w:themeFill="background2" w:themeFillShade="E6"/>
          </w:tcPr>
          <w:p w14:paraId="42B65F90" w14:textId="77777777" w:rsidR="00EE1928" w:rsidRPr="00126D1A" w:rsidRDefault="00EE1928" w:rsidP="007E423D">
            <w:pPr>
              <w:ind w:firstLine="0"/>
              <w:rPr>
                <w:b/>
              </w:rPr>
            </w:pPr>
            <w:r>
              <w:rPr>
                <w:b/>
              </w:rPr>
              <w:lastRenderedPageBreak/>
              <w:t>17</w:t>
            </w:r>
            <w:r w:rsidRPr="00126D1A">
              <w:rPr>
                <w:b/>
              </w:rPr>
              <w:t>. ENTRAD</w:t>
            </w:r>
            <w:r>
              <w:rPr>
                <w:b/>
              </w:rPr>
              <w:t>A (EN)</w:t>
            </w:r>
          </w:p>
        </w:tc>
        <w:tc>
          <w:tcPr>
            <w:tcW w:w="5664" w:type="dxa"/>
            <w:shd w:val="clear" w:color="auto" w:fill="D0CECE" w:themeFill="background2" w:themeFillShade="E6"/>
          </w:tcPr>
          <w:p w14:paraId="697CF665" w14:textId="77777777" w:rsidR="00EE1928" w:rsidRPr="00126D1A" w:rsidRDefault="00EE1928" w:rsidP="007E423D">
            <w:pPr>
              <w:ind w:firstLine="0"/>
              <w:rPr>
                <w:b/>
              </w:rPr>
            </w:pPr>
            <w:proofErr w:type="spellStart"/>
            <w:r>
              <w:rPr>
                <w:b/>
              </w:rPr>
              <w:t>Barcelona’s</w:t>
            </w:r>
            <w:proofErr w:type="spellEnd"/>
            <w:r>
              <w:rPr>
                <w:b/>
              </w:rPr>
              <w:t xml:space="preserve"> </w:t>
            </w:r>
            <w:proofErr w:type="spellStart"/>
            <w:r>
              <w:rPr>
                <w:b/>
              </w:rPr>
              <w:t>little</w:t>
            </w:r>
            <w:proofErr w:type="spellEnd"/>
            <w:r>
              <w:rPr>
                <w:b/>
              </w:rPr>
              <w:t xml:space="preserve"> </w:t>
            </w:r>
            <w:proofErr w:type="spellStart"/>
            <w:r>
              <w:rPr>
                <w:b/>
              </w:rPr>
              <w:t>assassin</w:t>
            </w:r>
            <w:proofErr w:type="spellEnd"/>
          </w:p>
        </w:tc>
      </w:tr>
      <w:tr w:rsidR="00EE1928" w14:paraId="34B9A43D" w14:textId="77777777" w:rsidTr="007E423D">
        <w:tc>
          <w:tcPr>
            <w:tcW w:w="2830" w:type="dxa"/>
          </w:tcPr>
          <w:p w14:paraId="3D51A3D8" w14:textId="77777777" w:rsidR="00EE1928" w:rsidRDefault="00EE1928" w:rsidP="007E423D">
            <w:pPr>
              <w:ind w:firstLine="0"/>
              <w:rPr>
                <w:b/>
              </w:rPr>
            </w:pPr>
            <w:r>
              <w:rPr>
                <w:b/>
              </w:rPr>
              <w:t>METÁFORA: MARCO SEMÁNTICO</w:t>
            </w:r>
          </w:p>
        </w:tc>
        <w:tc>
          <w:tcPr>
            <w:tcW w:w="5664" w:type="dxa"/>
          </w:tcPr>
          <w:p w14:paraId="000757A2" w14:textId="77777777" w:rsidR="00EE1928" w:rsidRDefault="00EE1928" w:rsidP="007E423D">
            <w:pPr>
              <w:ind w:firstLine="0"/>
            </w:pPr>
            <w:r>
              <w:t>Guerra.</w:t>
            </w:r>
          </w:p>
        </w:tc>
      </w:tr>
      <w:tr w:rsidR="00EE1928" w14:paraId="7110470D" w14:textId="77777777" w:rsidTr="007E423D">
        <w:tc>
          <w:tcPr>
            <w:tcW w:w="2830" w:type="dxa"/>
          </w:tcPr>
          <w:p w14:paraId="50DE8F74" w14:textId="77777777" w:rsidR="00EE1928" w:rsidRDefault="00EE1928" w:rsidP="007E423D">
            <w:pPr>
              <w:ind w:firstLine="0"/>
              <w:rPr>
                <w:b/>
              </w:rPr>
            </w:pPr>
            <w:r>
              <w:rPr>
                <w:b/>
              </w:rPr>
              <w:t>VARIEDADES REGIONALES</w:t>
            </w:r>
          </w:p>
        </w:tc>
        <w:tc>
          <w:tcPr>
            <w:tcW w:w="5664" w:type="dxa"/>
          </w:tcPr>
          <w:p w14:paraId="05322DB6" w14:textId="77777777" w:rsidR="00EE1928" w:rsidRDefault="00EE1928" w:rsidP="007E423D">
            <w:pPr>
              <w:ind w:firstLine="0"/>
            </w:pPr>
          </w:p>
        </w:tc>
      </w:tr>
      <w:tr w:rsidR="00EE1928" w14:paraId="03655959" w14:textId="77777777" w:rsidTr="007E423D">
        <w:tc>
          <w:tcPr>
            <w:tcW w:w="2830" w:type="dxa"/>
          </w:tcPr>
          <w:p w14:paraId="1882B6CF" w14:textId="77777777" w:rsidR="00EE1928" w:rsidRDefault="00EE1928" w:rsidP="007E423D">
            <w:pPr>
              <w:ind w:firstLine="0"/>
              <w:rPr>
                <w:b/>
              </w:rPr>
            </w:pPr>
            <w:r>
              <w:rPr>
                <w:b/>
              </w:rPr>
              <w:t>EJEMPLO VARIEDADES</w:t>
            </w:r>
          </w:p>
        </w:tc>
        <w:tc>
          <w:tcPr>
            <w:tcW w:w="5664" w:type="dxa"/>
          </w:tcPr>
          <w:p w14:paraId="69ABEB0E" w14:textId="77777777" w:rsidR="00EE1928" w:rsidRDefault="00EE1928" w:rsidP="007E423D">
            <w:pPr>
              <w:ind w:firstLine="0"/>
            </w:pPr>
          </w:p>
        </w:tc>
      </w:tr>
      <w:tr w:rsidR="00EE1928" w14:paraId="7803014D" w14:textId="77777777" w:rsidTr="007E423D">
        <w:tc>
          <w:tcPr>
            <w:tcW w:w="2830" w:type="dxa"/>
          </w:tcPr>
          <w:p w14:paraId="622155F7" w14:textId="77777777" w:rsidR="00EE1928" w:rsidRPr="00126D1A" w:rsidRDefault="00EE1928" w:rsidP="007E423D">
            <w:pPr>
              <w:ind w:firstLine="0"/>
              <w:rPr>
                <w:b/>
              </w:rPr>
            </w:pPr>
            <w:r w:rsidRPr="00126D1A">
              <w:rPr>
                <w:b/>
              </w:rPr>
              <w:t>DEFINICIÓN</w:t>
            </w:r>
          </w:p>
        </w:tc>
        <w:tc>
          <w:tcPr>
            <w:tcW w:w="5664" w:type="dxa"/>
          </w:tcPr>
          <w:p w14:paraId="33EBCC22" w14:textId="77777777" w:rsidR="00EE1928" w:rsidRDefault="00EE1928" w:rsidP="007E423D">
            <w:pPr>
              <w:ind w:firstLine="0"/>
            </w:pPr>
            <w:r>
              <w:t>Lionel Messi.</w:t>
            </w:r>
          </w:p>
        </w:tc>
      </w:tr>
      <w:tr w:rsidR="00EE1928" w:rsidRPr="00FE6A28" w14:paraId="5875A76C" w14:textId="77777777" w:rsidTr="007E423D">
        <w:tc>
          <w:tcPr>
            <w:tcW w:w="2830" w:type="dxa"/>
          </w:tcPr>
          <w:p w14:paraId="2655D5B8" w14:textId="77777777" w:rsidR="00EE1928" w:rsidRPr="00126D1A" w:rsidRDefault="00EE1928" w:rsidP="007E423D">
            <w:pPr>
              <w:ind w:firstLine="0"/>
              <w:rPr>
                <w:b/>
              </w:rPr>
            </w:pPr>
            <w:r>
              <w:rPr>
                <w:b/>
              </w:rPr>
              <w:t>EJEMPLO (EN</w:t>
            </w:r>
            <w:r w:rsidRPr="00126D1A">
              <w:rPr>
                <w:b/>
              </w:rPr>
              <w:t>)</w:t>
            </w:r>
          </w:p>
        </w:tc>
        <w:tc>
          <w:tcPr>
            <w:tcW w:w="5664" w:type="dxa"/>
          </w:tcPr>
          <w:p w14:paraId="45F4B94D" w14:textId="77777777" w:rsidR="00EE1928" w:rsidRPr="008621A9" w:rsidRDefault="00EE1928" w:rsidP="007E423D">
            <w:pPr>
              <w:ind w:firstLine="0"/>
              <w:rPr>
                <w:lang w:val="en-GB"/>
              </w:rPr>
            </w:pPr>
            <w:r w:rsidRPr="008C43D4">
              <w:rPr>
                <w:b/>
                <w:lang w:val="en-GB"/>
              </w:rPr>
              <w:t>Barcelona’s little assassin</w:t>
            </w:r>
            <w:r w:rsidRPr="008621A9">
              <w:rPr>
                <w:lang w:val="en-GB"/>
              </w:rPr>
              <w:t xml:space="preserve"> scored goals 81 and 82 of his Champions League life and he never once looked like missing.</w:t>
            </w:r>
          </w:p>
        </w:tc>
      </w:tr>
      <w:tr w:rsidR="00EE1928" w:rsidRPr="008822D4" w14:paraId="266CCF34" w14:textId="77777777" w:rsidTr="007E423D">
        <w:tc>
          <w:tcPr>
            <w:tcW w:w="2830" w:type="dxa"/>
          </w:tcPr>
          <w:p w14:paraId="34A4BC04" w14:textId="77777777" w:rsidR="00EE1928" w:rsidRPr="00126D1A" w:rsidRDefault="00EE1928" w:rsidP="007E423D">
            <w:pPr>
              <w:ind w:firstLine="0"/>
              <w:rPr>
                <w:b/>
              </w:rPr>
            </w:pPr>
            <w:r>
              <w:rPr>
                <w:b/>
              </w:rPr>
              <w:t>FUENTE EJEMPLO (EN</w:t>
            </w:r>
            <w:r w:rsidRPr="00126D1A">
              <w:rPr>
                <w:b/>
              </w:rPr>
              <w:t>)</w:t>
            </w:r>
          </w:p>
        </w:tc>
        <w:tc>
          <w:tcPr>
            <w:tcW w:w="5664" w:type="dxa"/>
          </w:tcPr>
          <w:p w14:paraId="2ECDC0DE" w14:textId="77777777" w:rsidR="00EE1928" w:rsidRPr="008822D4" w:rsidRDefault="00EE1928" w:rsidP="007E423D">
            <w:pPr>
              <w:ind w:firstLine="0"/>
            </w:pPr>
            <w:r w:rsidRPr="00051B43">
              <w:t>Telegraph_2016_2_23</w:t>
            </w:r>
          </w:p>
        </w:tc>
      </w:tr>
      <w:tr w:rsidR="00EE1928" w14:paraId="405652AD" w14:textId="77777777" w:rsidTr="007E423D">
        <w:tc>
          <w:tcPr>
            <w:tcW w:w="2830" w:type="dxa"/>
          </w:tcPr>
          <w:p w14:paraId="3755CD77" w14:textId="77777777" w:rsidR="00EE1928" w:rsidRPr="00126D1A" w:rsidRDefault="00EE1928" w:rsidP="007E423D">
            <w:pPr>
              <w:ind w:firstLine="0"/>
              <w:rPr>
                <w:b/>
              </w:rPr>
            </w:pPr>
            <w:r>
              <w:rPr>
                <w:b/>
              </w:rPr>
              <w:t>PROPUESTA DE TRADUCCIÓN (ES</w:t>
            </w:r>
            <w:r w:rsidRPr="00126D1A">
              <w:rPr>
                <w:b/>
              </w:rPr>
              <w:t>)</w:t>
            </w:r>
          </w:p>
        </w:tc>
        <w:tc>
          <w:tcPr>
            <w:tcW w:w="5664" w:type="dxa"/>
          </w:tcPr>
          <w:p w14:paraId="71B82452" w14:textId="77777777" w:rsidR="00EE1928" w:rsidRDefault="00EE1928" w:rsidP="007E423D">
            <w:pPr>
              <w:ind w:firstLine="0"/>
            </w:pPr>
            <w:r>
              <w:t>el depredador culé</w:t>
            </w:r>
          </w:p>
        </w:tc>
      </w:tr>
      <w:tr w:rsidR="00EE1928" w14:paraId="7FA232F1" w14:textId="77777777" w:rsidTr="007E423D">
        <w:tc>
          <w:tcPr>
            <w:tcW w:w="2830" w:type="dxa"/>
          </w:tcPr>
          <w:p w14:paraId="4AAE9E79" w14:textId="77777777" w:rsidR="00EE1928" w:rsidRPr="00126D1A" w:rsidRDefault="00EE1928" w:rsidP="007E423D">
            <w:pPr>
              <w:ind w:firstLine="0"/>
              <w:rPr>
                <w:b/>
              </w:rPr>
            </w:pPr>
            <w:r>
              <w:rPr>
                <w:b/>
              </w:rPr>
              <w:t>EQUIVALENTE (ES)</w:t>
            </w:r>
          </w:p>
        </w:tc>
        <w:tc>
          <w:tcPr>
            <w:tcW w:w="5664" w:type="dxa"/>
          </w:tcPr>
          <w:p w14:paraId="280269D1" w14:textId="77777777" w:rsidR="00EE1928" w:rsidRDefault="00EE1928" w:rsidP="007E423D">
            <w:pPr>
              <w:ind w:firstLine="0"/>
            </w:pPr>
          </w:p>
        </w:tc>
      </w:tr>
      <w:tr w:rsidR="00EE1928" w:rsidRPr="00CA0D97" w14:paraId="44593EBA" w14:textId="77777777" w:rsidTr="007E423D">
        <w:tc>
          <w:tcPr>
            <w:tcW w:w="2830" w:type="dxa"/>
          </w:tcPr>
          <w:p w14:paraId="0C89345A" w14:textId="77777777" w:rsidR="00EE1928" w:rsidRPr="00126D1A" w:rsidRDefault="00EE1928" w:rsidP="007E423D">
            <w:pPr>
              <w:ind w:firstLine="0"/>
              <w:rPr>
                <w:b/>
              </w:rPr>
            </w:pPr>
            <w:r w:rsidRPr="00126D1A">
              <w:rPr>
                <w:b/>
              </w:rPr>
              <w:t>NOTAS</w:t>
            </w:r>
          </w:p>
        </w:tc>
        <w:tc>
          <w:tcPr>
            <w:tcW w:w="5664" w:type="dxa"/>
          </w:tcPr>
          <w:p w14:paraId="06AA0A49" w14:textId="77777777" w:rsidR="00EE1928" w:rsidRPr="00CA0D97" w:rsidRDefault="00EE1928" w:rsidP="007E423D">
            <w:pPr>
              <w:ind w:firstLine="0"/>
            </w:pPr>
            <w:r>
              <w:t>Se recomienda no utilizar la palabra «asesino» ya que se considera una palabra de muy mal gusto con la que algunos aficionados se dirigen a un determinado jugador para condenar su desmedida dureza en el juego. No obstante, sí es frecuente y sería válido utilizar el anglicismo «</w:t>
            </w:r>
            <w:proofErr w:type="spellStart"/>
            <w:r>
              <w:t>killer</w:t>
            </w:r>
            <w:proofErr w:type="spellEnd"/>
            <w:r>
              <w:t>».</w:t>
            </w:r>
          </w:p>
        </w:tc>
      </w:tr>
    </w:tbl>
    <w:p w14:paraId="2EC845DB" w14:textId="77777777" w:rsidR="00EE1928" w:rsidRDefault="00EE1928" w:rsidP="00EE1928"/>
    <w:p w14:paraId="5CF9F460" w14:textId="77777777" w:rsidR="009D1D84" w:rsidRDefault="009D1D84">
      <w:r>
        <w:br w:type="page"/>
      </w:r>
    </w:p>
    <w:tbl>
      <w:tblPr>
        <w:tblStyle w:val="Tablaconcuadrcula"/>
        <w:tblW w:w="0" w:type="auto"/>
        <w:tblLook w:val="04A0" w:firstRow="1" w:lastRow="0" w:firstColumn="1" w:lastColumn="0" w:noHBand="0" w:noVBand="1"/>
      </w:tblPr>
      <w:tblGrid>
        <w:gridCol w:w="2830"/>
        <w:gridCol w:w="5664"/>
      </w:tblGrid>
      <w:tr w:rsidR="00EE1928" w:rsidRPr="00126D1A" w14:paraId="7CCE7216" w14:textId="77777777" w:rsidTr="007E423D">
        <w:tc>
          <w:tcPr>
            <w:tcW w:w="2830" w:type="dxa"/>
            <w:shd w:val="clear" w:color="auto" w:fill="D0CECE" w:themeFill="background2" w:themeFillShade="E6"/>
          </w:tcPr>
          <w:p w14:paraId="542CA5B2" w14:textId="00E49A23" w:rsidR="00EE1928" w:rsidRPr="00126D1A" w:rsidRDefault="00EE1928" w:rsidP="007E423D">
            <w:pPr>
              <w:ind w:firstLine="0"/>
              <w:rPr>
                <w:b/>
              </w:rPr>
            </w:pPr>
            <w:r>
              <w:rPr>
                <w:b/>
              </w:rPr>
              <w:lastRenderedPageBreak/>
              <w:t>18</w:t>
            </w:r>
            <w:r w:rsidRPr="00126D1A">
              <w:rPr>
                <w:b/>
              </w:rPr>
              <w:t>. ENTRAD</w:t>
            </w:r>
            <w:r>
              <w:rPr>
                <w:b/>
              </w:rPr>
              <w:t>A (EN)</w:t>
            </w:r>
          </w:p>
        </w:tc>
        <w:tc>
          <w:tcPr>
            <w:tcW w:w="5664" w:type="dxa"/>
            <w:shd w:val="clear" w:color="auto" w:fill="D0CECE" w:themeFill="background2" w:themeFillShade="E6"/>
          </w:tcPr>
          <w:p w14:paraId="4FDD6DE9" w14:textId="77777777" w:rsidR="00EE1928" w:rsidRPr="00126D1A" w:rsidRDefault="00EE1928" w:rsidP="007E423D">
            <w:pPr>
              <w:ind w:firstLine="0"/>
              <w:rPr>
                <w:b/>
              </w:rPr>
            </w:pPr>
            <w:r>
              <w:rPr>
                <w:b/>
              </w:rPr>
              <w:t xml:space="preserve">banana </w:t>
            </w:r>
            <w:proofErr w:type="spellStart"/>
            <w:r>
              <w:rPr>
                <w:b/>
              </w:rPr>
              <w:t>shot</w:t>
            </w:r>
            <w:proofErr w:type="spellEnd"/>
          </w:p>
        </w:tc>
      </w:tr>
      <w:tr w:rsidR="00EE1928" w14:paraId="676EF6A7" w14:textId="77777777" w:rsidTr="007E423D">
        <w:tc>
          <w:tcPr>
            <w:tcW w:w="2830" w:type="dxa"/>
          </w:tcPr>
          <w:p w14:paraId="16FBAC28" w14:textId="77777777" w:rsidR="00EE1928" w:rsidRDefault="00EE1928" w:rsidP="007E423D">
            <w:pPr>
              <w:ind w:firstLine="0"/>
              <w:rPr>
                <w:b/>
              </w:rPr>
            </w:pPr>
            <w:r>
              <w:rPr>
                <w:b/>
              </w:rPr>
              <w:t>METÁFORA: MARCO SEMÁNTICO</w:t>
            </w:r>
          </w:p>
        </w:tc>
        <w:tc>
          <w:tcPr>
            <w:tcW w:w="5664" w:type="dxa"/>
          </w:tcPr>
          <w:p w14:paraId="50083F3D" w14:textId="77777777" w:rsidR="00EE1928" w:rsidRDefault="00EE1928" w:rsidP="007E423D">
            <w:pPr>
              <w:ind w:firstLine="0"/>
            </w:pPr>
            <w:r>
              <w:t>Guerra</w:t>
            </w:r>
          </w:p>
        </w:tc>
      </w:tr>
      <w:tr w:rsidR="00EE1928" w14:paraId="27462B34" w14:textId="77777777" w:rsidTr="007E423D">
        <w:tc>
          <w:tcPr>
            <w:tcW w:w="2830" w:type="dxa"/>
          </w:tcPr>
          <w:p w14:paraId="26F9494C" w14:textId="77777777" w:rsidR="00EE1928" w:rsidRDefault="00EE1928" w:rsidP="007E423D">
            <w:pPr>
              <w:ind w:firstLine="0"/>
              <w:rPr>
                <w:b/>
              </w:rPr>
            </w:pPr>
            <w:r>
              <w:rPr>
                <w:b/>
              </w:rPr>
              <w:t>VARIEDADES REGIONALES</w:t>
            </w:r>
          </w:p>
        </w:tc>
        <w:tc>
          <w:tcPr>
            <w:tcW w:w="5664" w:type="dxa"/>
          </w:tcPr>
          <w:p w14:paraId="447DC047" w14:textId="77777777" w:rsidR="00EE1928" w:rsidRDefault="00EE1928" w:rsidP="007E423D">
            <w:pPr>
              <w:ind w:firstLine="0"/>
            </w:pPr>
          </w:p>
        </w:tc>
      </w:tr>
      <w:tr w:rsidR="00EE1928" w14:paraId="33E3EDE2" w14:textId="77777777" w:rsidTr="007E423D">
        <w:tc>
          <w:tcPr>
            <w:tcW w:w="2830" w:type="dxa"/>
          </w:tcPr>
          <w:p w14:paraId="49F42156" w14:textId="77777777" w:rsidR="00EE1928" w:rsidRDefault="00EE1928" w:rsidP="007E423D">
            <w:pPr>
              <w:ind w:firstLine="0"/>
              <w:rPr>
                <w:b/>
              </w:rPr>
            </w:pPr>
            <w:r>
              <w:rPr>
                <w:b/>
              </w:rPr>
              <w:t>EJEMPLO VARIEDADES</w:t>
            </w:r>
          </w:p>
        </w:tc>
        <w:tc>
          <w:tcPr>
            <w:tcW w:w="5664" w:type="dxa"/>
          </w:tcPr>
          <w:p w14:paraId="35AFC9F8" w14:textId="77777777" w:rsidR="00EE1928" w:rsidRDefault="00EE1928" w:rsidP="007E423D">
            <w:pPr>
              <w:ind w:firstLine="0"/>
            </w:pPr>
          </w:p>
        </w:tc>
      </w:tr>
      <w:tr w:rsidR="00EE1928" w14:paraId="6AFC0711" w14:textId="77777777" w:rsidTr="007E423D">
        <w:tc>
          <w:tcPr>
            <w:tcW w:w="2830" w:type="dxa"/>
          </w:tcPr>
          <w:p w14:paraId="4A29D92F" w14:textId="77777777" w:rsidR="00EE1928" w:rsidRPr="00126D1A" w:rsidRDefault="00EE1928" w:rsidP="007E423D">
            <w:pPr>
              <w:ind w:firstLine="0"/>
              <w:rPr>
                <w:b/>
              </w:rPr>
            </w:pPr>
            <w:r w:rsidRPr="00126D1A">
              <w:rPr>
                <w:b/>
              </w:rPr>
              <w:t>DEFINICIÓN</w:t>
            </w:r>
          </w:p>
        </w:tc>
        <w:tc>
          <w:tcPr>
            <w:tcW w:w="5664" w:type="dxa"/>
          </w:tcPr>
          <w:p w14:paraId="427DB0FF" w14:textId="77777777" w:rsidR="00EE1928" w:rsidRDefault="00EE1928" w:rsidP="007E423D">
            <w:pPr>
              <w:ind w:firstLine="0"/>
            </w:pPr>
            <w:r>
              <w:t>Lanzamiento en el que la trayectoria del balón describe una parábola similar a la forma curva de una banana.</w:t>
            </w:r>
          </w:p>
        </w:tc>
      </w:tr>
      <w:tr w:rsidR="00EE1928" w:rsidRPr="00FE6A28" w14:paraId="0C47DF92" w14:textId="77777777" w:rsidTr="007E423D">
        <w:tc>
          <w:tcPr>
            <w:tcW w:w="2830" w:type="dxa"/>
          </w:tcPr>
          <w:p w14:paraId="61A80E9C" w14:textId="77777777" w:rsidR="00EE1928" w:rsidRPr="00126D1A" w:rsidRDefault="00EE1928" w:rsidP="007E423D">
            <w:pPr>
              <w:ind w:firstLine="0"/>
              <w:rPr>
                <w:b/>
              </w:rPr>
            </w:pPr>
            <w:r>
              <w:rPr>
                <w:b/>
              </w:rPr>
              <w:t>EJEMPLO (EN</w:t>
            </w:r>
            <w:r w:rsidRPr="00126D1A">
              <w:rPr>
                <w:b/>
              </w:rPr>
              <w:t>)</w:t>
            </w:r>
          </w:p>
        </w:tc>
        <w:tc>
          <w:tcPr>
            <w:tcW w:w="5664" w:type="dxa"/>
          </w:tcPr>
          <w:p w14:paraId="07456532" w14:textId="77777777" w:rsidR="00EE1928" w:rsidRPr="00816F49" w:rsidRDefault="00EE1928" w:rsidP="007E423D">
            <w:pPr>
              <w:ind w:firstLine="0"/>
              <w:rPr>
                <w:lang w:val="en-GB"/>
              </w:rPr>
            </w:pPr>
            <w:r w:rsidRPr="00816F49">
              <w:rPr>
                <w:lang w:val="en-GB"/>
              </w:rPr>
              <w:t xml:space="preserve">Two weeks after the four-time </w:t>
            </w:r>
            <w:proofErr w:type="spellStart"/>
            <w:r w:rsidRPr="00816F49">
              <w:rPr>
                <w:lang w:val="en-GB"/>
              </w:rPr>
              <w:t>Ballon</w:t>
            </w:r>
            <w:proofErr w:type="spellEnd"/>
            <w:r w:rsidRPr="00816F49">
              <w:rPr>
                <w:lang w:val="en-GB"/>
              </w:rPr>
              <w:t xml:space="preserve"> D'Or winner defied physics with his extraordinary </w:t>
            </w:r>
            <w:r w:rsidRPr="00816F49">
              <w:rPr>
                <w:b/>
                <w:lang w:val="en-GB"/>
              </w:rPr>
              <w:t>banana shot</w:t>
            </w:r>
            <w:r w:rsidRPr="00816F49">
              <w:rPr>
                <w:lang w:val="en-GB"/>
              </w:rPr>
              <w:t>, his MSN compatriot, and Barcelona team-mate, has trumped him with his own version of the trick shot.</w:t>
            </w:r>
          </w:p>
        </w:tc>
      </w:tr>
      <w:tr w:rsidR="00EE1928" w:rsidRPr="008822D4" w14:paraId="3297F07E" w14:textId="77777777" w:rsidTr="007E423D">
        <w:tc>
          <w:tcPr>
            <w:tcW w:w="2830" w:type="dxa"/>
          </w:tcPr>
          <w:p w14:paraId="3C58A48E" w14:textId="77777777" w:rsidR="00EE1928" w:rsidRPr="00126D1A" w:rsidRDefault="00EE1928" w:rsidP="007E423D">
            <w:pPr>
              <w:ind w:firstLine="0"/>
              <w:rPr>
                <w:b/>
              </w:rPr>
            </w:pPr>
            <w:r>
              <w:rPr>
                <w:b/>
              </w:rPr>
              <w:t>FUENTE EJEMPLO (EN</w:t>
            </w:r>
            <w:r w:rsidRPr="00126D1A">
              <w:rPr>
                <w:b/>
              </w:rPr>
              <w:t>)</w:t>
            </w:r>
          </w:p>
        </w:tc>
        <w:tc>
          <w:tcPr>
            <w:tcW w:w="5664" w:type="dxa"/>
          </w:tcPr>
          <w:p w14:paraId="2FAD9E20" w14:textId="77777777" w:rsidR="00EE1928" w:rsidRPr="008822D4" w:rsidRDefault="00EE1928" w:rsidP="007E423D">
            <w:pPr>
              <w:ind w:firstLine="0"/>
            </w:pPr>
            <w:r w:rsidRPr="0075441E">
              <w:t>Telegraph_2016_3_9_C</w:t>
            </w:r>
          </w:p>
        </w:tc>
      </w:tr>
      <w:tr w:rsidR="00EE1928" w14:paraId="7FDEA3ED" w14:textId="77777777" w:rsidTr="007E423D">
        <w:tc>
          <w:tcPr>
            <w:tcW w:w="2830" w:type="dxa"/>
          </w:tcPr>
          <w:p w14:paraId="09F1D477" w14:textId="77777777" w:rsidR="00EE1928" w:rsidRPr="00126D1A" w:rsidRDefault="00EE1928" w:rsidP="007E423D">
            <w:pPr>
              <w:ind w:firstLine="0"/>
              <w:rPr>
                <w:b/>
              </w:rPr>
            </w:pPr>
            <w:r>
              <w:rPr>
                <w:b/>
              </w:rPr>
              <w:t>PROPUESTA DE TRADUCCIÓN (ES</w:t>
            </w:r>
            <w:r w:rsidRPr="00126D1A">
              <w:rPr>
                <w:b/>
              </w:rPr>
              <w:t>)</w:t>
            </w:r>
          </w:p>
        </w:tc>
        <w:tc>
          <w:tcPr>
            <w:tcW w:w="5664" w:type="dxa"/>
          </w:tcPr>
          <w:p w14:paraId="1D707FAC" w14:textId="77777777" w:rsidR="00EE1928" w:rsidRDefault="00EE1928" w:rsidP="007E423D">
            <w:pPr>
              <w:ind w:firstLine="0"/>
            </w:pPr>
            <w:r>
              <w:t>tiro con efecto</w:t>
            </w:r>
          </w:p>
        </w:tc>
      </w:tr>
      <w:tr w:rsidR="00EE1928" w14:paraId="59A47F22" w14:textId="77777777" w:rsidTr="007E423D">
        <w:tc>
          <w:tcPr>
            <w:tcW w:w="2830" w:type="dxa"/>
          </w:tcPr>
          <w:p w14:paraId="1B43AF04" w14:textId="77777777" w:rsidR="00EE1928" w:rsidRPr="00126D1A" w:rsidRDefault="00EE1928" w:rsidP="007E423D">
            <w:pPr>
              <w:ind w:firstLine="0"/>
              <w:rPr>
                <w:b/>
              </w:rPr>
            </w:pPr>
            <w:r>
              <w:rPr>
                <w:b/>
              </w:rPr>
              <w:t>EQUIVALENTE (ES)</w:t>
            </w:r>
          </w:p>
        </w:tc>
        <w:tc>
          <w:tcPr>
            <w:tcW w:w="5664" w:type="dxa"/>
          </w:tcPr>
          <w:p w14:paraId="0E9DDFEF" w14:textId="77777777" w:rsidR="00EE1928" w:rsidRDefault="00EE1928" w:rsidP="007E423D">
            <w:pPr>
              <w:ind w:firstLine="0"/>
            </w:pPr>
          </w:p>
        </w:tc>
      </w:tr>
      <w:tr w:rsidR="00EE1928" w:rsidRPr="00CA0D97" w14:paraId="5910E200" w14:textId="77777777" w:rsidTr="007E423D">
        <w:tc>
          <w:tcPr>
            <w:tcW w:w="2830" w:type="dxa"/>
          </w:tcPr>
          <w:p w14:paraId="16AE14BE" w14:textId="77777777" w:rsidR="00EE1928" w:rsidRPr="00126D1A" w:rsidRDefault="00EE1928" w:rsidP="007E423D">
            <w:pPr>
              <w:ind w:firstLine="0"/>
              <w:rPr>
                <w:b/>
              </w:rPr>
            </w:pPr>
            <w:r w:rsidRPr="00126D1A">
              <w:rPr>
                <w:b/>
              </w:rPr>
              <w:t>NOTAS</w:t>
            </w:r>
          </w:p>
        </w:tc>
        <w:tc>
          <w:tcPr>
            <w:tcW w:w="5664" w:type="dxa"/>
          </w:tcPr>
          <w:p w14:paraId="2F5E8B40" w14:textId="77777777" w:rsidR="00EE1928" w:rsidRPr="00CA0D97" w:rsidRDefault="00EE1928" w:rsidP="007E423D">
            <w:pPr>
              <w:ind w:firstLine="0"/>
            </w:pPr>
            <w:r>
              <w:t>Esta entrada figura como parte del marco semántico guerra, ya que consideramos que «</w:t>
            </w:r>
            <w:proofErr w:type="spellStart"/>
            <w:r>
              <w:t>shot</w:t>
            </w:r>
            <w:proofErr w:type="spellEnd"/>
            <w:r>
              <w:t xml:space="preserve">» es el núcleo de la unidad clave. </w:t>
            </w:r>
          </w:p>
        </w:tc>
      </w:tr>
    </w:tbl>
    <w:p w14:paraId="77BB0C56" w14:textId="77777777" w:rsidR="00EE1928" w:rsidRDefault="00EE1928" w:rsidP="00EE1928"/>
    <w:tbl>
      <w:tblPr>
        <w:tblStyle w:val="Tablaconcuadrcula"/>
        <w:tblW w:w="0" w:type="auto"/>
        <w:tblLook w:val="04A0" w:firstRow="1" w:lastRow="0" w:firstColumn="1" w:lastColumn="0" w:noHBand="0" w:noVBand="1"/>
      </w:tblPr>
      <w:tblGrid>
        <w:gridCol w:w="2830"/>
        <w:gridCol w:w="5664"/>
      </w:tblGrid>
      <w:tr w:rsidR="00EE1928" w:rsidRPr="00126D1A" w14:paraId="000648FB" w14:textId="77777777" w:rsidTr="007E423D">
        <w:tc>
          <w:tcPr>
            <w:tcW w:w="2830" w:type="dxa"/>
            <w:shd w:val="clear" w:color="auto" w:fill="D0CECE" w:themeFill="background2" w:themeFillShade="E6"/>
          </w:tcPr>
          <w:p w14:paraId="5DD5467C" w14:textId="77777777" w:rsidR="00EE1928" w:rsidRPr="00126D1A" w:rsidRDefault="00EE1928" w:rsidP="007E423D">
            <w:pPr>
              <w:ind w:firstLine="0"/>
              <w:rPr>
                <w:b/>
              </w:rPr>
            </w:pPr>
            <w:r>
              <w:rPr>
                <w:b/>
              </w:rPr>
              <w:t>19</w:t>
            </w:r>
            <w:r w:rsidRPr="00126D1A">
              <w:rPr>
                <w:b/>
              </w:rPr>
              <w:t>. ENTRAD</w:t>
            </w:r>
            <w:r>
              <w:rPr>
                <w:b/>
              </w:rPr>
              <w:t>A (EN)</w:t>
            </w:r>
          </w:p>
        </w:tc>
        <w:tc>
          <w:tcPr>
            <w:tcW w:w="5664" w:type="dxa"/>
            <w:shd w:val="clear" w:color="auto" w:fill="D0CECE" w:themeFill="background2" w:themeFillShade="E6"/>
          </w:tcPr>
          <w:p w14:paraId="59FDFE01" w14:textId="77777777" w:rsidR="00EE1928" w:rsidRPr="00126D1A" w:rsidRDefault="00EE1928" w:rsidP="007E423D">
            <w:pPr>
              <w:ind w:firstLine="0"/>
              <w:rPr>
                <w:b/>
              </w:rPr>
            </w:pPr>
            <w:proofErr w:type="spellStart"/>
            <w:r w:rsidRPr="00260A3B">
              <w:rPr>
                <w:b/>
              </w:rPr>
              <w:t>shots</w:t>
            </w:r>
            <w:proofErr w:type="spellEnd"/>
            <w:r w:rsidRPr="00260A3B">
              <w:rPr>
                <w:b/>
              </w:rPr>
              <w:t xml:space="preserve"> </w:t>
            </w:r>
            <w:proofErr w:type="spellStart"/>
            <w:r w:rsidRPr="00260A3B">
              <w:rPr>
                <w:b/>
              </w:rPr>
              <w:t>on</w:t>
            </w:r>
            <w:proofErr w:type="spellEnd"/>
            <w:r w:rsidRPr="00260A3B">
              <w:rPr>
                <w:b/>
              </w:rPr>
              <w:t xml:space="preserve"> target</w:t>
            </w:r>
          </w:p>
        </w:tc>
      </w:tr>
      <w:tr w:rsidR="00EE1928" w14:paraId="0408DFC7" w14:textId="77777777" w:rsidTr="007E423D">
        <w:tc>
          <w:tcPr>
            <w:tcW w:w="2830" w:type="dxa"/>
          </w:tcPr>
          <w:p w14:paraId="0C2A65C8" w14:textId="77777777" w:rsidR="00EE1928" w:rsidRDefault="00EE1928" w:rsidP="007E423D">
            <w:pPr>
              <w:ind w:firstLine="0"/>
              <w:rPr>
                <w:b/>
              </w:rPr>
            </w:pPr>
            <w:r>
              <w:rPr>
                <w:b/>
              </w:rPr>
              <w:t>METÁFORA: MARCO SEMÁNTICO</w:t>
            </w:r>
          </w:p>
        </w:tc>
        <w:tc>
          <w:tcPr>
            <w:tcW w:w="5664" w:type="dxa"/>
          </w:tcPr>
          <w:p w14:paraId="518F5DA8" w14:textId="77777777" w:rsidR="00EE1928" w:rsidRDefault="00EE1928" w:rsidP="007E423D">
            <w:pPr>
              <w:ind w:firstLine="0"/>
            </w:pPr>
            <w:r>
              <w:t>Guerra.</w:t>
            </w:r>
          </w:p>
        </w:tc>
      </w:tr>
      <w:tr w:rsidR="00EE1928" w14:paraId="56006785" w14:textId="77777777" w:rsidTr="007E423D">
        <w:tc>
          <w:tcPr>
            <w:tcW w:w="2830" w:type="dxa"/>
          </w:tcPr>
          <w:p w14:paraId="637D8C37" w14:textId="77777777" w:rsidR="00EE1928" w:rsidRDefault="00EE1928" w:rsidP="007E423D">
            <w:pPr>
              <w:ind w:firstLine="0"/>
              <w:rPr>
                <w:b/>
              </w:rPr>
            </w:pPr>
            <w:r>
              <w:rPr>
                <w:b/>
              </w:rPr>
              <w:t>VARIEDADES REGIONALES</w:t>
            </w:r>
          </w:p>
        </w:tc>
        <w:tc>
          <w:tcPr>
            <w:tcW w:w="5664" w:type="dxa"/>
          </w:tcPr>
          <w:p w14:paraId="6278F94A" w14:textId="77777777" w:rsidR="00EE1928" w:rsidRDefault="00EE1928" w:rsidP="007E423D">
            <w:pPr>
              <w:ind w:firstLine="0"/>
            </w:pPr>
          </w:p>
        </w:tc>
      </w:tr>
      <w:tr w:rsidR="00EE1928" w14:paraId="264A4515" w14:textId="77777777" w:rsidTr="007E423D">
        <w:tc>
          <w:tcPr>
            <w:tcW w:w="2830" w:type="dxa"/>
          </w:tcPr>
          <w:p w14:paraId="689038C6" w14:textId="77777777" w:rsidR="00EE1928" w:rsidRDefault="00EE1928" w:rsidP="007E423D">
            <w:pPr>
              <w:ind w:firstLine="0"/>
              <w:rPr>
                <w:b/>
              </w:rPr>
            </w:pPr>
            <w:r>
              <w:rPr>
                <w:b/>
              </w:rPr>
              <w:t>EJEMPLO VARIEDADES</w:t>
            </w:r>
          </w:p>
        </w:tc>
        <w:tc>
          <w:tcPr>
            <w:tcW w:w="5664" w:type="dxa"/>
          </w:tcPr>
          <w:p w14:paraId="7FDEED80" w14:textId="77777777" w:rsidR="00EE1928" w:rsidRDefault="00EE1928" w:rsidP="007E423D">
            <w:pPr>
              <w:ind w:firstLine="0"/>
            </w:pPr>
          </w:p>
        </w:tc>
      </w:tr>
      <w:tr w:rsidR="00EE1928" w14:paraId="33924B05" w14:textId="77777777" w:rsidTr="007E423D">
        <w:tc>
          <w:tcPr>
            <w:tcW w:w="2830" w:type="dxa"/>
          </w:tcPr>
          <w:p w14:paraId="0A48FA98" w14:textId="77777777" w:rsidR="00EE1928" w:rsidRPr="00126D1A" w:rsidRDefault="00EE1928" w:rsidP="007E423D">
            <w:pPr>
              <w:ind w:firstLine="0"/>
              <w:rPr>
                <w:b/>
              </w:rPr>
            </w:pPr>
            <w:r w:rsidRPr="00126D1A">
              <w:rPr>
                <w:b/>
              </w:rPr>
              <w:t>DEFINICIÓN</w:t>
            </w:r>
          </w:p>
        </w:tc>
        <w:tc>
          <w:tcPr>
            <w:tcW w:w="5664" w:type="dxa"/>
          </w:tcPr>
          <w:p w14:paraId="2CC24308" w14:textId="77777777" w:rsidR="00EE1928" w:rsidRDefault="00EE1928" w:rsidP="007E423D">
            <w:pPr>
              <w:ind w:firstLine="0"/>
            </w:pPr>
            <w:r>
              <w:t>Lanzamientos a portería que van entre los tres palos.</w:t>
            </w:r>
          </w:p>
        </w:tc>
      </w:tr>
      <w:tr w:rsidR="00EE1928" w:rsidRPr="00FE6A28" w14:paraId="2004036C" w14:textId="77777777" w:rsidTr="007E423D">
        <w:tc>
          <w:tcPr>
            <w:tcW w:w="2830" w:type="dxa"/>
          </w:tcPr>
          <w:p w14:paraId="0E54D2BD" w14:textId="77777777" w:rsidR="00EE1928" w:rsidRPr="00126D1A" w:rsidRDefault="00EE1928" w:rsidP="007E423D">
            <w:pPr>
              <w:ind w:firstLine="0"/>
              <w:rPr>
                <w:b/>
              </w:rPr>
            </w:pPr>
            <w:r>
              <w:rPr>
                <w:b/>
              </w:rPr>
              <w:t>EJEMPLO (EN</w:t>
            </w:r>
            <w:r w:rsidRPr="00126D1A">
              <w:rPr>
                <w:b/>
              </w:rPr>
              <w:t>)</w:t>
            </w:r>
          </w:p>
        </w:tc>
        <w:tc>
          <w:tcPr>
            <w:tcW w:w="5664" w:type="dxa"/>
          </w:tcPr>
          <w:p w14:paraId="672560EB" w14:textId="77777777" w:rsidR="00EE1928" w:rsidRPr="00AE13BC" w:rsidRDefault="00EE1928" w:rsidP="007E423D">
            <w:pPr>
              <w:ind w:firstLine="0"/>
              <w:rPr>
                <w:lang w:val="en-GB"/>
              </w:rPr>
            </w:pPr>
            <w:r w:rsidRPr="00AE13BC">
              <w:rPr>
                <w:lang w:val="en-GB"/>
              </w:rPr>
              <w:t xml:space="preserve">“We have to take the fans on our side. The fans were ready to support us, but we faded in the game. It was a very unlucky defeat, because we created many chances. We were unlucky in our finishes, and they had two </w:t>
            </w:r>
            <w:r w:rsidRPr="00AE13BC">
              <w:rPr>
                <w:b/>
                <w:lang w:val="en-GB"/>
              </w:rPr>
              <w:t>shots on target</w:t>
            </w:r>
            <w:r w:rsidRPr="00AE13BC">
              <w:rPr>
                <w:lang w:val="en-GB"/>
              </w:rPr>
              <w:t xml:space="preserve"> and two goals.”</w:t>
            </w:r>
          </w:p>
        </w:tc>
      </w:tr>
      <w:tr w:rsidR="00EE1928" w:rsidRPr="008822D4" w14:paraId="03A542EE" w14:textId="77777777" w:rsidTr="007E423D">
        <w:tc>
          <w:tcPr>
            <w:tcW w:w="2830" w:type="dxa"/>
          </w:tcPr>
          <w:p w14:paraId="5503F6DD" w14:textId="77777777" w:rsidR="00EE1928" w:rsidRPr="00126D1A" w:rsidRDefault="00EE1928" w:rsidP="007E423D">
            <w:pPr>
              <w:ind w:firstLine="0"/>
              <w:rPr>
                <w:b/>
              </w:rPr>
            </w:pPr>
            <w:r>
              <w:rPr>
                <w:b/>
              </w:rPr>
              <w:t>FUENTE EJEMPLO (EN</w:t>
            </w:r>
            <w:r w:rsidRPr="00126D1A">
              <w:rPr>
                <w:b/>
              </w:rPr>
              <w:t>)</w:t>
            </w:r>
          </w:p>
        </w:tc>
        <w:tc>
          <w:tcPr>
            <w:tcW w:w="5664" w:type="dxa"/>
          </w:tcPr>
          <w:p w14:paraId="142251B5" w14:textId="77777777" w:rsidR="00EE1928" w:rsidRPr="008822D4" w:rsidRDefault="00EE1928" w:rsidP="007E423D">
            <w:pPr>
              <w:ind w:firstLine="0"/>
            </w:pPr>
            <w:r w:rsidRPr="00AE13BC">
              <w:t>Telegraph_2016_3_3_B</w:t>
            </w:r>
          </w:p>
        </w:tc>
      </w:tr>
      <w:tr w:rsidR="00EE1928" w14:paraId="2DF1DC21" w14:textId="77777777" w:rsidTr="007E423D">
        <w:tc>
          <w:tcPr>
            <w:tcW w:w="2830" w:type="dxa"/>
          </w:tcPr>
          <w:p w14:paraId="76056472" w14:textId="77777777" w:rsidR="00EE1928" w:rsidRPr="00126D1A" w:rsidRDefault="00EE1928" w:rsidP="007E423D">
            <w:pPr>
              <w:ind w:firstLine="0"/>
              <w:rPr>
                <w:b/>
              </w:rPr>
            </w:pPr>
            <w:r>
              <w:rPr>
                <w:b/>
              </w:rPr>
              <w:t>PROPUESTA DE TRADUCCIÓN (ES</w:t>
            </w:r>
            <w:r w:rsidRPr="00126D1A">
              <w:rPr>
                <w:b/>
              </w:rPr>
              <w:t>)</w:t>
            </w:r>
          </w:p>
        </w:tc>
        <w:tc>
          <w:tcPr>
            <w:tcW w:w="5664" w:type="dxa"/>
          </w:tcPr>
          <w:p w14:paraId="47EB6E43" w14:textId="77777777" w:rsidR="00EE1928" w:rsidRDefault="00EE1928" w:rsidP="007E423D">
            <w:pPr>
              <w:ind w:firstLine="0"/>
            </w:pPr>
            <w:r>
              <w:t>tiros a puerta</w:t>
            </w:r>
          </w:p>
        </w:tc>
      </w:tr>
      <w:tr w:rsidR="00EE1928" w14:paraId="000493C6" w14:textId="77777777" w:rsidTr="007E423D">
        <w:tc>
          <w:tcPr>
            <w:tcW w:w="2830" w:type="dxa"/>
          </w:tcPr>
          <w:p w14:paraId="3296A505" w14:textId="77777777" w:rsidR="00EE1928" w:rsidRPr="00126D1A" w:rsidRDefault="00EE1928" w:rsidP="007E423D">
            <w:pPr>
              <w:ind w:firstLine="0"/>
              <w:rPr>
                <w:b/>
              </w:rPr>
            </w:pPr>
            <w:r>
              <w:rPr>
                <w:b/>
              </w:rPr>
              <w:t>EQUIVALENTE (ES)</w:t>
            </w:r>
          </w:p>
        </w:tc>
        <w:tc>
          <w:tcPr>
            <w:tcW w:w="5664" w:type="dxa"/>
          </w:tcPr>
          <w:p w14:paraId="58459226" w14:textId="77777777" w:rsidR="00EE1928" w:rsidRDefault="00EE1928" w:rsidP="007E423D">
            <w:pPr>
              <w:ind w:firstLine="0"/>
            </w:pPr>
          </w:p>
        </w:tc>
      </w:tr>
      <w:tr w:rsidR="00EE1928" w:rsidRPr="00CA0D97" w14:paraId="2BB8489E" w14:textId="77777777" w:rsidTr="007E423D">
        <w:tc>
          <w:tcPr>
            <w:tcW w:w="2830" w:type="dxa"/>
          </w:tcPr>
          <w:p w14:paraId="4AA5CFD9" w14:textId="77777777" w:rsidR="00EE1928" w:rsidRPr="00126D1A" w:rsidRDefault="00EE1928" w:rsidP="007E423D">
            <w:pPr>
              <w:ind w:firstLine="0"/>
              <w:rPr>
                <w:b/>
              </w:rPr>
            </w:pPr>
            <w:r w:rsidRPr="00126D1A">
              <w:rPr>
                <w:b/>
              </w:rPr>
              <w:t>NOTAS</w:t>
            </w:r>
          </w:p>
        </w:tc>
        <w:tc>
          <w:tcPr>
            <w:tcW w:w="5664" w:type="dxa"/>
          </w:tcPr>
          <w:p w14:paraId="56238529" w14:textId="77777777" w:rsidR="00EE1928" w:rsidRPr="00CA0D97" w:rsidRDefault="00EE1928" w:rsidP="007E423D">
            <w:pPr>
              <w:ind w:firstLine="0"/>
            </w:pPr>
          </w:p>
        </w:tc>
      </w:tr>
    </w:tbl>
    <w:p w14:paraId="57C69D41" w14:textId="77777777" w:rsidR="00EE1928" w:rsidRDefault="00EE1928" w:rsidP="00EE1928"/>
    <w:tbl>
      <w:tblPr>
        <w:tblStyle w:val="Tablaconcuadrcula"/>
        <w:tblW w:w="0" w:type="auto"/>
        <w:tblLook w:val="04A0" w:firstRow="1" w:lastRow="0" w:firstColumn="1" w:lastColumn="0" w:noHBand="0" w:noVBand="1"/>
      </w:tblPr>
      <w:tblGrid>
        <w:gridCol w:w="2830"/>
        <w:gridCol w:w="5664"/>
      </w:tblGrid>
      <w:tr w:rsidR="00EE1928" w:rsidRPr="00126D1A" w14:paraId="79B21F33" w14:textId="77777777" w:rsidTr="007E423D">
        <w:tc>
          <w:tcPr>
            <w:tcW w:w="2830" w:type="dxa"/>
            <w:shd w:val="clear" w:color="auto" w:fill="D0CECE" w:themeFill="background2" w:themeFillShade="E6"/>
          </w:tcPr>
          <w:p w14:paraId="798BA7DE" w14:textId="77777777" w:rsidR="00EE1928" w:rsidRPr="00126D1A" w:rsidRDefault="00EE1928" w:rsidP="007E423D">
            <w:pPr>
              <w:ind w:firstLine="0"/>
              <w:rPr>
                <w:b/>
              </w:rPr>
            </w:pPr>
            <w:r>
              <w:rPr>
                <w:b/>
              </w:rPr>
              <w:lastRenderedPageBreak/>
              <w:t>20</w:t>
            </w:r>
            <w:r w:rsidRPr="00126D1A">
              <w:rPr>
                <w:b/>
              </w:rPr>
              <w:t>. ENTRAD</w:t>
            </w:r>
            <w:r>
              <w:rPr>
                <w:b/>
              </w:rPr>
              <w:t>A (EN)</w:t>
            </w:r>
          </w:p>
        </w:tc>
        <w:tc>
          <w:tcPr>
            <w:tcW w:w="5664" w:type="dxa"/>
            <w:shd w:val="clear" w:color="auto" w:fill="D0CECE" w:themeFill="background2" w:themeFillShade="E6"/>
          </w:tcPr>
          <w:p w14:paraId="7DB3E701" w14:textId="77777777" w:rsidR="00EE1928" w:rsidRPr="00126D1A" w:rsidRDefault="00EE1928" w:rsidP="007E423D">
            <w:pPr>
              <w:ind w:firstLine="0"/>
              <w:rPr>
                <w:b/>
              </w:rPr>
            </w:pPr>
            <w:r>
              <w:rPr>
                <w:b/>
              </w:rPr>
              <w:t xml:space="preserve">catch </w:t>
            </w:r>
            <w:proofErr w:type="spellStart"/>
            <w:r>
              <w:rPr>
                <w:b/>
              </w:rPr>
              <w:t>napping</w:t>
            </w:r>
            <w:proofErr w:type="spellEnd"/>
            <w:r>
              <w:rPr>
                <w:b/>
              </w:rPr>
              <w:t>, to</w:t>
            </w:r>
          </w:p>
        </w:tc>
      </w:tr>
      <w:tr w:rsidR="00EE1928" w14:paraId="616E2A18" w14:textId="77777777" w:rsidTr="007E423D">
        <w:tc>
          <w:tcPr>
            <w:tcW w:w="2830" w:type="dxa"/>
          </w:tcPr>
          <w:p w14:paraId="4163E1E3" w14:textId="77777777" w:rsidR="00EE1928" w:rsidRDefault="00EE1928" w:rsidP="007E423D">
            <w:pPr>
              <w:ind w:firstLine="0"/>
              <w:rPr>
                <w:b/>
              </w:rPr>
            </w:pPr>
            <w:r>
              <w:rPr>
                <w:b/>
              </w:rPr>
              <w:t>METÁFORA: MARCO SEMÁNTICO</w:t>
            </w:r>
          </w:p>
        </w:tc>
        <w:tc>
          <w:tcPr>
            <w:tcW w:w="5664" w:type="dxa"/>
          </w:tcPr>
          <w:p w14:paraId="2FDD8CC5" w14:textId="77777777" w:rsidR="00EE1928" w:rsidRDefault="00EE1928" w:rsidP="007E423D">
            <w:pPr>
              <w:ind w:firstLine="0"/>
            </w:pPr>
            <w:r>
              <w:t>Juego.</w:t>
            </w:r>
          </w:p>
        </w:tc>
      </w:tr>
      <w:tr w:rsidR="00EE1928" w14:paraId="389945CB" w14:textId="77777777" w:rsidTr="007E423D">
        <w:tc>
          <w:tcPr>
            <w:tcW w:w="2830" w:type="dxa"/>
          </w:tcPr>
          <w:p w14:paraId="5A51D453" w14:textId="77777777" w:rsidR="00EE1928" w:rsidRDefault="00EE1928" w:rsidP="007E423D">
            <w:pPr>
              <w:ind w:firstLine="0"/>
              <w:rPr>
                <w:b/>
              </w:rPr>
            </w:pPr>
            <w:r>
              <w:rPr>
                <w:b/>
              </w:rPr>
              <w:t>VARIEDADES REGIONALES</w:t>
            </w:r>
          </w:p>
        </w:tc>
        <w:tc>
          <w:tcPr>
            <w:tcW w:w="5664" w:type="dxa"/>
          </w:tcPr>
          <w:p w14:paraId="104B6CCA" w14:textId="77777777" w:rsidR="00EE1928" w:rsidRDefault="00EE1928" w:rsidP="007E423D">
            <w:pPr>
              <w:ind w:firstLine="0"/>
            </w:pPr>
          </w:p>
        </w:tc>
      </w:tr>
      <w:tr w:rsidR="00EE1928" w14:paraId="6D29F1CB" w14:textId="77777777" w:rsidTr="007E423D">
        <w:tc>
          <w:tcPr>
            <w:tcW w:w="2830" w:type="dxa"/>
          </w:tcPr>
          <w:p w14:paraId="6B17505D" w14:textId="77777777" w:rsidR="00EE1928" w:rsidRDefault="00EE1928" w:rsidP="007E423D">
            <w:pPr>
              <w:ind w:firstLine="0"/>
              <w:rPr>
                <w:b/>
              </w:rPr>
            </w:pPr>
            <w:r>
              <w:rPr>
                <w:b/>
              </w:rPr>
              <w:t>EJEMPLO VARIEDADES</w:t>
            </w:r>
          </w:p>
        </w:tc>
        <w:tc>
          <w:tcPr>
            <w:tcW w:w="5664" w:type="dxa"/>
          </w:tcPr>
          <w:p w14:paraId="7872F4E5" w14:textId="77777777" w:rsidR="00EE1928" w:rsidRDefault="00EE1928" w:rsidP="007E423D">
            <w:pPr>
              <w:ind w:firstLine="0"/>
            </w:pPr>
          </w:p>
        </w:tc>
      </w:tr>
      <w:tr w:rsidR="00EE1928" w14:paraId="0DEF2EAE" w14:textId="77777777" w:rsidTr="007E423D">
        <w:tc>
          <w:tcPr>
            <w:tcW w:w="2830" w:type="dxa"/>
          </w:tcPr>
          <w:p w14:paraId="7D2DFBA4" w14:textId="77777777" w:rsidR="00EE1928" w:rsidRPr="00126D1A" w:rsidRDefault="00EE1928" w:rsidP="007E423D">
            <w:pPr>
              <w:ind w:firstLine="0"/>
              <w:rPr>
                <w:b/>
              </w:rPr>
            </w:pPr>
            <w:r w:rsidRPr="00126D1A">
              <w:rPr>
                <w:b/>
              </w:rPr>
              <w:t>DEFINICIÓN</w:t>
            </w:r>
          </w:p>
        </w:tc>
        <w:tc>
          <w:tcPr>
            <w:tcW w:w="5664" w:type="dxa"/>
          </w:tcPr>
          <w:p w14:paraId="681BCF5E" w14:textId="77777777" w:rsidR="00EE1928" w:rsidRDefault="00EE1928" w:rsidP="007E423D">
            <w:pPr>
              <w:ind w:firstLine="0"/>
            </w:pPr>
            <w:r>
              <w:t>Pillar a alguien desprevenido.</w:t>
            </w:r>
          </w:p>
        </w:tc>
      </w:tr>
      <w:tr w:rsidR="00EE1928" w:rsidRPr="00FE6A28" w14:paraId="2436722D" w14:textId="77777777" w:rsidTr="007E423D">
        <w:tc>
          <w:tcPr>
            <w:tcW w:w="2830" w:type="dxa"/>
          </w:tcPr>
          <w:p w14:paraId="2BDE8169" w14:textId="77777777" w:rsidR="00EE1928" w:rsidRPr="00126D1A" w:rsidRDefault="00EE1928" w:rsidP="007E423D">
            <w:pPr>
              <w:ind w:firstLine="0"/>
              <w:rPr>
                <w:b/>
              </w:rPr>
            </w:pPr>
            <w:r>
              <w:rPr>
                <w:b/>
              </w:rPr>
              <w:t>EJEMPLO (EN</w:t>
            </w:r>
            <w:r w:rsidRPr="00126D1A">
              <w:rPr>
                <w:b/>
              </w:rPr>
              <w:t>)</w:t>
            </w:r>
          </w:p>
        </w:tc>
        <w:tc>
          <w:tcPr>
            <w:tcW w:w="5664" w:type="dxa"/>
          </w:tcPr>
          <w:p w14:paraId="12175577" w14:textId="77777777" w:rsidR="00EE1928" w:rsidRPr="00915FB4" w:rsidRDefault="00EE1928" w:rsidP="007E423D">
            <w:pPr>
              <w:ind w:firstLine="0"/>
              <w:rPr>
                <w:lang w:val="en-GB"/>
              </w:rPr>
            </w:pPr>
            <w:r w:rsidRPr="00DA527E">
              <w:rPr>
                <w:lang w:val="en-GB"/>
              </w:rPr>
              <w:t xml:space="preserve">With the skills that Alexis Sanchez possesses and the blistering pace of Danny Welbeck, they will create opportunities for Arsenal at the </w:t>
            </w:r>
            <w:proofErr w:type="spellStart"/>
            <w:r w:rsidRPr="00DA527E">
              <w:rPr>
                <w:lang w:val="en-GB"/>
              </w:rPr>
              <w:t>Nou</w:t>
            </w:r>
            <w:proofErr w:type="spellEnd"/>
            <w:r w:rsidRPr="00DA527E">
              <w:rPr>
                <w:lang w:val="en-GB"/>
              </w:rPr>
              <w:t xml:space="preserve"> Camp. And as one full-back gets taken on, the other is often </w:t>
            </w:r>
            <w:r w:rsidRPr="00DA527E">
              <w:rPr>
                <w:b/>
                <w:lang w:val="en-GB"/>
              </w:rPr>
              <w:t>caught napping</w:t>
            </w:r>
            <w:r w:rsidRPr="00DA527E">
              <w:rPr>
                <w:lang w:val="en-GB"/>
              </w:rPr>
              <w:t xml:space="preserve"> at the back post.</w:t>
            </w:r>
          </w:p>
        </w:tc>
      </w:tr>
      <w:tr w:rsidR="00EE1928" w:rsidRPr="00C11149" w14:paraId="1EB11B0D" w14:textId="77777777" w:rsidTr="007E423D">
        <w:tc>
          <w:tcPr>
            <w:tcW w:w="2830" w:type="dxa"/>
          </w:tcPr>
          <w:p w14:paraId="57C6E7D0" w14:textId="77777777" w:rsidR="00EE1928" w:rsidRPr="00126D1A" w:rsidRDefault="00EE1928" w:rsidP="007E423D">
            <w:pPr>
              <w:ind w:firstLine="0"/>
              <w:rPr>
                <w:b/>
              </w:rPr>
            </w:pPr>
            <w:r>
              <w:rPr>
                <w:b/>
              </w:rPr>
              <w:t>FUENTE EJEMPLO (EN</w:t>
            </w:r>
            <w:r w:rsidRPr="00126D1A">
              <w:rPr>
                <w:b/>
              </w:rPr>
              <w:t>)</w:t>
            </w:r>
          </w:p>
        </w:tc>
        <w:tc>
          <w:tcPr>
            <w:tcW w:w="5664" w:type="dxa"/>
          </w:tcPr>
          <w:p w14:paraId="04B7EAA3" w14:textId="77777777" w:rsidR="00EE1928" w:rsidRPr="00C11149" w:rsidRDefault="00EE1928" w:rsidP="007E423D">
            <w:pPr>
              <w:ind w:firstLine="0"/>
              <w:rPr>
                <w:lang w:val="en-GB"/>
              </w:rPr>
            </w:pPr>
            <w:r w:rsidRPr="00DA527E">
              <w:rPr>
                <w:lang w:val="en-GB"/>
              </w:rPr>
              <w:t>Telegraph_2016_3_15_A</w:t>
            </w:r>
          </w:p>
        </w:tc>
      </w:tr>
      <w:tr w:rsidR="00EE1928" w14:paraId="66383C5F" w14:textId="77777777" w:rsidTr="007E423D">
        <w:tc>
          <w:tcPr>
            <w:tcW w:w="2830" w:type="dxa"/>
          </w:tcPr>
          <w:p w14:paraId="0B677F2B" w14:textId="77777777" w:rsidR="00EE1928" w:rsidRPr="00126D1A" w:rsidRDefault="00EE1928" w:rsidP="007E423D">
            <w:pPr>
              <w:ind w:firstLine="0"/>
              <w:rPr>
                <w:b/>
              </w:rPr>
            </w:pPr>
            <w:r>
              <w:rPr>
                <w:b/>
              </w:rPr>
              <w:t>PROPUESTA DE TRADUCCIÓN (ES</w:t>
            </w:r>
            <w:r w:rsidRPr="00126D1A">
              <w:rPr>
                <w:b/>
              </w:rPr>
              <w:t>)</w:t>
            </w:r>
          </w:p>
        </w:tc>
        <w:tc>
          <w:tcPr>
            <w:tcW w:w="5664" w:type="dxa"/>
          </w:tcPr>
          <w:p w14:paraId="1C864600" w14:textId="77777777" w:rsidR="00EE1928" w:rsidRDefault="00EE1928" w:rsidP="007E423D">
            <w:pPr>
              <w:ind w:firstLine="0"/>
            </w:pPr>
            <w:r>
              <w:t>pillar desprevenido</w:t>
            </w:r>
          </w:p>
        </w:tc>
      </w:tr>
      <w:tr w:rsidR="00EE1928" w14:paraId="1EFFABC7" w14:textId="77777777" w:rsidTr="007E423D">
        <w:tc>
          <w:tcPr>
            <w:tcW w:w="2830" w:type="dxa"/>
          </w:tcPr>
          <w:p w14:paraId="16710891" w14:textId="77777777" w:rsidR="00EE1928" w:rsidRPr="00126D1A" w:rsidRDefault="00EE1928" w:rsidP="007E423D">
            <w:pPr>
              <w:ind w:firstLine="0"/>
              <w:rPr>
                <w:b/>
              </w:rPr>
            </w:pPr>
            <w:r>
              <w:rPr>
                <w:b/>
              </w:rPr>
              <w:t>EQUIVALENTE (ES)</w:t>
            </w:r>
          </w:p>
        </w:tc>
        <w:tc>
          <w:tcPr>
            <w:tcW w:w="5664" w:type="dxa"/>
          </w:tcPr>
          <w:p w14:paraId="0962666A" w14:textId="77777777" w:rsidR="00EE1928" w:rsidRDefault="00EE1928" w:rsidP="007E423D">
            <w:pPr>
              <w:ind w:firstLine="0"/>
            </w:pPr>
          </w:p>
        </w:tc>
      </w:tr>
      <w:tr w:rsidR="00EE1928" w:rsidRPr="00CA0D97" w14:paraId="78FCE49B" w14:textId="77777777" w:rsidTr="007E423D">
        <w:tc>
          <w:tcPr>
            <w:tcW w:w="2830" w:type="dxa"/>
          </w:tcPr>
          <w:p w14:paraId="516DBEC5" w14:textId="77777777" w:rsidR="00EE1928" w:rsidRPr="00126D1A" w:rsidRDefault="00EE1928" w:rsidP="007E423D">
            <w:pPr>
              <w:ind w:firstLine="0"/>
              <w:rPr>
                <w:b/>
              </w:rPr>
            </w:pPr>
            <w:r w:rsidRPr="00126D1A">
              <w:rPr>
                <w:b/>
              </w:rPr>
              <w:t>NOTAS</w:t>
            </w:r>
          </w:p>
        </w:tc>
        <w:tc>
          <w:tcPr>
            <w:tcW w:w="5664" w:type="dxa"/>
          </w:tcPr>
          <w:p w14:paraId="7A3C5E5C" w14:textId="77777777" w:rsidR="00EE1928" w:rsidRPr="00CA0D97" w:rsidRDefault="00EE1928" w:rsidP="007E423D">
            <w:pPr>
              <w:ind w:firstLine="0"/>
            </w:pPr>
          </w:p>
        </w:tc>
      </w:tr>
    </w:tbl>
    <w:p w14:paraId="18DB11CF" w14:textId="77777777" w:rsidR="00EE1928" w:rsidRDefault="00EE1928" w:rsidP="00EE1928"/>
    <w:tbl>
      <w:tblPr>
        <w:tblStyle w:val="Tablaconcuadrcula"/>
        <w:tblW w:w="0" w:type="auto"/>
        <w:tblLook w:val="04A0" w:firstRow="1" w:lastRow="0" w:firstColumn="1" w:lastColumn="0" w:noHBand="0" w:noVBand="1"/>
      </w:tblPr>
      <w:tblGrid>
        <w:gridCol w:w="2830"/>
        <w:gridCol w:w="5664"/>
      </w:tblGrid>
      <w:tr w:rsidR="00EE1928" w:rsidRPr="00FE6A28" w14:paraId="0F280EF9" w14:textId="77777777" w:rsidTr="007E423D">
        <w:tc>
          <w:tcPr>
            <w:tcW w:w="2830" w:type="dxa"/>
            <w:shd w:val="clear" w:color="auto" w:fill="D0CECE" w:themeFill="background2" w:themeFillShade="E6"/>
          </w:tcPr>
          <w:p w14:paraId="274703A6" w14:textId="77777777" w:rsidR="00EE1928" w:rsidRPr="00126D1A" w:rsidRDefault="00EE1928" w:rsidP="007E423D">
            <w:pPr>
              <w:ind w:firstLine="0"/>
              <w:rPr>
                <w:b/>
              </w:rPr>
            </w:pPr>
            <w:r>
              <w:rPr>
                <w:b/>
              </w:rPr>
              <w:t>21</w:t>
            </w:r>
            <w:r w:rsidRPr="00126D1A">
              <w:rPr>
                <w:b/>
              </w:rPr>
              <w:t>. ENTRAD</w:t>
            </w:r>
            <w:r>
              <w:rPr>
                <w:b/>
              </w:rPr>
              <w:t>A (EN)</w:t>
            </w:r>
          </w:p>
        </w:tc>
        <w:tc>
          <w:tcPr>
            <w:tcW w:w="5664" w:type="dxa"/>
            <w:shd w:val="clear" w:color="auto" w:fill="D0CECE" w:themeFill="background2" w:themeFillShade="E6"/>
          </w:tcPr>
          <w:p w14:paraId="6A63BBC9" w14:textId="77777777" w:rsidR="00EE1928" w:rsidRPr="00A42FA5" w:rsidRDefault="00EE1928" w:rsidP="007E423D">
            <w:pPr>
              <w:ind w:firstLine="0"/>
              <w:rPr>
                <w:b/>
                <w:lang w:val="en-GB"/>
              </w:rPr>
            </w:pPr>
            <w:r w:rsidRPr="00A42FA5">
              <w:rPr>
                <w:b/>
                <w:lang w:val="en-GB"/>
              </w:rPr>
              <w:t>take a gamble on, to</w:t>
            </w:r>
          </w:p>
        </w:tc>
      </w:tr>
      <w:tr w:rsidR="00EE1928" w14:paraId="73082CBD" w14:textId="77777777" w:rsidTr="007E423D">
        <w:tc>
          <w:tcPr>
            <w:tcW w:w="2830" w:type="dxa"/>
          </w:tcPr>
          <w:p w14:paraId="0ED33117" w14:textId="77777777" w:rsidR="00EE1928" w:rsidRDefault="00EE1928" w:rsidP="007E423D">
            <w:pPr>
              <w:ind w:firstLine="0"/>
              <w:rPr>
                <w:b/>
              </w:rPr>
            </w:pPr>
            <w:r>
              <w:rPr>
                <w:b/>
              </w:rPr>
              <w:t>METÁFORA: MARCO SEMÁNTICO</w:t>
            </w:r>
          </w:p>
        </w:tc>
        <w:tc>
          <w:tcPr>
            <w:tcW w:w="5664" w:type="dxa"/>
          </w:tcPr>
          <w:p w14:paraId="570EEF89" w14:textId="77777777" w:rsidR="00EE1928" w:rsidRDefault="00EE1928" w:rsidP="007E423D">
            <w:pPr>
              <w:ind w:firstLine="0"/>
            </w:pPr>
            <w:r>
              <w:t>Juego.</w:t>
            </w:r>
          </w:p>
        </w:tc>
      </w:tr>
      <w:tr w:rsidR="00EE1928" w14:paraId="50BA1D3A" w14:textId="77777777" w:rsidTr="007E423D">
        <w:tc>
          <w:tcPr>
            <w:tcW w:w="2830" w:type="dxa"/>
          </w:tcPr>
          <w:p w14:paraId="1BA943ED" w14:textId="77777777" w:rsidR="00EE1928" w:rsidRDefault="00EE1928" w:rsidP="007E423D">
            <w:pPr>
              <w:ind w:firstLine="0"/>
              <w:rPr>
                <w:b/>
              </w:rPr>
            </w:pPr>
            <w:r>
              <w:rPr>
                <w:b/>
              </w:rPr>
              <w:t>VARIEDADES REGIONALES</w:t>
            </w:r>
          </w:p>
        </w:tc>
        <w:tc>
          <w:tcPr>
            <w:tcW w:w="5664" w:type="dxa"/>
          </w:tcPr>
          <w:p w14:paraId="479F98EA" w14:textId="77777777" w:rsidR="00EE1928" w:rsidRDefault="00EE1928" w:rsidP="007E423D">
            <w:pPr>
              <w:ind w:firstLine="0"/>
            </w:pPr>
          </w:p>
        </w:tc>
      </w:tr>
      <w:tr w:rsidR="00EE1928" w14:paraId="4288F2A2" w14:textId="77777777" w:rsidTr="007E423D">
        <w:tc>
          <w:tcPr>
            <w:tcW w:w="2830" w:type="dxa"/>
          </w:tcPr>
          <w:p w14:paraId="0F001A35" w14:textId="77777777" w:rsidR="00EE1928" w:rsidRDefault="00EE1928" w:rsidP="007E423D">
            <w:pPr>
              <w:ind w:firstLine="0"/>
              <w:rPr>
                <w:b/>
              </w:rPr>
            </w:pPr>
            <w:r>
              <w:rPr>
                <w:b/>
              </w:rPr>
              <w:t>EJEMPLO VARIEDADES</w:t>
            </w:r>
          </w:p>
        </w:tc>
        <w:tc>
          <w:tcPr>
            <w:tcW w:w="5664" w:type="dxa"/>
          </w:tcPr>
          <w:p w14:paraId="11FA1875" w14:textId="77777777" w:rsidR="00EE1928" w:rsidRDefault="00EE1928" w:rsidP="007E423D">
            <w:pPr>
              <w:ind w:firstLine="0"/>
            </w:pPr>
          </w:p>
        </w:tc>
      </w:tr>
      <w:tr w:rsidR="00EE1928" w14:paraId="41F973DA" w14:textId="77777777" w:rsidTr="007E423D">
        <w:tc>
          <w:tcPr>
            <w:tcW w:w="2830" w:type="dxa"/>
          </w:tcPr>
          <w:p w14:paraId="1AD0F830" w14:textId="77777777" w:rsidR="00EE1928" w:rsidRPr="00126D1A" w:rsidRDefault="00EE1928" w:rsidP="007E423D">
            <w:pPr>
              <w:ind w:firstLine="0"/>
              <w:rPr>
                <w:b/>
              </w:rPr>
            </w:pPr>
            <w:r w:rsidRPr="00126D1A">
              <w:rPr>
                <w:b/>
              </w:rPr>
              <w:t>DEFINICIÓN</w:t>
            </w:r>
          </w:p>
        </w:tc>
        <w:tc>
          <w:tcPr>
            <w:tcW w:w="5664" w:type="dxa"/>
          </w:tcPr>
          <w:p w14:paraId="5DCDF9EA" w14:textId="77777777" w:rsidR="00EE1928" w:rsidRDefault="00EE1928" w:rsidP="007E423D">
            <w:pPr>
              <w:ind w:firstLine="0"/>
            </w:pPr>
            <w:r>
              <w:t xml:space="preserve">Confiar en </w:t>
            </w:r>
            <w:commentRangeStart w:id="1"/>
            <w:r>
              <w:t xml:space="preserve">un jugador </w:t>
            </w:r>
            <w:commentRangeEnd w:id="1"/>
            <w:r>
              <w:rPr>
                <w:rStyle w:val="Refdecomentario"/>
              </w:rPr>
              <w:commentReference w:id="1"/>
            </w:r>
            <w:r>
              <w:t>y utilizarlo.</w:t>
            </w:r>
          </w:p>
        </w:tc>
      </w:tr>
      <w:tr w:rsidR="00EE1928" w:rsidRPr="00FE6A28" w14:paraId="0F6048FB" w14:textId="77777777" w:rsidTr="007E423D">
        <w:tc>
          <w:tcPr>
            <w:tcW w:w="2830" w:type="dxa"/>
          </w:tcPr>
          <w:p w14:paraId="19DE56FA" w14:textId="77777777" w:rsidR="00EE1928" w:rsidRPr="00126D1A" w:rsidRDefault="00EE1928" w:rsidP="007E423D">
            <w:pPr>
              <w:ind w:firstLine="0"/>
              <w:rPr>
                <w:b/>
              </w:rPr>
            </w:pPr>
            <w:r>
              <w:rPr>
                <w:b/>
              </w:rPr>
              <w:t>EJEMPLO (EN</w:t>
            </w:r>
            <w:r w:rsidRPr="00126D1A">
              <w:rPr>
                <w:b/>
              </w:rPr>
              <w:t>)</w:t>
            </w:r>
          </w:p>
        </w:tc>
        <w:tc>
          <w:tcPr>
            <w:tcW w:w="5664" w:type="dxa"/>
          </w:tcPr>
          <w:p w14:paraId="01BB7410" w14:textId="77777777" w:rsidR="00EE1928" w:rsidRPr="00ED26F8" w:rsidRDefault="00EE1928" w:rsidP="007E423D">
            <w:pPr>
              <w:ind w:firstLine="0"/>
              <w:rPr>
                <w:lang w:val="en-GB"/>
              </w:rPr>
            </w:pPr>
            <w:r w:rsidRPr="00ED26F8">
              <w:rPr>
                <w:lang w:val="en-GB"/>
              </w:rPr>
              <w:t xml:space="preserve">Already without captain John Terry, interim manager </w:t>
            </w:r>
            <w:proofErr w:type="spellStart"/>
            <w:r w:rsidRPr="00ED26F8">
              <w:rPr>
                <w:lang w:val="en-GB"/>
              </w:rPr>
              <w:t>Hiddink</w:t>
            </w:r>
            <w:proofErr w:type="spellEnd"/>
            <w:r w:rsidRPr="00ED26F8">
              <w:rPr>
                <w:lang w:val="en-GB"/>
              </w:rPr>
              <w:t xml:space="preserve"> is willing </w:t>
            </w:r>
            <w:r w:rsidRPr="00ED26F8">
              <w:rPr>
                <w:b/>
                <w:lang w:val="en-GB"/>
              </w:rPr>
              <w:t>to take a gamble on</w:t>
            </w:r>
            <w:r w:rsidRPr="00ED26F8">
              <w:rPr>
                <w:lang w:val="en-GB"/>
              </w:rPr>
              <w:t xml:space="preserve"> Costa for the biggest game of Chelsea’s campaign that will decide whether the Blues stay in this season’s Champions League and keep alive hopes of qualifying for next season’s tournament.</w:t>
            </w:r>
          </w:p>
        </w:tc>
      </w:tr>
      <w:tr w:rsidR="00EE1928" w:rsidRPr="008822D4" w14:paraId="54E195F9" w14:textId="77777777" w:rsidTr="007E423D">
        <w:tc>
          <w:tcPr>
            <w:tcW w:w="2830" w:type="dxa"/>
          </w:tcPr>
          <w:p w14:paraId="7BDC7D61" w14:textId="77777777" w:rsidR="00EE1928" w:rsidRPr="00126D1A" w:rsidRDefault="00EE1928" w:rsidP="007E423D">
            <w:pPr>
              <w:ind w:firstLine="0"/>
              <w:rPr>
                <w:b/>
              </w:rPr>
            </w:pPr>
            <w:r>
              <w:rPr>
                <w:b/>
              </w:rPr>
              <w:t>FUENTE EJEMPLO (EN</w:t>
            </w:r>
            <w:r w:rsidRPr="00126D1A">
              <w:rPr>
                <w:b/>
              </w:rPr>
              <w:t>)</w:t>
            </w:r>
          </w:p>
        </w:tc>
        <w:tc>
          <w:tcPr>
            <w:tcW w:w="5664" w:type="dxa"/>
          </w:tcPr>
          <w:p w14:paraId="54C2EBEC" w14:textId="77777777" w:rsidR="00EE1928" w:rsidRPr="008822D4" w:rsidRDefault="00EE1928" w:rsidP="007E423D">
            <w:pPr>
              <w:ind w:firstLine="0"/>
            </w:pPr>
            <w:r w:rsidRPr="00454310">
              <w:t>Telegraph_2016_3_8_C</w:t>
            </w:r>
          </w:p>
        </w:tc>
      </w:tr>
      <w:tr w:rsidR="00EE1928" w14:paraId="20FE82ED" w14:textId="77777777" w:rsidTr="007E423D">
        <w:tc>
          <w:tcPr>
            <w:tcW w:w="2830" w:type="dxa"/>
          </w:tcPr>
          <w:p w14:paraId="6D43581B" w14:textId="77777777" w:rsidR="00EE1928" w:rsidRPr="00126D1A" w:rsidRDefault="00EE1928" w:rsidP="007E423D">
            <w:pPr>
              <w:ind w:firstLine="0"/>
              <w:rPr>
                <w:b/>
              </w:rPr>
            </w:pPr>
            <w:r>
              <w:rPr>
                <w:b/>
              </w:rPr>
              <w:t>PROPUESTA DE TRADUCCIÓN (ES</w:t>
            </w:r>
            <w:r w:rsidRPr="00126D1A">
              <w:rPr>
                <w:b/>
              </w:rPr>
              <w:t>)</w:t>
            </w:r>
          </w:p>
        </w:tc>
        <w:tc>
          <w:tcPr>
            <w:tcW w:w="5664" w:type="dxa"/>
          </w:tcPr>
          <w:p w14:paraId="4B97FE2B" w14:textId="77777777" w:rsidR="00EE1928" w:rsidRDefault="00EE1928" w:rsidP="007E423D">
            <w:pPr>
              <w:ind w:firstLine="0"/>
            </w:pPr>
            <w:r>
              <w:t>apostar por</w:t>
            </w:r>
          </w:p>
        </w:tc>
      </w:tr>
      <w:tr w:rsidR="00EE1928" w14:paraId="49377B91" w14:textId="77777777" w:rsidTr="007E423D">
        <w:tc>
          <w:tcPr>
            <w:tcW w:w="2830" w:type="dxa"/>
          </w:tcPr>
          <w:p w14:paraId="5EF186A0" w14:textId="77777777" w:rsidR="00EE1928" w:rsidRPr="00126D1A" w:rsidRDefault="00EE1928" w:rsidP="007E423D">
            <w:pPr>
              <w:ind w:firstLine="0"/>
              <w:rPr>
                <w:b/>
              </w:rPr>
            </w:pPr>
            <w:r>
              <w:rPr>
                <w:b/>
              </w:rPr>
              <w:t>EQUIVALENTE (ES)</w:t>
            </w:r>
          </w:p>
        </w:tc>
        <w:tc>
          <w:tcPr>
            <w:tcW w:w="5664" w:type="dxa"/>
          </w:tcPr>
          <w:p w14:paraId="72C6A1BB" w14:textId="77777777" w:rsidR="00EE1928" w:rsidRDefault="00EE1928" w:rsidP="007E423D">
            <w:pPr>
              <w:ind w:firstLine="0"/>
            </w:pPr>
          </w:p>
        </w:tc>
      </w:tr>
      <w:tr w:rsidR="00EE1928" w:rsidRPr="00CA0D97" w14:paraId="6C0052BC" w14:textId="77777777" w:rsidTr="007E423D">
        <w:tc>
          <w:tcPr>
            <w:tcW w:w="2830" w:type="dxa"/>
          </w:tcPr>
          <w:p w14:paraId="708C5499" w14:textId="77777777" w:rsidR="00EE1928" w:rsidRPr="00126D1A" w:rsidRDefault="00EE1928" w:rsidP="007E423D">
            <w:pPr>
              <w:ind w:firstLine="0"/>
              <w:rPr>
                <w:b/>
              </w:rPr>
            </w:pPr>
            <w:r w:rsidRPr="00126D1A">
              <w:rPr>
                <w:b/>
              </w:rPr>
              <w:t>NOTAS</w:t>
            </w:r>
          </w:p>
        </w:tc>
        <w:tc>
          <w:tcPr>
            <w:tcW w:w="5664" w:type="dxa"/>
          </w:tcPr>
          <w:p w14:paraId="52965323" w14:textId="77777777" w:rsidR="00EE1928" w:rsidRPr="00CA0D97" w:rsidRDefault="00EE1928" w:rsidP="007E423D">
            <w:pPr>
              <w:ind w:firstLine="0"/>
            </w:pPr>
          </w:p>
        </w:tc>
      </w:tr>
    </w:tbl>
    <w:p w14:paraId="6372DB26" w14:textId="3785F5FC" w:rsidR="00EE1928" w:rsidRDefault="00EE1928" w:rsidP="00EE1928"/>
    <w:p w14:paraId="293AA4FB" w14:textId="77777777" w:rsidR="009D1D84" w:rsidRDefault="009D1D84" w:rsidP="00EE1928"/>
    <w:tbl>
      <w:tblPr>
        <w:tblStyle w:val="Tablaconcuadrcula"/>
        <w:tblW w:w="0" w:type="auto"/>
        <w:tblLook w:val="04A0" w:firstRow="1" w:lastRow="0" w:firstColumn="1" w:lastColumn="0" w:noHBand="0" w:noVBand="1"/>
      </w:tblPr>
      <w:tblGrid>
        <w:gridCol w:w="2830"/>
        <w:gridCol w:w="5664"/>
      </w:tblGrid>
      <w:tr w:rsidR="00EE1928" w:rsidRPr="00126D1A" w14:paraId="6C3E85DF" w14:textId="77777777" w:rsidTr="007E423D">
        <w:tc>
          <w:tcPr>
            <w:tcW w:w="2830" w:type="dxa"/>
            <w:shd w:val="clear" w:color="auto" w:fill="D0CECE" w:themeFill="background2" w:themeFillShade="E6"/>
          </w:tcPr>
          <w:p w14:paraId="484E2D87" w14:textId="77777777" w:rsidR="00EE1928" w:rsidRPr="00126D1A" w:rsidRDefault="00EE1928" w:rsidP="007E423D">
            <w:pPr>
              <w:ind w:firstLine="0"/>
              <w:rPr>
                <w:b/>
              </w:rPr>
            </w:pPr>
            <w:r>
              <w:rPr>
                <w:b/>
              </w:rPr>
              <w:lastRenderedPageBreak/>
              <w:t>22</w:t>
            </w:r>
            <w:r w:rsidRPr="00126D1A">
              <w:rPr>
                <w:b/>
              </w:rPr>
              <w:t>. ENTRAD</w:t>
            </w:r>
            <w:r>
              <w:rPr>
                <w:b/>
              </w:rPr>
              <w:t>A (EN)</w:t>
            </w:r>
          </w:p>
        </w:tc>
        <w:tc>
          <w:tcPr>
            <w:tcW w:w="5664" w:type="dxa"/>
            <w:shd w:val="clear" w:color="auto" w:fill="D0CECE" w:themeFill="background2" w:themeFillShade="E6"/>
          </w:tcPr>
          <w:p w14:paraId="7A355D05" w14:textId="77777777" w:rsidR="00EE1928" w:rsidRPr="00126D1A" w:rsidRDefault="00EE1928" w:rsidP="007E423D">
            <w:pPr>
              <w:ind w:firstLine="0"/>
              <w:rPr>
                <w:b/>
              </w:rPr>
            </w:pPr>
            <w:proofErr w:type="spellStart"/>
            <w:r>
              <w:rPr>
                <w:b/>
              </w:rPr>
              <w:t>Colleague</w:t>
            </w:r>
            <w:proofErr w:type="spellEnd"/>
          </w:p>
        </w:tc>
      </w:tr>
      <w:tr w:rsidR="00EE1928" w14:paraId="5D54F1F1" w14:textId="77777777" w:rsidTr="007E423D">
        <w:tc>
          <w:tcPr>
            <w:tcW w:w="2830" w:type="dxa"/>
          </w:tcPr>
          <w:p w14:paraId="35A29BFF" w14:textId="77777777" w:rsidR="00EE1928" w:rsidRDefault="00EE1928" w:rsidP="007E423D">
            <w:pPr>
              <w:ind w:firstLine="0"/>
              <w:rPr>
                <w:b/>
              </w:rPr>
            </w:pPr>
            <w:r>
              <w:rPr>
                <w:b/>
              </w:rPr>
              <w:t>METÁFORA: MARCO SEMÁNTICO</w:t>
            </w:r>
          </w:p>
        </w:tc>
        <w:tc>
          <w:tcPr>
            <w:tcW w:w="5664" w:type="dxa"/>
          </w:tcPr>
          <w:p w14:paraId="3A475357" w14:textId="34343F35" w:rsidR="00EE1928" w:rsidRDefault="00706F49" w:rsidP="007E423D">
            <w:pPr>
              <w:ind w:firstLine="0"/>
            </w:pPr>
            <w:r>
              <w:t>Relaciones laboral</w:t>
            </w:r>
            <w:r w:rsidR="00C90264">
              <w:t>es.</w:t>
            </w:r>
          </w:p>
        </w:tc>
      </w:tr>
      <w:tr w:rsidR="00EE1928" w14:paraId="567B0D85" w14:textId="77777777" w:rsidTr="007E423D">
        <w:tc>
          <w:tcPr>
            <w:tcW w:w="2830" w:type="dxa"/>
          </w:tcPr>
          <w:p w14:paraId="1ED29361" w14:textId="77777777" w:rsidR="00EE1928" w:rsidRDefault="00EE1928" w:rsidP="007E423D">
            <w:pPr>
              <w:ind w:firstLine="0"/>
              <w:rPr>
                <w:b/>
              </w:rPr>
            </w:pPr>
            <w:r>
              <w:rPr>
                <w:b/>
              </w:rPr>
              <w:t>VARIEDADES REGIONALES</w:t>
            </w:r>
          </w:p>
        </w:tc>
        <w:tc>
          <w:tcPr>
            <w:tcW w:w="5664" w:type="dxa"/>
          </w:tcPr>
          <w:p w14:paraId="0F6CA823" w14:textId="77777777" w:rsidR="00EE1928" w:rsidRDefault="00EE1928" w:rsidP="007E423D">
            <w:pPr>
              <w:ind w:firstLine="0"/>
            </w:pPr>
          </w:p>
        </w:tc>
      </w:tr>
      <w:tr w:rsidR="00EE1928" w14:paraId="6F563ADE" w14:textId="77777777" w:rsidTr="007E423D">
        <w:tc>
          <w:tcPr>
            <w:tcW w:w="2830" w:type="dxa"/>
          </w:tcPr>
          <w:p w14:paraId="49C29A1B" w14:textId="77777777" w:rsidR="00EE1928" w:rsidRDefault="00EE1928" w:rsidP="007E423D">
            <w:pPr>
              <w:ind w:firstLine="0"/>
              <w:rPr>
                <w:b/>
              </w:rPr>
            </w:pPr>
            <w:r>
              <w:rPr>
                <w:b/>
              </w:rPr>
              <w:t>EJEMPLO VARIEDADES</w:t>
            </w:r>
          </w:p>
        </w:tc>
        <w:tc>
          <w:tcPr>
            <w:tcW w:w="5664" w:type="dxa"/>
          </w:tcPr>
          <w:p w14:paraId="499EE223" w14:textId="77777777" w:rsidR="00EE1928" w:rsidRDefault="00EE1928" w:rsidP="007E423D">
            <w:pPr>
              <w:ind w:firstLine="0"/>
            </w:pPr>
          </w:p>
        </w:tc>
      </w:tr>
      <w:tr w:rsidR="00EE1928" w14:paraId="1B7ECEC1" w14:textId="77777777" w:rsidTr="007E423D">
        <w:tc>
          <w:tcPr>
            <w:tcW w:w="2830" w:type="dxa"/>
          </w:tcPr>
          <w:p w14:paraId="5A1D54E7" w14:textId="77777777" w:rsidR="00EE1928" w:rsidRPr="00126D1A" w:rsidRDefault="00EE1928" w:rsidP="007E423D">
            <w:pPr>
              <w:ind w:firstLine="0"/>
              <w:rPr>
                <w:b/>
              </w:rPr>
            </w:pPr>
            <w:r w:rsidRPr="00126D1A">
              <w:rPr>
                <w:b/>
              </w:rPr>
              <w:t>DEFINICIÓN</w:t>
            </w:r>
          </w:p>
        </w:tc>
        <w:tc>
          <w:tcPr>
            <w:tcW w:w="5664" w:type="dxa"/>
          </w:tcPr>
          <w:p w14:paraId="324EFE4E" w14:textId="77777777" w:rsidR="00EE1928" w:rsidRDefault="00EE1928" w:rsidP="007E423D">
            <w:pPr>
              <w:ind w:firstLine="0"/>
            </w:pPr>
            <w:r>
              <w:t>Compañero de equipo.</w:t>
            </w:r>
          </w:p>
        </w:tc>
      </w:tr>
      <w:tr w:rsidR="00EE1928" w:rsidRPr="00FE6A28" w14:paraId="64B780C6" w14:textId="77777777" w:rsidTr="007E423D">
        <w:tc>
          <w:tcPr>
            <w:tcW w:w="2830" w:type="dxa"/>
          </w:tcPr>
          <w:p w14:paraId="6ACE8279" w14:textId="77777777" w:rsidR="00EE1928" w:rsidRPr="00126D1A" w:rsidRDefault="00EE1928" w:rsidP="007E423D">
            <w:pPr>
              <w:ind w:firstLine="0"/>
              <w:rPr>
                <w:b/>
              </w:rPr>
            </w:pPr>
            <w:r>
              <w:rPr>
                <w:b/>
              </w:rPr>
              <w:t>EJEMPLO (EN</w:t>
            </w:r>
            <w:r w:rsidRPr="00126D1A">
              <w:rPr>
                <w:b/>
              </w:rPr>
              <w:t>)</w:t>
            </w:r>
          </w:p>
        </w:tc>
        <w:tc>
          <w:tcPr>
            <w:tcW w:w="5664" w:type="dxa"/>
          </w:tcPr>
          <w:p w14:paraId="0F705D49" w14:textId="77777777" w:rsidR="00EE1928" w:rsidRPr="00886894" w:rsidRDefault="00EE1928" w:rsidP="007E423D">
            <w:pPr>
              <w:ind w:firstLine="0"/>
              <w:rPr>
                <w:lang w:val="en-GB"/>
              </w:rPr>
            </w:pPr>
            <w:r w:rsidRPr="00886894">
              <w:rPr>
                <w:lang w:val="en-GB"/>
              </w:rPr>
              <w:t xml:space="preserve">Ronaldo has suggested that getting on well socially with his </w:t>
            </w:r>
            <w:r w:rsidRPr="00886894">
              <w:rPr>
                <w:b/>
                <w:lang w:val="en-GB"/>
              </w:rPr>
              <w:t>colleagues</w:t>
            </w:r>
            <w:r w:rsidRPr="00886894">
              <w:rPr>
                <w:lang w:val="en-GB"/>
              </w:rPr>
              <w:t xml:space="preserve"> is less important than being successful as he responded to claims of a squad rift at Real Madrid.</w:t>
            </w:r>
          </w:p>
        </w:tc>
      </w:tr>
      <w:tr w:rsidR="00EE1928" w:rsidRPr="008822D4" w14:paraId="4BC94A2F" w14:textId="77777777" w:rsidTr="007E423D">
        <w:tc>
          <w:tcPr>
            <w:tcW w:w="2830" w:type="dxa"/>
          </w:tcPr>
          <w:p w14:paraId="6ED4222A" w14:textId="77777777" w:rsidR="00EE1928" w:rsidRPr="00126D1A" w:rsidRDefault="00EE1928" w:rsidP="007E423D">
            <w:pPr>
              <w:ind w:firstLine="0"/>
              <w:rPr>
                <w:b/>
              </w:rPr>
            </w:pPr>
            <w:r>
              <w:rPr>
                <w:b/>
              </w:rPr>
              <w:t>FUENTE EJEMPLO (EN</w:t>
            </w:r>
            <w:r w:rsidRPr="00126D1A">
              <w:rPr>
                <w:b/>
              </w:rPr>
              <w:t>)</w:t>
            </w:r>
          </w:p>
        </w:tc>
        <w:tc>
          <w:tcPr>
            <w:tcW w:w="5664" w:type="dxa"/>
          </w:tcPr>
          <w:p w14:paraId="5B2F9739" w14:textId="77777777" w:rsidR="00EE1928" w:rsidRPr="008822D4" w:rsidRDefault="00EE1928" w:rsidP="007E423D">
            <w:pPr>
              <w:ind w:firstLine="0"/>
            </w:pPr>
            <w:r w:rsidRPr="00886894">
              <w:t>Telegraph_2016_2_17_B</w:t>
            </w:r>
          </w:p>
        </w:tc>
      </w:tr>
      <w:tr w:rsidR="00EE1928" w14:paraId="4F795620" w14:textId="77777777" w:rsidTr="007E423D">
        <w:tc>
          <w:tcPr>
            <w:tcW w:w="2830" w:type="dxa"/>
          </w:tcPr>
          <w:p w14:paraId="042FDD2C" w14:textId="77777777" w:rsidR="00EE1928" w:rsidRPr="00126D1A" w:rsidRDefault="00EE1928" w:rsidP="007E423D">
            <w:pPr>
              <w:ind w:firstLine="0"/>
              <w:rPr>
                <w:b/>
              </w:rPr>
            </w:pPr>
            <w:r>
              <w:rPr>
                <w:b/>
              </w:rPr>
              <w:t>PROPUESTA DE TRADUCCIÓN (ES</w:t>
            </w:r>
            <w:r w:rsidRPr="00126D1A">
              <w:rPr>
                <w:b/>
              </w:rPr>
              <w:t>)</w:t>
            </w:r>
          </w:p>
        </w:tc>
        <w:tc>
          <w:tcPr>
            <w:tcW w:w="5664" w:type="dxa"/>
          </w:tcPr>
          <w:p w14:paraId="3B448A45" w14:textId="77777777" w:rsidR="00EE1928" w:rsidRDefault="00EE1928" w:rsidP="007E423D">
            <w:pPr>
              <w:ind w:firstLine="0"/>
            </w:pPr>
            <w:r>
              <w:t>compañero</w:t>
            </w:r>
          </w:p>
        </w:tc>
      </w:tr>
      <w:tr w:rsidR="00EE1928" w14:paraId="6F5A92D9" w14:textId="77777777" w:rsidTr="007E423D">
        <w:tc>
          <w:tcPr>
            <w:tcW w:w="2830" w:type="dxa"/>
          </w:tcPr>
          <w:p w14:paraId="7CE9FA64" w14:textId="77777777" w:rsidR="00EE1928" w:rsidRPr="00126D1A" w:rsidRDefault="00EE1928" w:rsidP="007E423D">
            <w:pPr>
              <w:ind w:firstLine="0"/>
              <w:rPr>
                <w:b/>
              </w:rPr>
            </w:pPr>
            <w:r>
              <w:rPr>
                <w:b/>
              </w:rPr>
              <w:t>EQUIVALENTE (ES)</w:t>
            </w:r>
          </w:p>
        </w:tc>
        <w:tc>
          <w:tcPr>
            <w:tcW w:w="5664" w:type="dxa"/>
          </w:tcPr>
          <w:p w14:paraId="3737B654" w14:textId="77777777" w:rsidR="00EE1928" w:rsidRDefault="00EE1928" w:rsidP="007E423D">
            <w:pPr>
              <w:ind w:firstLine="0"/>
            </w:pPr>
          </w:p>
        </w:tc>
      </w:tr>
      <w:tr w:rsidR="00EE1928" w:rsidRPr="00CA0D97" w14:paraId="2112A74A" w14:textId="77777777" w:rsidTr="007E423D">
        <w:tc>
          <w:tcPr>
            <w:tcW w:w="2830" w:type="dxa"/>
          </w:tcPr>
          <w:p w14:paraId="00C082FA" w14:textId="77777777" w:rsidR="00EE1928" w:rsidRPr="00126D1A" w:rsidRDefault="00EE1928" w:rsidP="007E423D">
            <w:pPr>
              <w:ind w:firstLine="0"/>
              <w:rPr>
                <w:b/>
              </w:rPr>
            </w:pPr>
            <w:r w:rsidRPr="00126D1A">
              <w:rPr>
                <w:b/>
              </w:rPr>
              <w:t>NOTAS</w:t>
            </w:r>
          </w:p>
        </w:tc>
        <w:tc>
          <w:tcPr>
            <w:tcW w:w="5664" w:type="dxa"/>
          </w:tcPr>
          <w:p w14:paraId="746D52E9" w14:textId="77777777" w:rsidR="00EE1928" w:rsidRPr="00CA0D97" w:rsidRDefault="00EE1928" w:rsidP="007E423D">
            <w:pPr>
              <w:ind w:firstLine="0"/>
            </w:pPr>
          </w:p>
        </w:tc>
      </w:tr>
    </w:tbl>
    <w:p w14:paraId="63A87D73" w14:textId="77777777" w:rsidR="00EE1928" w:rsidRDefault="00EE1928" w:rsidP="00EE1928"/>
    <w:tbl>
      <w:tblPr>
        <w:tblStyle w:val="Tablaconcuadrcula"/>
        <w:tblW w:w="0" w:type="auto"/>
        <w:tblLook w:val="04A0" w:firstRow="1" w:lastRow="0" w:firstColumn="1" w:lastColumn="0" w:noHBand="0" w:noVBand="1"/>
      </w:tblPr>
      <w:tblGrid>
        <w:gridCol w:w="2830"/>
        <w:gridCol w:w="5664"/>
      </w:tblGrid>
      <w:tr w:rsidR="00EE1928" w:rsidRPr="00126D1A" w14:paraId="532D3C4C" w14:textId="77777777" w:rsidTr="007E423D">
        <w:tc>
          <w:tcPr>
            <w:tcW w:w="2830" w:type="dxa"/>
            <w:shd w:val="clear" w:color="auto" w:fill="D0CECE" w:themeFill="background2" w:themeFillShade="E6"/>
          </w:tcPr>
          <w:p w14:paraId="51E18E20" w14:textId="77777777" w:rsidR="00EE1928" w:rsidRPr="00126D1A" w:rsidRDefault="00EE1928" w:rsidP="007E423D">
            <w:pPr>
              <w:ind w:firstLine="0"/>
              <w:rPr>
                <w:b/>
              </w:rPr>
            </w:pPr>
            <w:r>
              <w:rPr>
                <w:b/>
              </w:rPr>
              <w:t>23</w:t>
            </w:r>
            <w:r w:rsidRPr="00126D1A">
              <w:rPr>
                <w:b/>
              </w:rPr>
              <w:t>. ENTRAD</w:t>
            </w:r>
            <w:r>
              <w:rPr>
                <w:b/>
              </w:rPr>
              <w:t>A (EN)</w:t>
            </w:r>
          </w:p>
        </w:tc>
        <w:tc>
          <w:tcPr>
            <w:tcW w:w="5664" w:type="dxa"/>
            <w:shd w:val="clear" w:color="auto" w:fill="D0CECE" w:themeFill="background2" w:themeFillShade="E6"/>
          </w:tcPr>
          <w:p w14:paraId="55164A4D" w14:textId="77777777" w:rsidR="00EE1928" w:rsidRPr="00126D1A" w:rsidRDefault="00EE1928" w:rsidP="007E423D">
            <w:pPr>
              <w:ind w:firstLine="0"/>
              <w:rPr>
                <w:b/>
              </w:rPr>
            </w:pPr>
            <w:proofErr w:type="spellStart"/>
            <w:r>
              <w:rPr>
                <w:b/>
              </w:rPr>
              <w:t>interim</w:t>
            </w:r>
            <w:proofErr w:type="spellEnd"/>
            <w:r>
              <w:rPr>
                <w:b/>
              </w:rPr>
              <w:t xml:space="preserve"> manager</w:t>
            </w:r>
          </w:p>
        </w:tc>
      </w:tr>
      <w:tr w:rsidR="00EE1928" w14:paraId="7C2E4EE8" w14:textId="77777777" w:rsidTr="007E423D">
        <w:tc>
          <w:tcPr>
            <w:tcW w:w="2830" w:type="dxa"/>
          </w:tcPr>
          <w:p w14:paraId="096EFEAA" w14:textId="77777777" w:rsidR="00EE1928" w:rsidRDefault="00EE1928" w:rsidP="007E423D">
            <w:pPr>
              <w:ind w:firstLine="0"/>
              <w:rPr>
                <w:b/>
              </w:rPr>
            </w:pPr>
            <w:r>
              <w:rPr>
                <w:b/>
              </w:rPr>
              <w:t>METÁFORA: MARCO SEMÁNTICO</w:t>
            </w:r>
          </w:p>
        </w:tc>
        <w:tc>
          <w:tcPr>
            <w:tcW w:w="5664" w:type="dxa"/>
          </w:tcPr>
          <w:p w14:paraId="022C6514" w14:textId="1A364713" w:rsidR="00EE1928" w:rsidRDefault="00C90264" w:rsidP="007E423D">
            <w:pPr>
              <w:ind w:firstLine="0"/>
            </w:pPr>
            <w:r>
              <w:t>Relaciones laborales</w:t>
            </w:r>
            <w:r w:rsidR="00EE1928">
              <w:t>.</w:t>
            </w:r>
          </w:p>
        </w:tc>
      </w:tr>
      <w:tr w:rsidR="00EE1928" w14:paraId="0D31DE1D" w14:textId="77777777" w:rsidTr="007E423D">
        <w:tc>
          <w:tcPr>
            <w:tcW w:w="2830" w:type="dxa"/>
          </w:tcPr>
          <w:p w14:paraId="179625A7" w14:textId="77777777" w:rsidR="00EE1928" w:rsidRDefault="00EE1928" w:rsidP="007E423D">
            <w:pPr>
              <w:ind w:firstLine="0"/>
              <w:rPr>
                <w:b/>
              </w:rPr>
            </w:pPr>
            <w:r>
              <w:rPr>
                <w:b/>
              </w:rPr>
              <w:t>VARIEDADES REGIONALES</w:t>
            </w:r>
          </w:p>
        </w:tc>
        <w:tc>
          <w:tcPr>
            <w:tcW w:w="5664" w:type="dxa"/>
          </w:tcPr>
          <w:p w14:paraId="762F3C86" w14:textId="77777777" w:rsidR="00EE1928" w:rsidRDefault="00EE1928" w:rsidP="007E423D">
            <w:pPr>
              <w:ind w:firstLine="0"/>
            </w:pPr>
          </w:p>
        </w:tc>
      </w:tr>
      <w:tr w:rsidR="00EE1928" w14:paraId="64A26C4B" w14:textId="77777777" w:rsidTr="007E423D">
        <w:tc>
          <w:tcPr>
            <w:tcW w:w="2830" w:type="dxa"/>
          </w:tcPr>
          <w:p w14:paraId="4D22B4B5" w14:textId="77777777" w:rsidR="00EE1928" w:rsidRDefault="00EE1928" w:rsidP="007E423D">
            <w:pPr>
              <w:ind w:firstLine="0"/>
              <w:rPr>
                <w:b/>
              </w:rPr>
            </w:pPr>
            <w:r>
              <w:rPr>
                <w:b/>
              </w:rPr>
              <w:t>EJEMPLO VARIEDADES</w:t>
            </w:r>
          </w:p>
        </w:tc>
        <w:tc>
          <w:tcPr>
            <w:tcW w:w="5664" w:type="dxa"/>
          </w:tcPr>
          <w:p w14:paraId="477B6A1B" w14:textId="77777777" w:rsidR="00EE1928" w:rsidRDefault="00EE1928" w:rsidP="007E423D">
            <w:pPr>
              <w:ind w:firstLine="0"/>
            </w:pPr>
          </w:p>
        </w:tc>
      </w:tr>
      <w:tr w:rsidR="00EE1928" w14:paraId="30A05E6A" w14:textId="77777777" w:rsidTr="007E423D">
        <w:tc>
          <w:tcPr>
            <w:tcW w:w="2830" w:type="dxa"/>
          </w:tcPr>
          <w:p w14:paraId="462154F5" w14:textId="77777777" w:rsidR="00EE1928" w:rsidRPr="00126D1A" w:rsidRDefault="00EE1928" w:rsidP="007E423D">
            <w:pPr>
              <w:ind w:firstLine="0"/>
              <w:rPr>
                <w:b/>
              </w:rPr>
            </w:pPr>
            <w:r w:rsidRPr="00126D1A">
              <w:rPr>
                <w:b/>
              </w:rPr>
              <w:t>DEFINICIÓN</w:t>
            </w:r>
          </w:p>
        </w:tc>
        <w:tc>
          <w:tcPr>
            <w:tcW w:w="5664" w:type="dxa"/>
          </w:tcPr>
          <w:p w14:paraId="07C5216F" w14:textId="77777777" w:rsidR="00EE1928" w:rsidRDefault="00EE1928" w:rsidP="007E423D">
            <w:pPr>
              <w:ind w:firstLine="0"/>
            </w:pPr>
            <w:r>
              <w:t>Entrenador provisional de un equipo.</w:t>
            </w:r>
          </w:p>
        </w:tc>
      </w:tr>
      <w:tr w:rsidR="00EE1928" w:rsidRPr="00FE6A28" w14:paraId="642A9108" w14:textId="77777777" w:rsidTr="007E423D">
        <w:tc>
          <w:tcPr>
            <w:tcW w:w="2830" w:type="dxa"/>
          </w:tcPr>
          <w:p w14:paraId="1352E01A" w14:textId="77777777" w:rsidR="00EE1928" w:rsidRPr="00126D1A" w:rsidRDefault="00EE1928" w:rsidP="007E423D">
            <w:pPr>
              <w:ind w:firstLine="0"/>
              <w:rPr>
                <w:b/>
              </w:rPr>
            </w:pPr>
            <w:r>
              <w:rPr>
                <w:b/>
              </w:rPr>
              <w:t>EJEMPLO (EN</w:t>
            </w:r>
            <w:r w:rsidRPr="00126D1A">
              <w:rPr>
                <w:b/>
              </w:rPr>
              <w:t>)</w:t>
            </w:r>
          </w:p>
        </w:tc>
        <w:tc>
          <w:tcPr>
            <w:tcW w:w="5664" w:type="dxa"/>
          </w:tcPr>
          <w:p w14:paraId="6D6C05E2" w14:textId="77777777" w:rsidR="00EE1928" w:rsidRPr="00CB682D" w:rsidRDefault="00EE1928" w:rsidP="007E423D">
            <w:pPr>
              <w:ind w:firstLine="0"/>
              <w:rPr>
                <w:lang w:val="en-GB"/>
              </w:rPr>
            </w:pPr>
            <w:r w:rsidRPr="00712C7E">
              <w:rPr>
                <w:lang w:val="en-GB"/>
              </w:rPr>
              <w:t xml:space="preserve">The </w:t>
            </w:r>
            <w:r w:rsidRPr="00EF4110">
              <w:rPr>
                <w:b/>
                <w:lang w:val="en-GB"/>
              </w:rPr>
              <w:t>interim manager</w:t>
            </w:r>
            <w:r w:rsidRPr="00712C7E">
              <w:rPr>
                <w:lang w:val="en-GB"/>
              </w:rPr>
              <w:t xml:space="preserve"> will now see whether Terry can take part in a training game tomorrow, but is resigning himself to the fact he will be without the 35-year-old as Chelsea aim to overturn a 2-1 first-leg deficit against PSG.</w:t>
            </w:r>
          </w:p>
        </w:tc>
      </w:tr>
      <w:tr w:rsidR="00EE1928" w:rsidRPr="008822D4" w14:paraId="0319701A" w14:textId="77777777" w:rsidTr="007E423D">
        <w:tc>
          <w:tcPr>
            <w:tcW w:w="2830" w:type="dxa"/>
          </w:tcPr>
          <w:p w14:paraId="500AC954" w14:textId="77777777" w:rsidR="00EE1928" w:rsidRPr="00126D1A" w:rsidRDefault="00EE1928" w:rsidP="007E423D">
            <w:pPr>
              <w:ind w:firstLine="0"/>
              <w:rPr>
                <w:b/>
              </w:rPr>
            </w:pPr>
            <w:r>
              <w:rPr>
                <w:b/>
              </w:rPr>
              <w:t>FUENTE EJEMPLO (EN</w:t>
            </w:r>
            <w:r w:rsidRPr="00126D1A">
              <w:rPr>
                <w:b/>
              </w:rPr>
              <w:t>)</w:t>
            </w:r>
          </w:p>
        </w:tc>
        <w:tc>
          <w:tcPr>
            <w:tcW w:w="5664" w:type="dxa"/>
          </w:tcPr>
          <w:p w14:paraId="48DA8B29" w14:textId="77777777" w:rsidR="00EE1928" w:rsidRPr="008822D4" w:rsidRDefault="00EE1928" w:rsidP="007E423D">
            <w:pPr>
              <w:ind w:firstLine="0"/>
            </w:pPr>
            <w:r w:rsidRPr="00EF4110">
              <w:t>Telegraph_2016_3_6</w:t>
            </w:r>
          </w:p>
        </w:tc>
      </w:tr>
      <w:tr w:rsidR="00EE1928" w14:paraId="699AA25D" w14:textId="77777777" w:rsidTr="007E423D">
        <w:tc>
          <w:tcPr>
            <w:tcW w:w="2830" w:type="dxa"/>
          </w:tcPr>
          <w:p w14:paraId="01EE3E83" w14:textId="77777777" w:rsidR="00EE1928" w:rsidRPr="00126D1A" w:rsidRDefault="00EE1928" w:rsidP="007E423D">
            <w:pPr>
              <w:ind w:firstLine="0"/>
              <w:rPr>
                <w:b/>
              </w:rPr>
            </w:pPr>
            <w:r>
              <w:rPr>
                <w:b/>
              </w:rPr>
              <w:t>PROPUESTA DE TRADUCCIÓN (ES</w:t>
            </w:r>
            <w:r w:rsidRPr="00126D1A">
              <w:rPr>
                <w:b/>
              </w:rPr>
              <w:t>)</w:t>
            </w:r>
          </w:p>
        </w:tc>
        <w:tc>
          <w:tcPr>
            <w:tcW w:w="5664" w:type="dxa"/>
          </w:tcPr>
          <w:p w14:paraId="2BE0C963" w14:textId="77777777" w:rsidR="00EE1928" w:rsidRDefault="00EE1928" w:rsidP="007E423D">
            <w:pPr>
              <w:ind w:firstLine="0"/>
            </w:pPr>
            <w:r>
              <w:t>técnico interino</w:t>
            </w:r>
          </w:p>
        </w:tc>
      </w:tr>
      <w:tr w:rsidR="00EE1928" w14:paraId="4906A8F3" w14:textId="77777777" w:rsidTr="007E423D">
        <w:tc>
          <w:tcPr>
            <w:tcW w:w="2830" w:type="dxa"/>
          </w:tcPr>
          <w:p w14:paraId="6C53C650" w14:textId="77777777" w:rsidR="00EE1928" w:rsidRPr="00126D1A" w:rsidRDefault="00EE1928" w:rsidP="007E423D">
            <w:pPr>
              <w:ind w:firstLine="0"/>
              <w:rPr>
                <w:b/>
              </w:rPr>
            </w:pPr>
            <w:r>
              <w:rPr>
                <w:b/>
              </w:rPr>
              <w:t>EQUIVALENTE (ES)</w:t>
            </w:r>
          </w:p>
        </w:tc>
        <w:tc>
          <w:tcPr>
            <w:tcW w:w="5664" w:type="dxa"/>
          </w:tcPr>
          <w:p w14:paraId="64EBE6EB" w14:textId="77777777" w:rsidR="00EE1928" w:rsidRDefault="00EE1928" w:rsidP="007E423D">
            <w:pPr>
              <w:ind w:firstLine="0"/>
            </w:pPr>
          </w:p>
        </w:tc>
      </w:tr>
      <w:tr w:rsidR="00EE1928" w:rsidRPr="00CA0D97" w14:paraId="5DF34203" w14:textId="77777777" w:rsidTr="007E423D">
        <w:tc>
          <w:tcPr>
            <w:tcW w:w="2830" w:type="dxa"/>
          </w:tcPr>
          <w:p w14:paraId="1F8C5B7B" w14:textId="77777777" w:rsidR="00EE1928" w:rsidRPr="00126D1A" w:rsidRDefault="00EE1928" w:rsidP="007E423D">
            <w:pPr>
              <w:ind w:firstLine="0"/>
              <w:rPr>
                <w:b/>
              </w:rPr>
            </w:pPr>
            <w:r w:rsidRPr="00126D1A">
              <w:rPr>
                <w:b/>
              </w:rPr>
              <w:t>NOTAS</w:t>
            </w:r>
          </w:p>
        </w:tc>
        <w:tc>
          <w:tcPr>
            <w:tcW w:w="5664" w:type="dxa"/>
          </w:tcPr>
          <w:p w14:paraId="669E320E" w14:textId="77777777" w:rsidR="00EE1928" w:rsidRPr="00CA0D97" w:rsidRDefault="00EE1928" w:rsidP="007E423D">
            <w:pPr>
              <w:ind w:firstLine="0"/>
            </w:pPr>
          </w:p>
        </w:tc>
      </w:tr>
    </w:tbl>
    <w:p w14:paraId="583861C1" w14:textId="71F4A83D" w:rsidR="00EE1928" w:rsidRDefault="00EE1928" w:rsidP="00EE1928"/>
    <w:p w14:paraId="51E72E76" w14:textId="557C7932" w:rsidR="009D1D84" w:rsidRDefault="009D1D84" w:rsidP="00EE1928"/>
    <w:p w14:paraId="23424CA1" w14:textId="56E92CEA" w:rsidR="009D1D84" w:rsidRDefault="009D1D84" w:rsidP="00EE1928"/>
    <w:p w14:paraId="4A6CFED3" w14:textId="77777777" w:rsidR="009D1D84" w:rsidRDefault="009D1D84" w:rsidP="00EE1928"/>
    <w:tbl>
      <w:tblPr>
        <w:tblStyle w:val="Tablaconcuadrcula"/>
        <w:tblW w:w="0" w:type="auto"/>
        <w:tblLook w:val="04A0" w:firstRow="1" w:lastRow="0" w:firstColumn="1" w:lastColumn="0" w:noHBand="0" w:noVBand="1"/>
      </w:tblPr>
      <w:tblGrid>
        <w:gridCol w:w="2830"/>
        <w:gridCol w:w="5664"/>
      </w:tblGrid>
      <w:tr w:rsidR="00EE1928" w:rsidRPr="00126D1A" w14:paraId="4192B6D7" w14:textId="77777777" w:rsidTr="007E423D">
        <w:tc>
          <w:tcPr>
            <w:tcW w:w="2830" w:type="dxa"/>
            <w:shd w:val="clear" w:color="auto" w:fill="D0CECE" w:themeFill="background2" w:themeFillShade="E6"/>
          </w:tcPr>
          <w:p w14:paraId="060AFBD7" w14:textId="77777777" w:rsidR="00EE1928" w:rsidRPr="00126D1A" w:rsidRDefault="00EE1928" w:rsidP="007E423D">
            <w:pPr>
              <w:ind w:firstLine="0"/>
              <w:rPr>
                <w:b/>
              </w:rPr>
            </w:pPr>
            <w:r>
              <w:rPr>
                <w:b/>
              </w:rPr>
              <w:lastRenderedPageBreak/>
              <w:t>24</w:t>
            </w:r>
            <w:r w:rsidRPr="00126D1A">
              <w:rPr>
                <w:b/>
              </w:rPr>
              <w:t>. ENTRAD</w:t>
            </w:r>
            <w:r>
              <w:rPr>
                <w:b/>
              </w:rPr>
              <w:t>A (EN)</w:t>
            </w:r>
          </w:p>
        </w:tc>
        <w:tc>
          <w:tcPr>
            <w:tcW w:w="5664" w:type="dxa"/>
            <w:shd w:val="clear" w:color="auto" w:fill="D0CECE" w:themeFill="background2" w:themeFillShade="E6"/>
          </w:tcPr>
          <w:p w14:paraId="6E6C0899" w14:textId="77777777" w:rsidR="00EE1928" w:rsidRPr="00126D1A" w:rsidRDefault="00EE1928" w:rsidP="007E423D">
            <w:pPr>
              <w:ind w:firstLine="0"/>
              <w:rPr>
                <w:b/>
              </w:rPr>
            </w:pPr>
            <w:proofErr w:type="spellStart"/>
            <w:r>
              <w:rPr>
                <w:b/>
              </w:rPr>
              <w:t>condemn</w:t>
            </w:r>
            <w:proofErr w:type="spellEnd"/>
            <w:r>
              <w:rPr>
                <w:b/>
              </w:rPr>
              <w:t>, to</w:t>
            </w:r>
          </w:p>
        </w:tc>
      </w:tr>
      <w:tr w:rsidR="00EE1928" w14:paraId="002AE092" w14:textId="77777777" w:rsidTr="007E423D">
        <w:tc>
          <w:tcPr>
            <w:tcW w:w="2830" w:type="dxa"/>
          </w:tcPr>
          <w:p w14:paraId="347D2741" w14:textId="77777777" w:rsidR="00EE1928" w:rsidRDefault="00EE1928" w:rsidP="007E423D">
            <w:pPr>
              <w:ind w:firstLine="0"/>
              <w:rPr>
                <w:b/>
              </w:rPr>
            </w:pPr>
            <w:r>
              <w:rPr>
                <w:b/>
              </w:rPr>
              <w:t>METÁFORA: MARCO SEMÁNTICO</w:t>
            </w:r>
          </w:p>
        </w:tc>
        <w:tc>
          <w:tcPr>
            <w:tcW w:w="5664" w:type="dxa"/>
          </w:tcPr>
          <w:p w14:paraId="4057B797" w14:textId="47BE1D98" w:rsidR="00EE1928" w:rsidRDefault="00BB4D91" w:rsidP="007E423D">
            <w:pPr>
              <w:ind w:firstLine="0"/>
            </w:pPr>
            <w:r>
              <w:t>Marco l</w:t>
            </w:r>
            <w:r w:rsidR="00EE1928">
              <w:t>egal.</w:t>
            </w:r>
          </w:p>
        </w:tc>
      </w:tr>
      <w:tr w:rsidR="00EE1928" w14:paraId="1E9CCD47" w14:textId="77777777" w:rsidTr="007E423D">
        <w:tc>
          <w:tcPr>
            <w:tcW w:w="2830" w:type="dxa"/>
          </w:tcPr>
          <w:p w14:paraId="07F5E3CF" w14:textId="77777777" w:rsidR="00EE1928" w:rsidRDefault="00EE1928" w:rsidP="007E423D">
            <w:pPr>
              <w:ind w:firstLine="0"/>
              <w:rPr>
                <w:b/>
              </w:rPr>
            </w:pPr>
            <w:r>
              <w:rPr>
                <w:b/>
              </w:rPr>
              <w:t>VARIEDADES REGIONALES</w:t>
            </w:r>
          </w:p>
        </w:tc>
        <w:tc>
          <w:tcPr>
            <w:tcW w:w="5664" w:type="dxa"/>
          </w:tcPr>
          <w:p w14:paraId="7F313A76" w14:textId="77777777" w:rsidR="00EE1928" w:rsidRDefault="00EE1928" w:rsidP="007E423D">
            <w:pPr>
              <w:ind w:firstLine="0"/>
            </w:pPr>
          </w:p>
        </w:tc>
      </w:tr>
      <w:tr w:rsidR="00EE1928" w14:paraId="5C49040D" w14:textId="77777777" w:rsidTr="007E423D">
        <w:tc>
          <w:tcPr>
            <w:tcW w:w="2830" w:type="dxa"/>
          </w:tcPr>
          <w:p w14:paraId="007BD046" w14:textId="77777777" w:rsidR="00EE1928" w:rsidRDefault="00EE1928" w:rsidP="007E423D">
            <w:pPr>
              <w:ind w:firstLine="0"/>
              <w:rPr>
                <w:b/>
              </w:rPr>
            </w:pPr>
            <w:r>
              <w:rPr>
                <w:b/>
              </w:rPr>
              <w:t>EJEMPLO VARIEDADES</w:t>
            </w:r>
          </w:p>
        </w:tc>
        <w:tc>
          <w:tcPr>
            <w:tcW w:w="5664" w:type="dxa"/>
          </w:tcPr>
          <w:p w14:paraId="28F1B8BD" w14:textId="77777777" w:rsidR="00EE1928" w:rsidRDefault="00EE1928" w:rsidP="007E423D">
            <w:pPr>
              <w:ind w:firstLine="0"/>
            </w:pPr>
          </w:p>
        </w:tc>
      </w:tr>
      <w:tr w:rsidR="00EE1928" w14:paraId="700B7F50" w14:textId="77777777" w:rsidTr="007E423D">
        <w:tc>
          <w:tcPr>
            <w:tcW w:w="2830" w:type="dxa"/>
          </w:tcPr>
          <w:p w14:paraId="782D4072" w14:textId="77777777" w:rsidR="00EE1928" w:rsidRPr="00126D1A" w:rsidRDefault="00EE1928" w:rsidP="007E423D">
            <w:pPr>
              <w:ind w:firstLine="0"/>
              <w:rPr>
                <w:b/>
              </w:rPr>
            </w:pPr>
            <w:r w:rsidRPr="00126D1A">
              <w:rPr>
                <w:b/>
              </w:rPr>
              <w:t>DEFINICIÓN</w:t>
            </w:r>
          </w:p>
        </w:tc>
        <w:tc>
          <w:tcPr>
            <w:tcW w:w="5664" w:type="dxa"/>
          </w:tcPr>
          <w:p w14:paraId="7B0E5623" w14:textId="77777777" w:rsidR="00EE1928" w:rsidRDefault="00EE1928" w:rsidP="007E423D">
            <w:pPr>
              <w:ind w:firstLine="0"/>
            </w:pPr>
            <w:r>
              <w:t>Atribuir la culpabilidad de unos hechos.</w:t>
            </w:r>
          </w:p>
        </w:tc>
      </w:tr>
      <w:tr w:rsidR="00EE1928" w:rsidRPr="00FE6A28" w14:paraId="51829470" w14:textId="77777777" w:rsidTr="007E423D">
        <w:tc>
          <w:tcPr>
            <w:tcW w:w="2830" w:type="dxa"/>
          </w:tcPr>
          <w:p w14:paraId="042010FC" w14:textId="77777777" w:rsidR="00EE1928" w:rsidRPr="00126D1A" w:rsidRDefault="00EE1928" w:rsidP="007E423D">
            <w:pPr>
              <w:ind w:firstLine="0"/>
              <w:rPr>
                <w:b/>
              </w:rPr>
            </w:pPr>
            <w:r>
              <w:rPr>
                <w:b/>
              </w:rPr>
              <w:t>EJEMPLO (EN</w:t>
            </w:r>
            <w:r w:rsidRPr="00126D1A">
              <w:rPr>
                <w:b/>
              </w:rPr>
              <w:t>)</w:t>
            </w:r>
          </w:p>
        </w:tc>
        <w:tc>
          <w:tcPr>
            <w:tcW w:w="5664" w:type="dxa"/>
          </w:tcPr>
          <w:p w14:paraId="5D383CD5" w14:textId="77777777" w:rsidR="00EE1928" w:rsidRPr="009638E8" w:rsidRDefault="00EE1928" w:rsidP="007E423D">
            <w:pPr>
              <w:ind w:firstLine="0"/>
              <w:rPr>
                <w:lang w:val="en-GB"/>
              </w:rPr>
            </w:pPr>
            <w:r w:rsidRPr="009638E8">
              <w:rPr>
                <w:lang w:val="en-GB"/>
              </w:rPr>
              <w:t>Rio Ferdinand condemned John Obi Mikel's role in the first PSG goal</w:t>
            </w:r>
            <w:r>
              <w:rPr>
                <w:lang w:val="en-GB"/>
              </w:rPr>
              <w:t>.</w:t>
            </w:r>
          </w:p>
        </w:tc>
      </w:tr>
      <w:tr w:rsidR="00EE1928" w:rsidRPr="008822D4" w14:paraId="4E274A6A" w14:textId="77777777" w:rsidTr="007E423D">
        <w:tc>
          <w:tcPr>
            <w:tcW w:w="2830" w:type="dxa"/>
          </w:tcPr>
          <w:p w14:paraId="19857D75" w14:textId="77777777" w:rsidR="00EE1928" w:rsidRPr="00126D1A" w:rsidRDefault="00EE1928" w:rsidP="007E423D">
            <w:pPr>
              <w:ind w:firstLine="0"/>
              <w:rPr>
                <w:b/>
              </w:rPr>
            </w:pPr>
            <w:r>
              <w:rPr>
                <w:b/>
              </w:rPr>
              <w:t>FUENTE EJEMPLO (EN</w:t>
            </w:r>
            <w:r w:rsidRPr="00126D1A">
              <w:rPr>
                <w:b/>
              </w:rPr>
              <w:t>)</w:t>
            </w:r>
          </w:p>
        </w:tc>
        <w:tc>
          <w:tcPr>
            <w:tcW w:w="5664" w:type="dxa"/>
          </w:tcPr>
          <w:p w14:paraId="312AB324" w14:textId="77777777" w:rsidR="00EE1928" w:rsidRPr="008822D4" w:rsidRDefault="00EE1928" w:rsidP="007E423D">
            <w:pPr>
              <w:ind w:firstLine="0"/>
            </w:pPr>
            <w:r w:rsidRPr="009638E8">
              <w:t>Telegraph_2016_2_17_C</w:t>
            </w:r>
          </w:p>
        </w:tc>
      </w:tr>
      <w:tr w:rsidR="00EE1928" w14:paraId="7624FD5A" w14:textId="77777777" w:rsidTr="007E423D">
        <w:tc>
          <w:tcPr>
            <w:tcW w:w="2830" w:type="dxa"/>
          </w:tcPr>
          <w:p w14:paraId="545E9248" w14:textId="77777777" w:rsidR="00EE1928" w:rsidRPr="00126D1A" w:rsidRDefault="00EE1928" w:rsidP="007E423D">
            <w:pPr>
              <w:ind w:firstLine="0"/>
              <w:rPr>
                <w:b/>
              </w:rPr>
            </w:pPr>
            <w:r>
              <w:rPr>
                <w:b/>
              </w:rPr>
              <w:t>PROPUESTA DE TRADUCCIÓN (ES</w:t>
            </w:r>
            <w:r w:rsidRPr="00126D1A">
              <w:rPr>
                <w:b/>
              </w:rPr>
              <w:t>)</w:t>
            </w:r>
          </w:p>
        </w:tc>
        <w:tc>
          <w:tcPr>
            <w:tcW w:w="5664" w:type="dxa"/>
          </w:tcPr>
          <w:p w14:paraId="4B1EC2D3" w14:textId="77777777" w:rsidR="00EE1928" w:rsidRDefault="00EE1928" w:rsidP="007E423D">
            <w:pPr>
              <w:ind w:firstLine="0"/>
            </w:pPr>
            <w:r>
              <w:t>condenar</w:t>
            </w:r>
          </w:p>
        </w:tc>
      </w:tr>
      <w:tr w:rsidR="00EE1928" w14:paraId="266EB556" w14:textId="77777777" w:rsidTr="007E423D">
        <w:tc>
          <w:tcPr>
            <w:tcW w:w="2830" w:type="dxa"/>
          </w:tcPr>
          <w:p w14:paraId="04186AB2" w14:textId="77777777" w:rsidR="00EE1928" w:rsidRPr="00126D1A" w:rsidRDefault="00EE1928" w:rsidP="007E423D">
            <w:pPr>
              <w:ind w:firstLine="0"/>
              <w:rPr>
                <w:b/>
              </w:rPr>
            </w:pPr>
            <w:r>
              <w:rPr>
                <w:b/>
              </w:rPr>
              <w:t>EQUIVALENTE (ES)</w:t>
            </w:r>
          </w:p>
        </w:tc>
        <w:tc>
          <w:tcPr>
            <w:tcW w:w="5664" w:type="dxa"/>
          </w:tcPr>
          <w:p w14:paraId="37C1F207" w14:textId="77777777" w:rsidR="00EE1928" w:rsidRDefault="00EE1928" w:rsidP="007E423D">
            <w:pPr>
              <w:ind w:firstLine="0"/>
            </w:pPr>
          </w:p>
        </w:tc>
      </w:tr>
      <w:tr w:rsidR="00EE1928" w:rsidRPr="00CA0D97" w14:paraId="5B4CC451" w14:textId="77777777" w:rsidTr="007E423D">
        <w:tc>
          <w:tcPr>
            <w:tcW w:w="2830" w:type="dxa"/>
          </w:tcPr>
          <w:p w14:paraId="002F5FF7" w14:textId="77777777" w:rsidR="00EE1928" w:rsidRPr="00126D1A" w:rsidRDefault="00EE1928" w:rsidP="007E423D">
            <w:pPr>
              <w:ind w:firstLine="0"/>
              <w:rPr>
                <w:b/>
              </w:rPr>
            </w:pPr>
            <w:r w:rsidRPr="00126D1A">
              <w:rPr>
                <w:b/>
              </w:rPr>
              <w:t>NOTAS</w:t>
            </w:r>
          </w:p>
        </w:tc>
        <w:tc>
          <w:tcPr>
            <w:tcW w:w="5664" w:type="dxa"/>
          </w:tcPr>
          <w:p w14:paraId="3481314A" w14:textId="77777777" w:rsidR="00EE1928" w:rsidRPr="00CA0D97" w:rsidRDefault="00EE1928" w:rsidP="007E423D">
            <w:pPr>
              <w:ind w:firstLine="0"/>
            </w:pPr>
            <w:r>
              <w:t>Esta misma metáfora es muy común en español.</w:t>
            </w:r>
          </w:p>
        </w:tc>
      </w:tr>
    </w:tbl>
    <w:p w14:paraId="2B1436E3" w14:textId="77777777" w:rsidR="00EE1928" w:rsidRDefault="00EE1928" w:rsidP="00EE1928"/>
    <w:tbl>
      <w:tblPr>
        <w:tblStyle w:val="Tablaconcuadrcula"/>
        <w:tblW w:w="0" w:type="auto"/>
        <w:tblLook w:val="04A0" w:firstRow="1" w:lastRow="0" w:firstColumn="1" w:lastColumn="0" w:noHBand="0" w:noVBand="1"/>
      </w:tblPr>
      <w:tblGrid>
        <w:gridCol w:w="2830"/>
        <w:gridCol w:w="5664"/>
      </w:tblGrid>
      <w:tr w:rsidR="00EE1928" w:rsidRPr="00126D1A" w14:paraId="3676D123" w14:textId="77777777" w:rsidTr="007E423D">
        <w:tc>
          <w:tcPr>
            <w:tcW w:w="2830" w:type="dxa"/>
            <w:shd w:val="clear" w:color="auto" w:fill="D0CECE" w:themeFill="background2" w:themeFillShade="E6"/>
          </w:tcPr>
          <w:p w14:paraId="418A65AD" w14:textId="77777777" w:rsidR="00EE1928" w:rsidRPr="00126D1A" w:rsidRDefault="00EE1928" w:rsidP="007E423D">
            <w:pPr>
              <w:ind w:firstLine="0"/>
              <w:rPr>
                <w:b/>
              </w:rPr>
            </w:pPr>
            <w:r>
              <w:rPr>
                <w:b/>
              </w:rPr>
              <w:t>25</w:t>
            </w:r>
            <w:r w:rsidRPr="00126D1A">
              <w:rPr>
                <w:b/>
              </w:rPr>
              <w:t>. ENTRAD</w:t>
            </w:r>
            <w:r>
              <w:rPr>
                <w:b/>
              </w:rPr>
              <w:t>A (EN)</w:t>
            </w:r>
          </w:p>
        </w:tc>
        <w:tc>
          <w:tcPr>
            <w:tcW w:w="5664" w:type="dxa"/>
            <w:shd w:val="clear" w:color="auto" w:fill="D0CECE" w:themeFill="background2" w:themeFillShade="E6"/>
          </w:tcPr>
          <w:p w14:paraId="756B7510" w14:textId="77777777" w:rsidR="00EE1928" w:rsidRPr="00126D1A" w:rsidRDefault="00EE1928" w:rsidP="007E423D">
            <w:pPr>
              <w:ind w:firstLine="0"/>
              <w:rPr>
                <w:b/>
              </w:rPr>
            </w:pPr>
            <w:proofErr w:type="spellStart"/>
            <w:r>
              <w:rPr>
                <w:b/>
              </w:rPr>
              <w:t>penalty</w:t>
            </w:r>
            <w:proofErr w:type="spellEnd"/>
            <w:r>
              <w:rPr>
                <w:b/>
              </w:rPr>
              <w:t xml:space="preserve"> </w:t>
            </w:r>
            <w:proofErr w:type="spellStart"/>
            <w:r>
              <w:rPr>
                <w:b/>
              </w:rPr>
              <w:t>area</w:t>
            </w:r>
            <w:proofErr w:type="spellEnd"/>
          </w:p>
        </w:tc>
      </w:tr>
      <w:tr w:rsidR="00EE1928" w14:paraId="0E81CD5D" w14:textId="77777777" w:rsidTr="007E423D">
        <w:tc>
          <w:tcPr>
            <w:tcW w:w="2830" w:type="dxa"/>
          </w:tcPr>
          <w:p w14:paraId="0741FBF8" w14:textId="77777777" w:rsidR="00EE1928" w:rsidRDefault="00EE1928" w:rsidP="007E423D">
            <w:pPr>
              <w:ind w:firstLine="0"/>
              <w:rPr>
                <w:b/>
              </w:rPr>
            </w:pPr>
            <w:r>
              <w:rPr>
                <w:b/>
              </w:rPr>
              <w:t>METÁFORA: MARCO SEMÁNTICO</w:t>
            </w:r>
          </w:p>
        </w:tc>
        <w:tc>
          <w:tcPr>
            <w:tcW w:w="5664" w:type="dxa"/>
          </w:tcPr>
          <w:p w14:paraId="096BFAD1" w14:textId="51B32EB2" w:rsidR="00EE1928" w:rsidRDefault="00BB4D91" w:rsidP="007E423D">
            <w:pPr>
              <w:ind w:firstLine="0"/>
            </w:pPr>
            <w:r>
              <w:t>Marco l</w:t>
            </w:r>
            <w:r w:rsidR="00EE1928">
              <w:t>egal.</w:t>
            </w:r>
          </w:p>
        </w:tc>
      </w:tr>
      <w:tr w:rsidR="00EE1928" w14:paraId="32F1ED71" w14:textId="77777777" w:rsidTr="007E423D">
        <w:tc>
          <w:tcPr>
            <w:tcW w:w="2830" w:type="dxa"/>
          </w:tcPr>
          <w:p w14:paraId="24B02D6C" w14:textId="77777777" w:rsidR="00EE1928" w:rsidRDefault="00EE1928" w:rsidP="007E423D">
            <w:pPr>
              <w:ind w:firstLine="0"/>
              <w:rPr>
                <w:b/>
              </w:rPr>
            </w:pPr>
            <w:r>
              <w:rPr>
                <w:b/>
              </w:rPr>
              <w:t>VARIEDADES REGIONALES</w:t>
            </w:r>
          </w:p>
        </w:tc>
        <w:tc>
          <w:tcPr>
            <w:tcW w:w="5664" w:type="dxa"/>
          </w:tcPr>
          <w:p w14:paraId="15CB4A66" w14:textId="77777777" w:rsidR="00EE1928" w:rsidRDefault="00EE1928" w:rsidP="007E423D">
            <w:pPr>
              <w:ind w:firstLine="0"/>
            </w:pPr>
          </w:p>
        </w:tc>
      </w:tr>
      <w:tr w:rsidR="00EE1928" w14:paraId="252B2C9C" w14:textId="77777777" w:rsidTr="007E423D">
        <w:tc>
          <w:tcPr>
            <w:tcW w:w="2830" w:type="dxa"/>
          </w:tcPr>
          <w:p w14:paraId="062EDF59" w14:textId="77777777" w:rsidR="00EE1928" w:rsidRDefault="00EE1928" w:rsidP="007E423D">
            <w:pPr>
              <w:ind w:firstLine="0"/>
              <w:rPr>
                <w:b/>
              </w:rPr>
            </w:pPr>
            <w:r>
              <w:rPr>
                <w:b/>
              </w:rPr>
              <w:t>EJEMPLO VARIEDADES</w:t>
            </w:r>
          </w:p>
        </w:tc>
        <w:tc>
          <w:tcPr>
            <w:tcW w:w="5664" w:type="dxa"/>
          </w:tcPr>
          <w:p w14:paraId="4F3AFDE5" w14:textId="77777777" w:rsidR="00EE1928" w:rsidRDefault="00EE1928" w:rsidP="007E423D">
            <w:pPr>
              <w:ind w:firstLine="0"/>
            </w:pPr>
          </w:p>
        </w:tc>
      </w:tr>
      <w:tr w:rsidR="00EE1928" w14:paraId="5409A243" w14:textId="77777777" w:rsidTr="007E423D">
        <w:tc>
          <w:tcPr>
            <w:tcW w:w="2830" w:type="dxa"/>
          </w:tcPr>
          <w:p w14:paraId="045B1E2A" w14:textId="77777777" w:rsidR="00EE1928" w:rsidRPr="00126D1A" w:rsidRDefault="00EE1928" w:rsidP="007E423D">
            <w:pPr>
              <w:ind w:firstLine="0"/>
              <w:rPr>
                <w:b/>
              </w:rPr>
            </w:pPr>
            <w:r w:rsidRPr="00126D1A">
              <w:rPr>
                <w:b/>
              </w:rPr>
              <w:t>DEFINICIÓN</w:t>
            </w:r>
          </w:p>
        </w:tc>
        <w:tc>
          <w:tcPr>
            <w:tcW w:w="5664" w:type="dxa"/>
          </w:tcPr>
          <w:p w14:paraId="36A0DB4B" w14:textId="77777777" w:rsidR="00EE1928" w:rsidRDefault="00EE1928" w:rsidP="007E423D">
            <w:pPr>
              <w:ind w:firstLine="0"/>
            </w:pPr>
            <w:r>
              <w:t>Zona del campo en la cual se pitará penalti a favor del equipo atacante si el equipo defensor comete alguna falta.</w:t>
            </w:r>
          </w:p>
        </w:tc>
      </w:tr>
      <w:tr w:rsidR="00EE1928" w:rsidRPr="00FE6A28" w14:paraId="480CAFB0" w14:textId="77777777" w:rsidTr="007E423D">
        <w:tc>
          <w:tcPr>
            <w:tcW w:w="2830" w:type="dxa"/>
          </w:tcPr>
          <w:p w14:paraId="10A2D243" w14:textId="77777777" w:rsidR="00EE1928" w:rsidRPr="00126D1A" w:rsidRDefault="00EE1928" w:rsidP="007E423D">
            <w:pPr>
              <w:ind w:firstLine="0"/>
              <w:rPr>
                <w:b/>
              </w:rPr>
            </w:pPr>
            <w:r>
              <w:rPr>
                <w:b/>
              </w:rPr>
              <w:t>EJEMPLO (EN</w:t>
            </w:r>
            <w:r w:rsidRPr="00126D1A">
              <w:rPr>
                <w:b/>
              </w:rPr>
              <w:t>)</w:t>
            </w:r>
          </w:p>
        </w:tc>
        <w:tc>
          <w:tcPr>
            <w:tcW w:w="5664" w:type="dxa"/>
          </w:tcPr>
          <w:p w14:paraId="516919B9" w14:textId="77777777" w:rsidR="00EE1928" w:rsidRPr="00FA0192" w:rsidRDefault="00EE1928" w:rsidP="007E423D">
            <w:pPr>
              <w:ind w:firstLine="0"/>
              <w:rPr>
                <w:lang w:val="en-GB"/>
              </w:rPr>
            </w:pPr>
            <w:r w:rsidRPr="00FA0192">
              <w:rPr>
                <w:lang w:val="en-GB"/>
              </w:rPr>
              <w:t xml:space="preserve">Obi Mikel made up for his error in almost </w:t>
            </w:r>
            <w:proofErr w:type="spellStart"/>
            <w:r w:rsidRPr="00FA0192">
              <w:rPr>
                <w:lang w:val="en-GB"/>
              </w:rPr>
              <w:t>instaneous</w:t>
            </w:r>
            <w:proofErr w:type="spellEnd"/>
            <w:r w:rsidRPr="00FA0192">
              <w:rPr>
                <w:lang w:val="en-GB"/>
              </w:rPr>
              <w:t xml:space="preserve"> fashion when he equalised for the away side following a goal-mouth scramble in the PSG </w:t>
            </w:r>
            <w:r w:rsidRPr="00BB02FA">
              <w:rPr>
                <w:b/>
                <w:lang w:val="en-GB"/>
              </w:rPr>
              <w:t>penalty area</w:t>
            </w:r>
            <w:r w:rsidRPr="00FA0192">
              <w:rPr>
                <w:lang w:val="en-GB"/>
              </w:rPr>
              <w:t>.</w:t>
            </w:r>
          </w:p>
        </w:tc>
      </w:tr>
      <w:tr w:rsidR="00EE1928" w:rsidRPr="008822D4" w14:paraId="0401D885" w14:textId="77777777" w:rsidTr="007E423D">
        <w:tc>
          <w:tcPr>
            <w:tcW w:w="2830" w:type="dxa"/>
          </w:tcPr>
          <w:p w14:paraId="29BCD8D7" w14:textId="77777777" w:rsidR="00EE1928" w:rsidRPr="00126D1A" w:rsidRDefault="00EE1928" w:rsidP="007E423D">
            <w:pPr>
              <w:ind w:firstLine="0"/>
              <w:rPr>
                <w:b/>
              </w:rPr>
            </w:pPr>
            <w:r>
              <w:rPr>
                <w:b/>
              </w:rPr>
              <w:t>FUENTE EJEMPLO (EN</w:t>
            </w:r>
            <w:r w:rsidRPr="00126D1A">
              <w:rPr>
                <w:b/>
              </w:rPr>
              <w:t>)</w:t>
            </w:r>
          </w:p>
        </w:tc>
        <w:tc>
          <w:tcPr>
            <w:tcW w:w="5664" w:type="dxa"/>
          </w:tcPr>
          <w:p w14:paraId="4CD78B25" w14:textId="77777777" w:rsidR="00EE1928" w:rsidRPr="008822D4" w:rsidRDefault="00EE1928" w:rsidP="007E423D">
            <w:pPr>
              <w:ind w:firstLine="0"/>
            </w:pPr>
            <w:r w:rsidRPr="004C731A">
              <w:t>Telegraph_2016_2_17_C</w:t>
            </w:r>
          </w:p>
        </w:tc>
      </w:tr>
      <w:tr w:rsidR="00EE1928" w14:paraId="6619C12C" w14:textId="77777777" w:rsidTr="007E423D">
        <w:tc>
          <w:tcPr>
            <w:tcW w:w="2830" w:type="dxa"/>
          </w:tcPr>
          <w:p w14:paraId="55DC2422" w14:textId="77777777" w:rsidR="00EE1928" w:rsidRPr="00126D1A" w:rsidRDefault="00EE1928" w:rsidP="007E423D">
            <w:pPr>
              <w:ind w:firstLine="0"/>
              <w:rPr>
                <w:b/>
              </w:rPr>
            </w:pPr>
            <w:r>
              <w:rPr>
                <w:b/>
              </w:rPr>
              <w:t>PROPUESTA DE TRADUCCIÓN (ES</w:t>
            </w:r>
            <w:r w:rsidRPr="00126D1A">
              <w:rPr>
                <w:b/>
              </w:rPr>
              <w:t>)</w:t>
            </w:r>
          </w:p>
        </w:tc>
        <w:tc>
          <w:tcPr>
            <w:tcW w:w="5664" w:type="dxa"/>
          </w:tcPr>
          <w:p w14:paraId="79630091" w14:textId="77777777" w:rsidR="00EE1928" w:rsidRDefault="00EE1928" w:rsidP="007E423D">
            <w:pPr>
              <w:ind w:firstLine="0"/>
            </w:pPr>
            <w:r>
              <w:t>Área de castigo</w:t>
            </w:r>
          </w:p>
        </w:tc>
      </w:tr>
      <w:tr w:rsidR="00EE1928" w14:paraId="057164EC" w14:textId="77777777" w:rsidTr="007E423D">
        <w:tc>
          <w:tcPr>
            <w:tcW w:w="2830" w:type="dxa"/>
          </w:tcPr>
          <w:p w14:paraId="051490A0" w14:textId="77777777" w:rsidR="00EE1928" w:rsidRPr="00126D1A" w:rsidRDefault="00EE1928" w:rsidP="007E423D">
            <w:pPr>
              <w:ind w:firstLine="0"/>
              <w:rPr>
                <w:b/>
              </w:rPr>
            </w:pPr>
            <w:r>
              <w:rPr>
                <w:b/>
              </w:rPr>
              <w:t>EQUIVALENTE (ES)</w:t>
            </w:r>
          </w:p>
        </w:tc>
        <w:tc>
          <w:tcPr>
            <w:tcW w:w="5664" w:type="dxa"/>
          </w:tcPr>
          <w:p w14:paraId="00FD0339" w14:textId="77777777" w:rsidR="00EE1928" w:rsidRDefault="00EE1928" w:rsidP="007E423D">
            <w:pPr>
              <w:ind w:firstLine="0"/>
            </w:pPr>
          </w:p>
        </w:tc>
      </w:tr>
      <w:tr w:rsidR="00EE1928" w:rsidRPr="00CA0D97" w14:paraId="1C007648" w14:textId="77777777" w:rsidTr="007E423D">
        <w:tc>
          <w:tcPr>
            <w:tcW w:w="2830" w:type="dxa"/>
          </w:tcPr>
          <w:p w14:paraId="6A396296" w14:textId="77777777" w:rsidR="00EE1928" w:rsidRPr="00126D1A" w:rsidRDefault="00EE1928" w:rsidP="007E423D">
            <w:pPr>
              <w:ind w:firstLine="0"/>
              <w:rPr>
                <w:b/>
              </w:rPr>
            </w:pPr>
            <w:r w:rsidRPr="00126D1A">
              <w:rPr>
                <w:b/>
              </w:rPr>
              <w:t>NOTAS</w:t>
            </w:r>
          </w:p>
        </w:tc>
        <w:tc>
          <w:tcPr>
            <w:tcW w:w="5664" w:type="dxa"/>
          </w:tcPr>
          <w:p w14:paraId="36880A50" w14:textId="77777777" w:rsidR="00EE1928" w:rsidRPr="00CA0D97" w:rsidRDefault="00EE1928" w:rsidP="007E423D">
            <w:pPr>
              <w:ind w:firstLine="0"/>
            </w:pPr>
            <w:r>
              <w:t>A esta zona también se le llama «área» a secas, pero optamos por «área de castigo» ya que así mantenemos la referencia al penalti, también llamado «la pena máxima».</w:t>
            </w:r>
          </w:p>
        </w:tc>
      </w:tr>
    </w:tbl>
    <w:p w14:paraId="58C66C1D" w14:textId="50824C55" w:rsidR="00EE1928" w:rsidRDefault="00EE1928" w:rsidP="00EE1928"/>
    <w:p w14:paraId="31B72B3A" w14:textId="1EEC2585" w:rsidR="009D1D84" w:rsidRDefault="009D1D84" w:rsidP="00EE1928"/>
    <w:p w14:paraId="64681BDB" w14:textId="48D20E9E" w:rsidR="009D1D84" w:rsidRDefault="009D1D84" w:rsidP="00EE1928"/>
    <w:p w14:paraId="3D87A0C2" w14:textId="77777777" w:rsidR="009D1D84" w:rsidRDefault="009D1D84" w:rsidP="00EE1928"/>
    <w:tbl>
      <w:tblPr>
        <w:tblStyle w:val="Tablaconcuadrcula"/>
        <w:tblW w:w="0" w:type="auto"/>
        <w:tblLook w:val="04A0" w:firstRow="1" w:lastRow="0" w:firstColumn="1" w:lastColumn="0" w:noHBand="0" w:noVBand="1"/>
      </w:tblPr>
      <w:tblGrid>
        <w:gridCol w:w="2830"/>
        <w:gridCol w:w="5664"/>
      </w:tblGrid>
      <w:tr w:rsidR="00EE1928" w:rsidRPr="00126D1A" w14:paraId="7DBE825F" w14:textId="77777777" w:rsidTr="007E423D">
        <w:tc>
          <w:tcPr>
            <w:tcW w:w="2830" w:type="dxa"/>
            <w:shd w:val="clear" w:color="auto" w:fill="D0CECE" w:themeFill="background2" w:themeFillShade="E6"/>
          </w:tcPr>
          <w:p w14:paraId="4F2E8B12" w14:textId="77777777" w:rsidR="00EE1928" w:rsidRPr="00126D1A" w:rsidRDefault="00EE1928" w:rsidP="007E423D">
            <w:pPr>
              <w:ind w:firstLine="0"/>
              <w:rPr>
                <w:b/>
              </w:rPr>
            </w:pPr>
            <w:r>
              <w:rPr>
                <w:b/>
              </w:rPr>
              <w:lastRenderedPageBreak/>
              <w:t>26</w:t>
            </w:r>
            <w:r w:rsidRPr="00126D1A">
              <w:rPr>
                <w:b/>
              </w:rPr>
              <w:t>. ENTRAD</w:t>
            </w:r>
            <w:r>
              <w:rPr>
                <w:b/>
              </w:rPr>
              <w:t>A (EN)</w:t>
            </w:r>
          </w:p>
        </w:tc>
        <w:tc>
          <w:tcPr>
            <w:tcW w:w="5664" w:type="dxa"/>
            <w:shd w:val="clear" w:color="auto" w:fill="D0CECE" w:themeFill="background2" w:themeFillShade="E6"/>
          </w:tcPr>
          <w:p w14:paraId="479A1904" w14:textId="77777777" w:rsidR="00EE1928" w:rsidRPr="00126D1A" w:rsidRDefault="00EE1928" w:rsidP="007E423D">
            <w:pPr>
              <w:ind w:firstLine="0"/>
              <w:rPr>
                <w:b/>
              </w:rPr>
            </w:pPr>
            <w:r>
              <w:rPr>
                <w:b/>
              </w:rPr>
              <w:t xml:space="preserve">hospital </w:t>
            </w:r>
            <w:proofErr w:type="spellStart"/>
            <w:r>
              <w:rPr>
                <w:b/>
              </w:rPr>
              <w:t>pass</w:t>
            </w:r>
            <w:proofErr w:type="spellEnd"/>
          </w:p>
        </w:tc>
      </w:tr>
      <w:tr w:rsidR="00EE1928" w14:paraId="7AA79CEA" w14:textId="77777777" w:rsidTr="007E423D">
        <w:tc>
          <w:tcPr>
            <w:tcW w:w="2830" w:type="dxa"/>
          </w:tcPr>
          <w:p w14:paraId="109C6123" w14:textId="77777777" w:rsidR="00EE1928" w:rsidRDefault="00EE1928" w:rsidP="007E423D">
            <w:pPr>
              <w:ind w:firstLine="0"/>
              <w:rPr>
                <w:b/>
              </w:rPr>
            </w:pPr>
            <w:r>
              <w:rPr>
                <w:b/>
              </w:rPr>
              <w:t>METÁFORA: MARCO SEMÁNTICO</w:t>
            </w:r>
          </w:p>
        </w:tc>
        <w:tc>
          <w:tcPr>
            <w:tcW w:w="5664" w:type="dxa"/>
          </w:tcPr>
          <w:p w14:paraId="5A474179" w14:textId="77777777" w:rsidR="00EE1928" w:rsidRDefault="00EE1928" w:rsidP="007E423D">
            <w:pPr>
              <w:ind w:firstLine="0"/>
            </w:pPr>
            <w:r>
              <w:t>Medicina.</w:t>
            </w:r>
          </w:p>
        </w:tc>
      </w:tr>
      <w:tr w:rsidR="00EE1928" w14:paraId="605EB29B" w14:textId="77777777" w:rsidTr="007E423D">
        <w:tc>
          <w:tcPr>
            <w:tcW w:w="2830" w:type="dxa"/>
          </w:tcPr>
          <w:p w14:paraId="0B3BB4AC" w14:textId="77777777" w:rsidR="00EE1928" w:rsidRDefault="00EE1928" w:rsidP="007E423D">
            <w:pPr>
              <w:ind w:firstLine="0"/>
              <w:rPr>
                <w:b/>
              </w:rPr>
            </w:pPr>
            <w:r>
              <w:rPr>
                <w:b/>
              </w:rPr>
              <w:t>VARIEDADES REGIONALES</w:t>
            </w:r>
          </w:p>
        </w:tc>
        <w:tc>
          <w:tcPr>
            <w:tcW w:w="5664" w:type="dxa"/>
          </w:tcPr>
          <w:p w14:paraId="0C8EE11C" w14:textId="77777777" w:rsidR="00EE1928" w:rsidRDefault="00EE1928" w:rsidP="007E423D">
            <w:pPr>
              <w:ind w:firstLine="0"/>
            </w:pPr>
          </w:p>
        </w:tc>
      </w:tr>
      <w:tr w:rsidR="00EE1928" w14:paraId="3C68D408" w14:textId="77777777" w:rsidTr="007E423D">
        <w:tc>
          <w:tcPr>
            <w:tcW w:w="2830" w:type="dxa"/>
          </w:tcPr>
          <w:p w14:paraId="2BF6D06F" w14:textId="77777777" w:rsidR="00EE1928" w:rsidRDefault="00EE1928" w:rsidP="007E423D">
            <w:pPr>
              <w:ind w:firstLine="0"/>
              <w:rPr>
                <w:b/>
              </w:rPr>
            </w:pPr>
            <w:r>
              <w:rPr>
                <w:b/>
              </w:rPr>
              <w:t>EJEMPLO VARIEDADES</w:t>
            </w:r>
          </w:p>
        </w:tc>
        <w:tc>
          <w:tcPr>
            <w:tcW w:w="5664" w:type="dxa"/>
          </w:tcPr>
          <w:p w14:paraId="36A6E9EC" w14:textId="77777777" w:rsidR="00EE1928" w:rsidRDefault="00EE1928" w:rsidP="007E423D">
            <w:pPr>
              <w:ind w:firstLine="0"/>
            </w:pPr>
          </w:p>
        </w:tc>
      </w:tr>
      <w:tr w:rsidR="00EE1928" w14:paraId="29B9AB5C" w14:textId="77777777" w:rsidTr="007E423D">
        <w:tc>
          <w:tcPr>
            <w:tcW w:w="2830" w:type="dxa"/>
          </w:tcPr>
          <w:p w14:paraId="1C9B13D2" w14:textId="77777777" w:rsidR="00EE1928" w:rsidRPr="00126D1A" w:rsidRDefault="00EE1928" w:rsidP="007E423D">
            <w:pPr>
              <w:ind w:firstLine="0"/>
              <w:rPr>
                <w:b/>
              </w:rPr>
            </w:pPr>
            <w:r w:rsidRPr="00126D1A">
              <w:rPr>
                <w:b/>
              </w:rPr>
              <w:t>DEFINICIÓN</w:t>
            </w:r>
          </w:p>
        </w:tc>
        <w:tc>
          <w:tcPr>
            <w:tcW w:w="5664" w:type="dxa"/>
          </w:tcPr>
          <w:p w14:paraId="04541BC3" w14:textId="77777777" w:rsidR="00EE1928" w:rsidRDefault="00EE1928" w:rsidP="007E423D">
            <w:pPr>
              <w:ind w:firstLine="0"/>
            </w:pPr>
            <w:r>
              <w:t>Pase muy preciso.</w:t>
            </w:r>
          </w:p>
        </w:tc>
      </w:tr>
      <w:tr w:rsidR="00EE1928" w:rsidRPr="00FE6A28" w14:paraId="326970FE" w14:textId="77777777" w:rsidTr="007E423D">
        <w:tc>
          <w:tcPr>
            <w:tcW w:w="2830" w:type="dxa"/>
          </w:tcPr>
          <w:p w14:paraId="52EF9FA5" w14:textId="77777777" w:rsidR="00EE1928" w:rsidRPr="00126D1A" w:rsidRDefault="00EE1928" w:rsidP="007E423D">
            <w:pPr>
              <w:ind w:firstLine="0"/>
              <w:rPr>
                <w:b/>
              </w:rPr>
            </w:pPr>
            <w:r>
              <w:rPr>
                <w:b/>
              </w:rPr>
              <w:t>EJEMPLO (EN</w:t>
            </w:r>
            <w:r w:rsidRPr="00126D1A">
              <w:rPr>
                <w:b/>
              </w:rPr>
              <w:t>)</w:t>
            </w:r>
          </w:p>
        </w:tc>
        <w:tc>
          <w:tcPr>
            <w:tcW w:w="5664" w:type="dxa"/>
          </w:tcPr>
          <w:p w14:paraId="4DCC51C2" w14:textId="77777777" w:rsidR="00EE1928" w:rsidRPr="005F492D" w:rsidRDefault="00EE1928" w:rsidP="007E423D">
            <w:pPr>
              <w:ind w:firstLine="0"/>
              <w:rPr>
                <w:lang w:val="en-GB"/>
              </w:rPr>
            </w:pPr>
            <w:proofErr w:type="spellStart"/>
            <w:r w:rsidRPr="005F492D">
              <w:rPr>
                <w:lang w:val="en-GB"/>
              </w:rPr>
              <w:t>Mertesacker</w:t>
            </w:r>
            <w:proofErr w:type="spellEnd"/>
            <w:r w:rsidRPr="005F492D">
              <w:rPr>
                <w:lang w:val="en-GB"/>
              </w:rPr>
              <w:t xml:space="preserve"> plays a hospital pass on the edge of the box and sub Mathieu </w:t>
            </w:r>
            <w:proofErr w:type="spellStart"/>
            <w:r w:rsidRPr="005F492D">
              <w:rPr>
                <w:lang w:val="en-GB"/>
              </w:rPr>
              <w:t>Flamini</w:t>
            </w:r>
            <w:proofErr w:type="spellEnd"/>
            <w:r w:rsidRPr="005F492D">
              <w:rPr>
                <w:lang w:val="en-GB"/>
              </w:rPr>
              <w:t xml:space="preserve"> catches Messi as he runs in to shoot.</w:t>
            </w:r>
          </w:p>
        </w:tc>
      </w:tr>
      <w:tr w:rsidR="00EE1928" w:rsidRPr="008822D4" w14:paraId="1BF94242" w14:textId="77777777" w:rsidTr="007E423D">
        <w:tc>
          <w:tcPr>
            <w:tcW w:w="2830" w:type="dxa"/>
          </w:tcPr>
          <w:p w14:paraId="1220A13C" w14:textId="77777777" w:rsidR="00EE1928" w:rsidRPr="00126D1A" w:rsidRDefault="00EE1928" w:rsidP="007E423D">
            <w:pPr>
              <w:ind w:firstLine="0"/>
              <w:rPr>
                <w:b/>
              </w:rPr>
            </w:pPr>
            <w:r>
              <w:rPr>
                <w:b/>
              </w:rPr>
              <w:t>FUENTE EJEMPLO (EN</w:t>
            </w:r>
            <w:r w:rsidRPr="00126D1A">
              <w:rPr>
                <w:b/>
              </w:rPr>
              <w:t>)</w:t>
            </w:r>
          </w:p>
        </w:tc>
        <w:tc>
          <w:tcPr>
            <w:tcW w:w="5664" w:type="dxa"/>
          </w:tcPr>
          <w:p w14:paraId="08D62FED" w14:textId="77777777" w:rsidR="00EE1928" w:rsidRPr="008822D4" w:rsidRDefault="00EE1928" w:rsidP="007E423D">
            <w:pPr>
              <w:ind w:firstLine="0"/>
            </w:pPr>
            <w:r w:rsidRPr="005F492D">
              <w:t>Telegraph_2016_2_23</w:t>
            </w:r>
          </w:p>
        </w:tc>
      </w:tr>
      <w:tr w:rsidR="00EE1928" w14:paraId="1160C1F8" w14:textId="77777777" w:rsidTr="007E423D">
        <w:tc>
          <w:tcPr>
            <w:tcW w:w="2830" w:type="dxa"/>
          </w:tcPr>
          <w:p w14:paraId="446FA96E" w14:textId="77777777" w:rsidR="00EE1928" w:rsidRPr="00126D1A" w:rsidRDefault="00EE1928" w:rsidP="007E423D">
            <w:pPr>
              <w:ind w:firstLine="0"/>
              <w:rPr>
                <w:b/>
              </w:rPr>
            </w:pPr>
            <w:r>
              <w:rPr>
                <w:b/>
              </w:rPr>
              <w:t>PROPUESTA DE TRADUCCIÓN (ES</w:t>
            </w:r>
            <w:r w:rsidRPr="00126D1A">
              <w:rPr>
                <w:b/>
              </w:rPr>
              <w:t>)</w:t>
            </w:r>
          </w:p>
        </w:tc>
        <w:tc>
          <w:tcPr>
            <w:tcW w:w="5664" w:type="dxa"/>
          </w:tcPr>
          <w:p w14:paraId="0AC3B76F" w14:textId="77777777" w:rsidR="00EE1928" w:rsidRDefault="00EE1928" w:rsidP="007E423D">
            <w:pPr>
              <w:ind w:firstLine="0"/>
            </w:pPr>
            <w:r>
              <w:t>Pase de tiralíneas</w:t>
            </w:r>
          </w:p>
        </w:tc>
      </w:tr>
      <w:tr w:rsidR="00EE1928" w14:paraId="78226F74" w14:textId="77777777" w:rsidTr="007E423D">
        <w:tc>
          <w:tcPr>
            <w:tcW w:w="2830" w:type="dxa"/>
          </w:tcPr>
          <w:p w14:paraId="47FDF3C0" w14:textId="77777777" w:rsidR="00EE1928" w:rsidRPr="00126D1A" w:rsidRDefault="00EE1928" w:rsidP="007E423D">
            <w:pPr>
              <w:ind w:firstLine="0"/>
              <w:rPr>
                <w:b/>
              </w:rPr>
            </w:pPr>
            <w:r>
              <w:rPr>
                <w:b/>
              </w:rPr>
              <w:t>EQUIVALENTE (ES)</w:t>
            </w:r>
          </w:p>
        </w:tc>
        <w:tc>
          <w:tcPr>
            <w:tcW w:w="5664" w:type="dxa"/>
          </w:tcPr>
          <w:p w14:paraId="747CF07A" w14:textId="77777777" w:rsidR="00EE1928" w:rsidRDefault="00EE1928" w:rsidP="007E423D">
            <w:pPr>
              <w:ind w:firstLine="0"/>
            </w:pPr>
          </w:p>
        </w:tc>
      </w:tr>
      <w:tr w:rsidR="00EE1928" w:rsidRPr="00CA0D97" w14:paraId="08F21157" w14:textId="77777777" w:rsidTr="007E423D">
        <w:tc>
          <w:tcPr>
            <w:tcW w:w="2830" w:type="dxa"/>
          </w:tcPr>
          <w:p w14:paraId="5C1AAE26" w14:textId="77777777" w:rsidR="00EE1928" w:rsidRPr="00126D1A" w:rsidRDefault="00EE1928" w:rsidP="007E423D">
            <w:pPr>
              <w:ind w:firstLine="0"/>
              <w:rPr>
                <w:b/>
              </w:rPr>
            </w:pPr>
            <w:r w:rsidRPr="00126D1A">
              <w:rPr>
                <w:b/>
              </w:rPr>
              <w:t>NOTAS</w:t>
            </w:r>
          </w:p>
        </w:tc>
        <w:tc>
          <w:tcPr>
            <w:tcW w:w="5664" w:type="dxa"/>
          </w:tcPr>
          <w:p w14:paraId="0697CF22" w14:textId="77777777" w:rsidR="00EE1928" w:rsidRPr="00CA0D97" w:rsidRDefault="00EE1928" w:rsidP="007E423D">
            <w:pPr>
              <w:ind w:firstLine="0"/>
            </w:pPr>
            <w:r>
              <w:t>Existen otras opciones de traducción como por ejemplo «pase de escuadra y cartabón», pero nuestra propuesta es la que se utiliza con más frecuencia.</w:t>
            </w:r>
          </w:p>
        </w:tc>
      </w:tr>
    </w:tbl>
    <w:p w14:paraId="2622C5E1" w14:textId="740B07E0" w:rsidR="009D1D84" w:rsidRDefault="009D1D84" w:rsidP="009D1D84">
      <w:pPr>
        <w:ind w:firstLine="0"/>
      </w:pPr>
    </w:p>
    <w:tbl>
      <w:tblPr>
        <w:tblStyle w:val="Tablaconcuadrcula"/>
        <w:tblW w:w="0" w:type="auto"/>
        <w:tblLook w:val="04A0" w:firstRow="1" w:lastRow="0" w:firstColumn="1" w:lastColumn="0" w:noHBand="0" w:noVBand="1"/>
      </w:tblPr>
      <w:tblGrid>
        <w:gridCol w:w="2830"/>
        <w:gridCol w:w="5664"/>
      </w:tblGrid>
      <w:tr w:rsidR="00EE1928" w:rsidRPr="00126D1A" w14:paraId="551C71EB" w14:textId="77777777" w:rsidTr="007E423D">
        <w:tc>
          <w:tcPr>
            <w:tcW w:w="2830" w:type="dxa"/>
            <w:shd w:val="clear" w:color="auto" w:fill="D0CECE" w:themeFill="background2" w:themeFillShade="E6"/>
          </w:tcPr>
          <w:p w14:paraId="2F145052" w14:textId="77777777" w:rsidR="00EE1928" w:rsidRPr="00126D1A" w:rsidRDefault="00EE1928" w:rsidP="007E423D">
            <w:pPr>
              <w:ind w:firstLine="0"/>
              <w:rPr>
                <w:b/>
              </w:rPr>
            </w:pPr>
            <w:r>
              <w:rPr>
                <w:b/>
              </w:rPr>
              <w:t>27</w:t>
            </w:r>
            <w:r w:rsidRPr="00126D1A">
              <w:rPr>
                <w:b/>
              </w:rPr>
              <w:t>. ENTRAD</w:t>
            </w:r>
            <w:r>
              <w:rPr>
                <w:b/>
              </w:rPr>
              <w:t>A (EN)</w:t>
            </w:r>
          </w:p>
        </w:tc>
        <w:tc>
          <w:tcPr>
            <w:tcW w:w="5664" w:type="dxa"/>
            <w:shd w:val="clear" w:color="auto" w:fill="D0CECE" w:themeFill="background2" w:themeFillShade="E6"/>
          </w:tcPr>
          <w:p w14:paraId="395A37D3" w14:textId="77777777" w:rsidR="00EE1928" w:rsidRPr="00126D1A" w:rsidRDefault="00EE1928" w:rsidP="007E423D">
            <w:pPr>
              <w:ind w:firstLine="0"/>
              <w:rPr>
                <w:b/>
              </w:rPr>
            </w:pPr>
            <w:proofErr w:type="spellStart"/>
            <w:r>
              <w:rPr>
                <w:b/>
              </w:rPr>
              <w:t>Spanish</w:t>
            </w:r>
            <w:proofErr w:type="spellEnd"/>
            <w:r>
              <w:rPr>
                <w:b/>
              </w:rPr>
              <w:t xml:space="preserve"> </w:t>
            </w:r>
            <w:proofErr w:type="spellStart"/>
            <w:r>
              <w:rPr>
                <w:b/>
              </w:rPr>
              <w:t>giants</w:t>
            </w:r>
            <w:proofErr w:type="spellEnd"/>
          </w:p>
        </w:tc>
      </w:tr>
      <w:tr w:rsidR="00EE1928" w14:paraId="0D8D58CE" w14:textId="77777777" w:rsidTr="007E423D">
        <w:tc>
          <w:tcPr>
            <w:tcW w:w="2830" w:type="dxa"/>
          </w:tcPr>
          <w:p w14:paraId="3F4B1D29" w14:textId="77777777" w:rsidR="00EE1928" w:rsidRDefault="00EE1928" w:rsidP="007E423D">
            <w:pPr>
              <w:ind w:firstLine="0"/>
              <w:rPr>
                <w:b/>
              </w:rPr>
            </w:pPr>
            <w:r>
              <w:rPr>
                <w:b/>
              </w:rPr>
              <w:t>METÁFORA: MARCO SEMÁNTICO</w:t>
            </w:r>
          </w:p>
        </w:tc>
        <w:tc>
          <w:tcPr>
            <w:tcW w:w="5664" w:type="dxa"/>
          </w:tcPr>
          <w:p w14:paraId="3FAA911A" w14:textId="77777777" w:rsidR="00EE1928" w:rsidRDefault="00EE1928" w:rsidP="007E423D">
            <w:pPr>
              <w:ind w:firstLine="0"/>
            </w:pPr>
            <w:r>
              <w:t>Mitología.</w:t>
            </w:r>
          </w:p>
        </w:tc>
      </w:tr>
      <w:tr w:rsidR="00EE1928" w14:paraId="6932EC4F" w14:textId="77777777" w:rsidTr="007E423D">
        <w:tc>
          <w:tcPr>
            <w:tcW w:w="2830" w:type="dxa"/>
          </w:tcPr>
          <w:p w14:paraId="02949FD2" w14:textId="77777777" w:rsidR="00EE1928" w:rsidRDefault="00EE1928" w:rsidP="007E423D">
            <w:pPr>
              <w:ind w:firstLine="0"/>
              <w:rPr>
                <w:b/>
              </w:rPr>
            </w:pPr>
            <w:r>
              <w:rPr>
                <w:b/>
              </w:rPr>
              <w:t>VARIEDADES REGIONALES</w:t>
            </w:r>
          </w:p>
        </w:tc>
        <w:tc>
          <w:tcPr>
            <w:tcW w:w="5664" w:type="dxa"/>
          </w:tcPr>
          <w:p w14:paraId="1AC3EB9F" w14:textId="77777777" w:rsidR="00EE1928" w:rsidRDefault="00EE1928" w:rsidP="007E423D">
            <w:pPr>
              <w:ind w:firstLine="0"/>
            </w:pPr>
          </w:p>
        </w:tc>
      </w:tr>
      <w:tr w:rsidR="00EE1928" w14:paraId="11E8BFA7" w14:textId="77777777" w:rsidTr="007E423D">
        <w:tc>
          <w:tcPr>
            <w:tcW w:w="2830" w:type="dxa"/>
          </w:tcPr>
          <w:p w14:paraId="61A0705C" w14:textId="77777777" w:rsidR="00EE1928" w:rsidRDefault="00EE1928" w:rsidP="007E423D">
            <w:pPr>
              <w:ind w:firstLine="0"/>
              <w:rPr>
                <w:b/>
              </w:rPr>
            </w:pPr>
            <w:r>
              <w:rPr>
                <w:b/>
              </w:rPr>
              <w:t>EJEMPLO VARIEDADES</w:t>
            </w:r>
          </w:p>
        </w:tc>
        <w:tc>
          <w:tcPr>
            <w:tcW w:w="5664" w:type="dxa"/>
          </w:tcPr>
          <w:p w14:paraId="63035535" w14:textId="77777777" w:rsidR="00EE1928" w:rsidRDefault="00EE1928" w:rsidP="007E423D">
            <w:pPr>
              <w:ind w:firstLine="0"/>
            </w:pPr>
          </w:p>
        </w:tc>
      </w:tr>
      <w:tr w:rsidR="00EE1928" w14:paraId="4AC11CFE" w14:textId="77777777" w:rsidTr="007E423D">
        <w:tc>
          <w:tcPr>
            <w:tcW w:w="2830" w:type="dxa"/>
          </w:tcPr>
          <w:p w14:paraId="290D24A3" w14:textId="77777777" w:rsidR="00EE1928" w:rsidRPr="00126D1A" w:rsidRDefault="00EE1928" w:rsidP="007E423D">
            <w:pPr>
              <w:ind w:firstLine="0"/>
              <w:rPr>
                <w:b/>
              </w:rPr>
            </w:pPr>
            <w:r w:rsidRPr="00126D1A">
              <w:rPr>
                <w:b/>
              </w:rPr>
              <w:t>DEFINICIÓN</w:t>
            </w:r>
          </w:p>
        </w:tc>
        <w:tc>
          <w:tcPr>
            <w:tcW w:w="5664" w:type="dxa"/>
          </w:tcPr>
          <w:p w14:paraId="7843592D" w14:textId="77777777" w:rsidR="00EE1928" w:rsidRDefault="00EE1928" w:rsidP="007E423D">
            <w:pPr>
              <w:ind w:firstLine="0"/>
            </w:pPr>
            <w:r>
              <w:t>Gran club de la liga española.</w:t>
            </w:r>
          </w:p>
        </w:tc>
      </w:tr>
      <w:tr w:rsidR="00EE1928" w:rsidRPr="00FE6A28" w14:paraId="6A45A8CB" w14:textId="77777777" w:rsidTr="007E423D">
        <w:tc>
          <w:tcPr>
            <w:tcW w:w="2830" w:type="dxa"/>
          </w:tcPr>
          <w:p w14:paraId="6D8209AC" w14:textId="77777777" w:rsidR="00EE1928" w:rsidRPr="00126D1A" w:rsidRDefault="00EE1928" w:rsidP="007E423D">
            <w:pPr>
              <w:ind w:firstLine="0"/>
              <w:rPr>
                <w:b/>
              </w:rPr>
            </w:pPr>
            <w:r>
              <w:rPr>
                <w:b/>
              </w:rPr>
              <w:t>EJEMPLO (EN</w:t>
            </w:r>
            <w:r w:rsidRPr="00126D1A">
              <w:rPr>
                <w:b/>
              </w:rPr>
              <w:t>)</w:t>
            </w:r>
          </w:p>
        </w:tc>
        <w:tc>
          <w:tcPr>
            <w:tcW w:w="5664" w:type="dxa"/>
          </w:tcPr>
          <w:p w14:paraId="30B9FDAD" w14:textId="77777777" w:rsidR="00EE1928" w:rsidRPr="000C1C15" w:rsidRDefault="00EE1928" w:rsidP="007E423D">
            <w:pPr>
              <w:ind w:firstLine="0"/>
              <w:rPr>
                <w:lang w:val="en-GB"/>
              </w:rPr>
            </w:pPr>
            <w:r w:rsidRPr="000C1C15">
              <w:rPr>
                <w:lang w:val="en-GB"/>
              </w:rPr>
              <w:t xml:space="preserve">There is a genuine affection and sense of marvel – rather than approval – </w:t>
            </w:r>
            <w:proofErr w:type="spellStart"/>
            <w:r w:rsidRPr="000C1C15">
              <w:rPr>
                <w:lang w:val="en-GB"/>
              </w:rPr>
              <w:t>atWenger’s</w:t>
            </w:r>
            <w:proofErr w:type="spellEnd"/>
            <w:r w:rsidRPr="000C1C15">
              <w:rPr>
                <w:lang w:val="en-GB"/>
              </w:rPr>
              <w:t xml:space="preserve"> longevity wherever Arsenal go in Europe. Luis Enrique is Barcelona’s 11th coach since Wenger was hired by David </w:t>
            </w:r>
            <w:proofErr w:type="spellStart"/>
            <w:r w:rsidRPr="000C1C15">
              <w:rPr>
                <w:lang w:val="en-GB"/>
              </w:rPr>
              <w:t>Dein</w:t>
            </w:r>
            <w:proofErr w:type="spellEnd"/>
            <w:r w:rsidRPr="000C1C15">
              <w:rPr>
                <w:lang w:val="en-GB"/>
              </w:rPr>
              <w:t xml:space="preserve"> back in 1996. The </w:t>
            </w:r>
            <w:r w:rsidRPr="00721C26">
              <w:rPr>
                <w:b/>
                <w:lang w:val="en-GB"/>
              </w:rPr>
              <w:t>Spanish giants</w:t>
            </w:r>
            <w:r w:rsidRPr="000C1C15">
              <w:rPr>
                <w:lang w:val="en-GB"/>
              </w:rPr>
              <w:t xml:space="preserve"> have won 17 trophies since that 2006 final, Arsenal two.</w:t>
            </w:r>
          </w:p>
        </w:tc>
      </w:tr>
      <w:tr w:rsidR="00EE1928" w:rsidRPr="008822D4" w14:paraId="396E5762" w14:textId="77777777" w:rsidTr="007E423D">
        <w:tc>
          <w:tcPr>
            <w:tcW w:w="2830" w:type="dxa"/>
          </w:tcPr>
          <w:p w14:paraId="0D695083" w14:textId="77777777" w:rsidR="00EE1928" w:rsidRPr="00126D1A" w:rsidRDefault="00EE1928" w:rsidP="007E423D">
            <w:pPr>
              <w:ind w:firstLine="0"/>
              <w:rPr>
                <w:b/>
              </w:rPr>
            </w:pPr>
            <w:r>
              <w:rPr>
                <w:b/>
              </w:rPr>
              <w:t>FUENTE EJEMPLO (EN</w:t>
            </w:r>
            <w:r w:rsidRPr="00126D1A">
              <w:rPr>
                <w:b/>
              </w:rPr>
              <w:t>)</w:t>
            </w:r>
          </w:p>
        </w:tc>
        <w:tc>
          <w:tcPr>
            <w:tcW w:w="5664" w:type="dxa"/>
          </w:tcPr>
          <w:p w14:paraId="1C42601F" w14:textId="77777777" w:rsidR="00EE1928" w:rsidRPr="008822D4" w:rsidRDefault="00EE1928" w:rsidP="007E423D">
            <w:pPr>
              <w:ind w:firstLine="0"/>
            </w:pPr>
            <w:r w:rsidRPr="005E1DFE">
              <w:t>Telegraph_2016_3_15_F</w:t>
            </w:r>
          </w:p>
        </w:tc>
      </w:tr>
      <w:tr w:rsidR="00EE1928" w14:paraId="765B2238" w14:textId="77777777" w:rsidTr="007E423D">
        <w:tc>
          <w:tcPr>
            <w:tcW w:w="2830" w:type="dxa"/>
          </w:tcPr>
          <w:p w14:paraId="591B2770" w14:textId="77777777" w:rsidR="00EE1928" w:rsidRPr="00126D1A" w:rsidRDefault="00EE1928" w:rsidP="007E423D">
            <w:pPr>
              <w:ind w:firstLine="0"/>
              <w:rPr>
                <w:b/>
              </w:rPr>
            </w:pPr>
            <w:r>
              <w:rPr>
                <w:b/>
              </w:rPr>
              <w:t>PROPUESTA DE TRADUCCIÓN (ES</w:t>
            </w:r>
            <w:r w:rsidRPr="00126D1A">
              <w:rPr>
                <w:b/>
              </w:rPr>
              <w:t>)</w:t>
            </w:r>
          </w:p>
        </w:tc>
        <w:tc>
          <w:tcPr>
            <w:tcW w:w="5664" w:type="dxa"/>
          </w:tcPr>
          <w:p w14:paraId="01C4CF8E" w14:textId="77777777" w:rsidR="00EE1928" w:rsidRDefault="00EE1928" w:rsidP="007E423D">
            <w:pPr>
              <w:ind w:firstLine="0"/>
            </w:pPr>
            <w:r>
              <w:t>el gigante español</w:t>
            </w:r>
          </w:p>
        </w:tc>
      </w:tr>
      <w:tr w:rsidR="00EE1928" w14:paraId="137D7A0C" w14:textId="77777777" w:rsidTr="007E423D">
        <w:tc>
          <w:tcPr>
            <w:tcW w:w="2830" w:type="dxa"/>
          </w:tcPr>
          <w:p w14:paraId="213CC1EC" w14:textId="77777777" w:rsidR="00EE1928" w:rsidRPr="00126D1A" w:rsidRDefault="00EE1928" w:rsidP="007E423D">
            <w:pPr>
              <w:ind w:firstLine="0"/>
              <w:rPr>
                <w:b/>
              </w:rPr>
            </w:pPr>
            <w:r>
              <w:rPr>
                <w:b/>
              </w:rPr>
              <w:t>EQUIVALENTE (ES)</w:t>
            </w:r>
          </w:p>
        </w:tc>
        <w:tc>
          <w:tcPr>
            <w:tcW w:w="5664" w:type="dxa"/>
          </w:tcPr>
          <w:p w14:paraId="32E843CA" w14:textId="77777777" w:rsidR="00EE1928" w:rsidRDefault="00EE1928" w:rsidP="007E423D">
            <w:pPr>
              <w:ind w:firstLine="0"/>
            </w:pPr>
          </w:p>
        </w:tc>
      </w:tr>
      <w:tr w:rsidR="00EE1928" w:rsidRPr="00CA0D97" w14:paraId="012C0D0F" w14:textId="77777777" w:rsidTr="007E423D">
        <w:tc>
          <w:tcPr>
            <w:tcW w:w="2830" w:type="dxa"/>
          </w:tcPr>
          <w:p w14:paraId="4FBFD3C8" w14:textId="77777777" w:rsidR="00EE1928" w:rsidRPr="00126D1A" w:rsidRDefault="00EE1928" w:rsidP="007E423D">
            <w:pPr>
              <w:ind w:firstLine="0"/>
              <w:rPr>
                <w:b/>
              </w:rPr>
            </w:pPr>
            <w:r w:rsidRPr="00126D1A">
              <w:rPr>
                <w:b/>
              </w:rPr>
              <w:t>NOTAS</w:t>
            </w:r>
          </w:p>
        </w:tc>
        <w:tc>
          <w:tcPr>
            <w:tcW w:w="5664" w:type="dxa"/>
          </w:tcPr>
          <w:p w14:paraId="0D2C8D0E" w14:textId="77777777" w:rsidR="00EE1928" w:rsidRPr="00CA0D97" w:rsidRDefault="00EE1928" w:rsidP="007E423D">
            <w:pPr>
              <w:ind w:firstLine="0"/>
            </w:pPr>
          </w:p>
        </w:tc>
      </w:tr>
    </w:tbl>
    <w:p w14:paraId="11FDAA0E" w14:textId="77777777" w:rsidR="00EE1928" w:rsidRDefault="00EE1928" w:rsidP="00EE1928"/>
    <w:tbl>
      <w:tblPr>
        <w:tblStyle w:val="Tablaconcuadrcula"/>
        <w:tblW w:w="0" w:type="auto"/>
        <w:tblLook w:val="04A0" w:firstRow="1" w:lastRow="0" w:firstColumn="1" w:lastColumn="0" w:noHBand="0" w:noVBand="1"/>
      </w:tblPr>
      <w:tblGrid>
        <w:gridCol w:w="2830"/>
        <w:gridCol w:w="5664"/>
      </w:tblGrid>
      <w:tr w:rsidR="00EE1928" w:rsidRPr="00FE6A28" w14:paraId="5E0F2645" w14:textId="77777777" w:rsidTr="007E423D">
        <w:tc>
          <w:tcPr>
            <w:tcW w:w="2830" w:type="dxa"/>
            <w:shd w:val="clear" w:color="auto" w:fill="D0CECE" w:themeFill="background2" w:themeFillShade="E6"/>
          </w:tcPr>
          <w:p w14:paraId="4B719801" w14:textId="77777777" w:rsidR="00EE1928" w:rsidRPr="00126D1A" w:rsidRDefault="00EE1928" w:rsidP="007E423D">
            <w:pPr>
              <w:ind w:firstLine="0"/>
              <w:rPr>
                <w:b/>
              </w:rPr>
            </w:pPr>
            <w:r>
              <w:rPr>
                <w:b/>
              </w:rPr>
              <w:lastRenderedPageBreak/>
              <w:t>28</w:t>
            </w:r>
            <w:r w:rsidRPr="00126D1A">
              <w:rPr>
                <w:b/>
              </w:rPr>
              <w:t>. ENTRAD</w:t>
            </w:r>
            <w:r>
              <w:rPr>
                <w:b/>
              </w:rPr>
              <w:t>A (EN)</w:t>
            </w:r>
          </w:p>
        </w:tc>
        <w:tc>
          <w:tcPr>
            <w:tcW w:w="5664" w:type="dxa"/>
            <w:shd w:val="clear" w:color="auto" w:fill="D0CECE" w:themeFill="background2" w:themeFillShade="E6"/>
          </w:tcPr>
          <w:p w14:paraId="5FE13730" w14:textId="77777777" w:rsidR="00EE1928" w:rsidRPr="009F7030" w:rsidRDefault="00EE1928" w:rsidP="007E423D">
            <w:pPr>
              <w:ind w:firstLine="0"/>
              <w:rPr>
                <w:b/>
                <w:lang w:val="en-GB"/>
              </w:rPr>
            </w:pPr>
            <w:r w:rsidRPr="009F7030">
              <w:rPr>
                <w:b/>
                <w:lang w:val="en-GB"/>
              </w:rPr>
              <w:t>pop out of first gear, to</w:t>
            </w:r>
          </w:p>
        </w:tc>
      </w:tr>
      <w:tr w:rsidR="00EE1928" w14:paraId="6A2E9991" w14:textId="77777777" w:rsidTr="007E423D">
        <w:tc>
          <w:tcPr>
            <w:tcW w:w="2830" w:type="dxa"/>
          </w:tcPr>
          <w:p w14:paraId="063C0C3F" w14:textId="77777777" w:rsidR="00EE1928" w:rsidRDefault="00EE1928" w:rsidP="007E423D">
            <w:pPr>
              <w:ind w:firstLine="0"/>
              <w:rPr>
                <w:b/>
              </w:rPr>
            </w:pPr>
            <w:r>
              <w:rPr>
                <w:b/>
              </w:rPr>
              <w:t>METÁFORA: MARCO SEMÁNTICO</w:t>
            </w:r>
          </w:p>
        </w:tc>
        <w:tc>
          <w:tcPr>
            <w:tcW w:w="5664" w:type="dxa"/>
          </w:tcPr>
          <w:p w14:paraId="48AE84EF" w14:textId="77777777" w:rsidR="00EE1928" w:rsidRDefault="00EE1928" w:rsidP="007E423D">
            <w:pPr>
              <w:ind w:firstLine="0"/>
            </w:pPr>
            <w:r>
              <w:t>Medios de transporte.</w:t>
            </w:r>
          </w:p>
        </w:tc>
      </w:tr>
      <w:tr w:rsidR="00EE1928" w14:paraId="32E3D722" w14:textId="77777777" w:rsidTr="007E423D">
        <w:tc>
          <w:tcPr>
            <w:tcW w:w="2830" w:type="dxa"/>
          </w:tcPr>
          <w:p w14:paraId="18C63A3A" w14:textId="77777777" w:rsidR="00EE1928" w:rsidRDefault="00EE1928" w:rsidP="007E423D">
            <w:pPr>
              <w:ind w:firstLine="0"/>
              <w:rPr>
                <w:b/>
              </w:rPr>
            </w:pPr>
            <w:r>
              <w:rPr>
                <w:b/>
              </w:rPr>
              <w:t>VARIEDADES REGIONALES</w:t>
            </w:r>
          </w:p>
        </w:tc>
        <w:tc>
          <w:tcPr>
            <w:tcW w:w="5664" w:type="dxa"/>
          </w:tcPr>
          <w:p w14:paraId="07B481CA" w14:textId="77777777" w:rsidR="00EE1928" w:rsidRDefault="00EE1928" w:rsidP="007E423D">
            <w:pPr>
              <w:ind w:firstLine="0"/>
            </w:pPr>
          </w:p>
        </w:tc>
      </w:tr>
      <w:tr w:rsidR="00EE1928" w14:paraId="20199C59" w14:textId="77777777" w:rsidTr="007E423D">
        <w:tc>
          <w:tcPr>
            <w:tcW w:w="2830" w:type="dxa"/>
          </w:tcPr>
          <w:p w14:paraId="69C10865" w14:textId="77777777" w:rsidR="00EE1928" w:rsidRDefault="00EE1928" w:rsidP="007E423D">
            <w:pPr>
              <w:ind w:firstLine="0"/>
              <w:rPr>
                <w:b/>
              </w:rPr>
            </w:pPr>
            <w:r>
              <w:rPr>
                <w:b/>
              </w:rPr>
              <w:t>EJEMPLO VARIEDADES</w:t>
            </w:r>
          </w:p>
        </w:tc>
        <w:tc>
          <w:tcPr>
            <w:tcW w:w="5664" w:type="dxa"/>
          </w:tcPr>
          <w:p w14:paraId="2D6BEAC0" w14:textId="77777777" w:rsidR="00EE1928" w:rsidRDefault="00EE1928" w:rsidP="007E423D">
            <w:pPr>
              <w:ind w:firstLine="0"/>
            </w:pPr>
          </w:p>
        </w:tc>
      </w:tr>
      <w:tr w:rsidR="00EE1928" w14:paraId="59826D5B" w14:textId="77777777" w:rsidTr="007E423D">
        <w:tc>
          <w:tcPr>
            <w:tcW w:w="2830" w:type="dxa"/>
          </w:tcPr>
          <w:p w14:paraId="118FB895" w14:textId="77777777" w:rsidR="00EE1928" w:rsidRPr="00126D1A" w:rsidRDefault="00EE1928" w:rsidP="007E423D">
            <w:pPr>
              <w:ind w:firstLine="0"/>
              <w:rPr>
                <w:b/>
              </w:rPr>
            </w:pPr>
            <w:r w:rsidRPr="00126D1A">
              <w:rPr>
                <w:b/>
              </w:rPr>
              <w:t>DEFINICIÓN</w:t>
            </w:r>
          </w:p>
        </w:tc>
        <w:tc>
          <w:tcPr>
            <w:tcW w:w="5664" w:type="dxa"/>
          </w:tcPr>
          <w:p w14:paraId="51A8F316" w14:textId="77777777" w:rsidR="00EE1928" w:rsidRDefault="00EE1928" w:rsidP="007E423D">
            <w:pPr>
              <w:ind w:firstLine="0"/>
            </w:pPr>
            <w:r>
              <w:t>Incrementar la intensidad.</w:t>
            </w:r>
          </w:p>
        </w:tc>
      </w:tr>
      <w:tr w:rsidR="00EE1928" w:rsidRPr="00FE6A28" w14:paraId="4164F52E" w14:textId="77777777" w:rsidTr="007E423D">
        <w:tc>
          <w:tcPr>
            <w:tcW w:w="2830" w:type="dxa"/>
          </w:tcPr>
          <w:p w14:paraId="7BAA1824" w14:textId="77777777" w:rsidR="00EE1928" w:rsidRPr="00126D1A" w:rsidRDefault="00EE1928" w:rsidP="007E423D">
            <w:pPr>
              <w:ind w:firstLine="0"/>
              <w:rPr>
                <w:b/>
              </w:rPr>
            </w:pPr>
            <w:r>
              <w:rPr>
                <w:b/>
              </w:rPr>
              <w:t>EJEMPLO (EN</w:t>
            </w:r>
            <w:r w:rsidRPr="00126D1A">
              <w:rPr>
                <w:b/>
              </w:rPr>
              <w:t>)</w:t>
            </w:r>
          </w:p>
        </w:tc>
        <w:tc>
          <w:tcPr>
            <w:tcW w:w="5664" w:type="dxa"/>
          </w:tcPr>
          <w:p w14:paraId="476D2659" w14:textId="77777777" w:rsidR="00EE1928" w:rsidRPr="002A4357" w:rsidRDefault="00EE1928" w:rsidP="007E423D">
            <w:pPr>
              <w:ind w:firstLine="0"/>
              <w:rPr>
                <w:lang w:val="en-GB"/>
              </w:rPr>
            </w:pPr>
            <w:r w:rsidRPr="002A4357">
              <w:rPr>
                <w:lang w:val="en-GB"/>
              </w:rPr>
              <w:t xml:space="preserve">How about after five minutes when City lost their best defender? After 25 minutes when they lost their second best defender? Or even in the closing stages of the first half as City stroked the ball around a bit a like a side that had decided </w:t>
            </w:r>
            <w:r w:rsidRPr="00AB2CED">
              <w:rPr>
                <w:b/>
                <w:lang w:val="en-GB"/>
              </w:rPr>
              <w:t>popping out of first gear</w:t>
            </w:r>
            <w:r w:rsidRPr="002A4357">
              <w:rPr>
                <w:lang w:val="en-GB"/>
              </w:rPr>
              <w:t xml:space="preserve"> was optional?</w:t>
            </w:r>
          </w:p>
        </w:tc>
      </w:tr>
      <w:tr w:rsidR="00EE1928" w:rsidRPr="008822D4" w14:paraId="0636FA22" w14:textId="77777777" w:rsidTr="007E423D">
        <w:tc>
          <w:tcPr>
            <w:tcW w:w="2830" w:type="dxa"/>
          </w:tcPr>
          <w:p w14:paraId="591EBF2D" w14:textId="77777777" w:rsidR="00EE1928" w:rsidRPr="00126D1A" w:rsidRDefault="00EE1928" w:rsidP="007E423D">
            <w:pPr>
              <w:ind w:firstLine="0"/>
              <w:rPr>
                <w:b/>
              </w:rPr>
            </w:pPr>
            <w:r>
              <w:rPr>
                <w:b/>
              </w:rPr>
              <w:t>FUENTE EJEMPLO (EN</w:t>
            </w:r>
            <w:r w:rsidRPr="00126D1A">
              <w:rPr>
                <w:b/>
              </w:rPr>
              <w:t>)</w:t>
            </w:r>
          </w:p>
        </w:tc>
        <w:tc>
          <w:tcPr>
            <w:tcW w:w="5664" w:type="dxa"/>
          </w:tcPr>
          <w:p w14:paraId="0B98F68B" w14:textId="77777777" w:rsidR="00EE1928" w:rsidRPr="008822D4" w:rsidRDefault="00EE1928" w:rsidP="007E423D">
            <w:pPr>
              <w:ind w:firstLine="0"/>
            </w:pPr>
            <w:r w:rsidRPr="00AB2CED">
              <w:t>Telegraph_2016_3_15_B</w:t>
            </w:r>
          </w:p>
        </w:tc>
      </w:tr>
      <w:tr w:rsidR="00EE1928" w14:paraId="08558803" w14:textId="77777777" w:rsidTr="007E423D">
        <w:tc>
          <w:tcPr>
            <w:tcW w:w="2830" w:type="dxa"/>
          </w:tcPr>
          <w:p w14:paraId="06269058" w14:textId="77777777" w:rsidR="00EE1928" w:rsidRPr="00126D1A" w:rsidRDefault="00EE1928" w:rsidP="007E423D">
            <w:pPr>
              <w:ind w:firstLine="0"/>
              <w:rPr>
                <w:b/>
              </w:rPr>
            </w:pPr>
            <w:r>
              <w:rPr>
                <w:b/>
              </w:rPr>
              <w:t>PROPUESTA DE TRADUCCIÓN (ES</w:t>
            </w:r>
            <w:r w:rsidRPr="00126D1A">
              <w:rPr>
                <w:b/>
              </w:rPr>
              <w:t>)</w:t>
            </w:r>
          </w:p>
        </w:tc>
        <w:tc>
          <w:tcPr>
            <w:tcW w:w="5664" w:type="dxa"/>
          </w:tcPr>
          <w:p w14:paraId="107C36F8" w14:textId="77777777" w:rsidR="00EE1928" w:rsidRDefault="00EE1928" w:rsidP="007E423D">
            <w:pPr>
              <w:ind w:firstLine="0"/>
            </w:pPr>
            <w:r>
              <w:t>meter una marcha más</w:t>
            </w:r>
          </w:p>
        </w:tc>
      </w:tr>
      <w:tr w:rsidR="00EE1928" w14:paraId="1D34B71D" w14:textId="77777777" w:rsidTr="007E423D">
        <w:tc>
          <w:tcPr>
            <w:tcW w:w="2830" w:type="dxa"/>
          </w:tcPr>
          <w:p w14:paraId="544F8C3E" w14:textId="77777777" w:rsidR="00EE1928" w:rsidRPr="00126D1A" w:rsidRDefault="00EE1928" w:rsidP="007E423D">
            <w:pPr>
              <w:ind w:firstLine="0"/>
              <w:rPr>
                <w:b/>
              </w:rPr>
            </w:pPr>
            <w:r>
              <w:rPr>
                <w:b/>
              </w:rPr>
              <w:t>EQUIVALENTE (ES)</w:t>
            </w:r>
          </w:p>
        </w:tc>
        <w:tc>
          <w:tcPr>
            <w:tcW w:w="5664" w:type="dxa"/>
          </w:tcPr>
          <w:p w14:paraId="0AC4065C" w14:textId="77777777" w:rsidR="00EE1928" w:rsidRDefault="00EE1928" w:rsidP="007E423D">
            <w:pPr>
              <w:ind w:firstLine="0"/>
            </w:pPr>
          </w:p>
        </w:tc>
      </w:tr>
      <w:tr w:rsidR="00EE1928" w:rsidRPr="00CA0D97" w14:paraId="4AE15325" w14:textId="77777777" w:rsidTr="007E423D">
        <w:tc>
          <w:tcPr>
            <w:tcW w:w="2830" w:type="dxa"/>
          </w:tcPr>
          <w:p w14:paraId="0A619626" w14:textId="77777777" w:rsidR="00EE1928" w:rsidRPr="00126D1A" w:rsidRDefault="00EE1928" w:rsidP="007E423D">
            <w:pPr>
              <w:ind w:firstLine="0"/>
              <w:rPr>
                <w:b/>
              </w:rPr>
            </w:pPr>
            <w:r w:rsidRPr="00126D1A">
              <w:rPr>
                <w:b/>
              </w:rPr>
              <w:t>NOTAS</w:t>
            </w:r>
          </w:p>
        </w:tc>
        <w:tc>
          <w:tcPr>
            <w:tcW w:w="5664" w:type="dxa"/>
          </w:tcPr>
          <w:p w14:paraId="5CC9F5A3" w14:textId="77777777" w:rsidR="00EE1928" w:rsidRPr="00CA0D97" w:rsidRDefault="00EE1928" w:rsidP="007E423D">
            <w:pPr>
              <w:ind w:firstLine="0"/>
            </w:pPr>
          </w:p>
        </w:tc>
      </w:tr>
    </w:tbl>
    <w:p w14:paraId="413F7F9E" w14:textId="77777777" w:rsidR="00EE1928" w:rsidRDefault="00EE1928" w:rsidP="00EE1928"/>
    <w:tbl>
      <w:tblPr>
        <w:tblStyle w:val="Tablaconcuadrcula"/>
        <w:tblW w:w="0" w:type="auto"/>
        <w:tblLook w:val="04A0" w:firstRow="1" w:lastRow="0" w:firstColumn="1" w:lastColumn="0" w:noHBand="0" w:noVBand="1"/>
      </w:tblPr>
      <w:tblGrid>
        <w:gridCol w:w="2830"/>
        <w:gridCol w:w="5664"/>
      </w:tblGrid>
      <w:tr w:rsidR="00EE1928" w:rsidRPr="00126D1A" w14:paraId="13FA46BE" w14:textId="77777777" w:rsidTr="007E423D">
        <w:tc>
          <w:tcPr>
            <w:tcW w:w="2830" w:type="dxa"/>
            <w:shd w:val="clear" w:color="auto" w:fill="D0CECE" w:themeFill="background2" w:themeFillShade="E6"/>
          </w:tcPr>
          <w:p w14:paraId="3C0FADAF" w14:textId="77777777" w:rsidR="00EE1928" w:rsidRPr="00126D1A" w:rsidRDefault="00EE1928" w:rsidP="007E423D">
            <w:pPr>
              <w:ind w:firstLine="0"/>
              <w:rPr>
                <w:b/>
              </w:rPr>
            </w:pPr>
            <w:r>
              <w:rPr>
                <w:b/>
              </w:rPr>
              <w:t>29</w:t>
            </w:r>
            <w:r w:rsidRPr="00126D1A">
              <w:rPr>
                <w:b/>
              </w:rPr>
              <w:t>. ENTRAD</w:t>
            </w:r>
            <w:r>
              <w:rPr>
                <w:b/>
              </w:rPr>
              <w:t>A (EN)</w:t>
            </w:r>
          </w:p>
        </w:tc>
        <w:tc>
          <w:tcPr>
            <w:tcW w:w="5664" w:type="dxa"/>
            <w:shd w:val="clear" w:color="auto" w:fill="D0CECE" w:themeFill="background2" w:themeFillShade="E6"/>
          </w:tcPr>
          <w:p w14:paraId="4086F1E2" w14:textId="77777777" w:rsidR="00EE1928" w:rsidRPr="00126D1A" w:rsidRDefault="00EE1928" w:rsidP="007E423D">
            <w:pPr>
              <w:ind w:firstLine="0"/>
              <w:rPr>
                <w:b/>
              </w:rPr>
            </w:pPr>
            <w:proofErr w:type="spellStart"/>
            <w:r>
              <w:rPr>
                <w:b/>
              </w:rPr>
              <w:t>bicycle</w:t>
            </w:r>
            <w:proofErr w:type="spellEnd"/>
            <w:r>
              <w:rPr>
                <w:b/>
              </w:rPr>
              <w:t xml:space="preserve"> </w:t>
            </w:r>
            <w:proofErr w:type="spellStart"/>
            <w:r>
              <w:rPr>
                <w:b/>
              </w:rPr>
              <w:t>kick</w:t>
            </w:r>
            <w:proofErr w:type="spellEnd"/>
          </w:p>
        </w:tc>
      </w:tr>
      <w:tr w:rsidR="00EE1928" w14:paraId="2DB7612D" w14:textId="77777777" w:rsidTr="007E423D">
        <w:tc>
          <w:tcPr>
            <w:tcW w:w="2830" w:type="dxa"/>
          </w:tcPr>
          <w:p w14:paraId="0378A01F" w14:textId="77777777" w:rsidR="00EE1928" w:rsidRDefault="00EE1928" w:rsidP="007E423D">
            <w:pPr>
              <w:ind w:firstLine="0"/>
              <w:rPr>
                <w:b/>
              </w:rPr>
            </w:pPr>
            <w:r>
              <w:rPr>
                <w:b/>
              </w:rPr>
              <w:t>METÁFORA: MARCO SEMÁNTICO</w:t>
            </w:r>
          </w:p>
        </w:tc>
        <w:tc>
          <w:tcPr>
            <w:tcW w:w="5664" w:type="dxa"/>
          </w:tcPr>
          <w:p w14:paraId="45A38879" w14:textId="77777777" w:rsidR="00EE1928" w:rsidRDefault="00EE1928" w:rsidP="007E423D">
            <w:pPr>
              <w:ind w:firstLine="0"/>
            </w:pPr>
            <w:r>
              <w:t>Medios de transporte.</w:t>
            </w:r>
          </w:p>
        </w:tc>
      </w:tr>
      <w:tr w:rsidR="00EE1928" w14:paraId="5E6E97A3" w14:textId="77777777" w:rsidTr="007E423D">
        <w:tc>
          <w:tcPr>
            <w:tcW w:w="2830" w:type="dxa"/>
          </w:tcPr>
          <w:p w14:paraId="6F17BF4E" w14:textId="77777777" w:rsidR="00EE1928" w:rsidRDefault="00EE1928" w:rsidP="007E423D">
            <w:pPr>
              <w:ind w:firstLine="0"/>
              <w:rPr>
                <w:b/>
              </w:rPr>
            </w:pPr>
            <w:r>
              <w:rPr>
                <w:b/>
              </w:rPr>
              <w:t>VARIEDADES REGIONALES</w:t>
            </w:r>
          </w:p>
        </w:tc>
        <w:tc>
          <w:tcPr>
            <w:tcW w:w="5664" w:type="dxa"/>
          </w:tcPr>
          <w:p w14:paraId="7D1309DE" w14:textId="77777777" w:rsidR="00EE1928" w:rsidRDefault="00EE1928" w:rsidP="007E423D">
            <w:pPr>
              <w:ind w:firstLine="0"/>
            </w:pPr>
          </w:p>
        </w:tc>
      </w:tr>
      <w:tr w:rsidR="00EE1928" w14:paraId="2DD64C0F" w14:textId="77777777" w:rsidTr="007E423D">
        <w:tc>
          <w:tcPr>
            <w:tcW w:w="2830" w:type="dxa"/>
          </w:tcPr>
          <w:p w14:paraId="53BC2A25" w14:textId="77777777" w:rsidR="00EE1928" w:rsidRDefault="00EE1928" w:rsidP="007E423D">
            <w:pPr>
              <w:ind w:firstLine="0"/>
              <w:rPr>
                <w:b/>
              </w:rPr>
            </w:pPr>
            <w:r>
              <w:rPr>
                <w:b/>
              </w:rPr>
              <w:t>EJEMPLO VARIEDADES</w:t>
            </w:r>
          </w:p>
        </w:tc>
        <w:tc>
          <w:tcPr>
            <w:tcW w:w="5664" w:type="dxa"/>
          </w:tcPr>
          <w:p w14:paraId="74A9B6CA" w14:textId="77777777" w:rsidR="00EE1928" w:rsidRDefault="00EE1928" w:rsidP="007E423D">
            <w:pPr>
              <w:ind w:firstLine="0"/>
            </w:pPr>
          </w:p>
        </w:tc>
      </w:tr>
      <w:tr w:rsidR="00EE1928" w14:paraId="387867C1" w14:textId="77777777" w:rsidTr="007E423D">
        <w:tc>
          <w:tcPr>
            <w:tcW w:w="2830" w:type="dxa"/>
          </w:tcPr>
          <w:p w14:paraId="1130ABDA" w14:textId="77777777" w:rsidR="00EE1928" w:rsidRPr="00126D1A" w:rsidRDefault="00EE1928" w:rsidP="007E423D">
            <w:pPr>
              <w:ind w:firstLine="0"/>
              <w:rPr>
                <w:b/>
              </w:rPr>
            </w:pPr>
            <w:r w:rsidRPr="00126D1A">
              <w:rPr>
                <w:b/>
              </w:rPr>
              <w:t>DEFINICIÓN</w:t>
            </w:r>
          </w:p>
        </w:tc>
        <w:tc>
          <w:tcPr>
            <w:tcW w:w="5664" w:type="dxa"/>
          </w:tcPr>
          <w:p w14:paraId="133D79DA" w14:textId="77777777" w:rsidR="00EE1928" w:rsidRDefault="00EE1928" w:rsidP="007E423D">
            <w:pPr>
              <w:ind w:firstLine="0"/>
            </w:pPr>
            <w:r>
              <w:t>Tijereta que un jugador realiza en el aire y de espaldas al suelo, golpeando el balón hacia atrás.</w:t>
            </w:r>
          </w:p>
        </w:tc>
      </w:tr>
      <w:tr w:rsidR="00EE1928" w:rsidRPr="00FE6A28" w14:paraId="6C8D3460" w14:textId="77777777" w:rsidTr="007E423D">
        <w:tc>
          <w:tcPr>
            <w:tcW w:w="2830" w:type="dxa"/>
          </w:tcPr>
          <w:p w14:paraId="7E311C7E" w14:textId="77777777" w:rsidR="00EE1928" w:rsidRPr="00126D1A" w:rsidRDefault="00EE1928" w:rsidP="007E423D">
            <w:pPr>
              <w:ind w:firstLine="0"/>
              <w:rPr>
                <w:b/>
              </w:rPr>
            </w:pPr>
            <w:r>
              <w:rPr>
                <w:b/>
              </w:rPr>
              <w:t>EJEMPLO (EN</w:t>
            </w:r>
            <w:r w:rsidRPr="00126D1A">
              <w:rPr>
                <w:b/>
              </w:rPr>
              <w:t>)</w:t>
            </w:r>
          </w:p>
        </w:tc>
        <w:tc>
          <w:tcPr>
            <w:tcW w:w="5664" w:type="dxa"/>
          </w:tcPr>
          <w:p w14:paraId="3D1F159E" w14:textId="77777777" w:rsidR="00EE1928" w:rsidRPr="006F2E46" w:rsidRDefault="00EE1928" w:rsidP="007E423D">
            <w:pPr>
              <w:ind w:firstLine="0"/>
              <w:rPr>
                <w:lang w:val="en-GB"/>
              </w:rPr>
            </w:pPr>
            <w:r w:rsidRPr="006F2E46">
              <w:rPr>
                <w:lang w:val="en-GB"/>
              </w:rPr>
              <w:t xml:space="preserve">It irked him that his profile and status in England was debated – a question that went away, he said, after those goals against Roy Hodgson’s side in Stockholm just over three years ago, including that spectacular 30-yard </w:t>
            </w:r>
            <w:r w:rsidRPr="006F2E46">
              <w:rPr>
                <w:b/>
                <w:lang w:val="en-GB"/>
              </w:rPr>
              <w:t>bicycle kick</w:t>
            </w:r>
            <w:r w:rsidRPr="006F2E46">
              <w:rPr>
                <w:lang w:val="en-GB"/>
              </w:rPr>
              <w:t xml:space="preserve"> that beat Joe Hart, defied geometry and claimed his fourth.</w:t>
            </w:r>
          </w:p>
        </w:tc>
      </w:tr>
      <w:tr w:rsidR="00EE1928" w:rsidRPr="008822D4" w14:paraId="58F06DA4" w14:textId="77777777" w:rsidTr="007E423D">
        <w:tc>
          <w:tcPr>
            <w:tcW w:w="2830" w:type="dxa"/>
          </w:tcPr>
          <w:p w14:paraId="001F28E3" w14:textId="77777777" w:rsidR="00EE1928" w:rsidRPr="00126D1A" w:rsidRDefault="00EE1928" w:rsidP="007E423D">
            <w:pPr>
              <w:ind w:firstLine="0"/>
              <w:rPr>
                <w:b/>
              </w:rPr>
            </w:pPr>
            <w:r>
              <w:rPr>
                <w:b/>
              </w:rPr>
              <w:t>FUENTE EJEMPLO (EN</w:t>
            </w:r>
            <w:r w:rsidRPr="00126D1A">
              <w:rPr>
                <w:b/>
              </w:rPr>
              <w:t>)</w:t>
            </w:r>
          </w:p>
        </w:tc>
        <w:tc>
          <w:tcPr>
            <w:tcW w:w="5664" w:type="dxa"/>
          </w:tcPr>
          <w:p w14:paraId="4670300E" w14:textId="77777777" w:rsidR="00EE1928" w:rsidRPr="008822D4" w:rsidRDefault="00EE1928" w:rsidP="007E423D">
            <w:pPr>
              <w:ind w:firstLine="0"/>
            </w:pPr>
            <w:r w:rsidRPr="006F2E46">
              <w:t>Telegraph_2016_3_8_D</w:t>
            </w:r>
          </w:p>
        </w:tc>
      </w:tr>
      <w:tr w:rsidR="00EE1928" w14:paraId="11EF8A3C" w14:textId="77777777" w:rsidTr="007E423D">
        <w:tc>
          <w:tcPr>
            <w:tcW w:w="2830" w:type="dxa"/>
          </w:tcPr>
          <w:p w14:paraId="1AAB0BAA" w14:textId="77777777" w:rsidR="00EE1928" w:rsidRPr="00126D1A" w:rsidRDefault="00EE1928" w:rsidP="007E423D">
            <w:pPr>
              <w:ind w:firstLine="0"/>
              <w:rPr>
                <w:b/>
              </w:rPr>
            </w:pPr>
            <w:r>
              <w:rPr>
                <w:b/>
              </w:rPr>
              <w:t>PROPUESTA DE TRADUCCIÓN (ES</w:t>
            </w:r>
            <w:r w:rsidRPr="00126D1A">
              <w:rPr>
                <w:b/>
              </w:rPr>
              <w:t>)</w:t>
            </w:r>
          </w:p>
        </w:tc>
        <w:tc>
          <w:tcPr>
            <w:tcW w:w="5664" w:type="dxa"/>
          </w:tcPr>
          <w:p w14:paraId="2EEB3F7E" w14:textId="77777777" w:rsidR="00EE1928" w:rsidRDefault="00EE1928" w:rsidP="007E423D">
            <w:pPr>
              <w:ind w:firstLine="0"/>
            </w:pPr>
            <w:r>
              <w:t>chilena</w:t>
            </w:r>
          </w:p>
        </w:tc>
      </w:tr>
      <w:tr w:rsidR="00EE1928" w14:paraId="7A17C583" w14:textId="77777777" w:rsidTr="007E423D">
        <w:tc>
          <w:tcPr>
            <w:tcW w:w="2830" w:type="dxa"/>
          </w:tcPr>
          <w:p w14:paraId="2D96E1E3" w14:textId="77777777" w:rsidR="00EE1928" w:rsidRPr="00126D1A" w:rsidRDefault="00EE1928" w:rsidP="007E423D">
            <w:pPr>
              <w:ind w:firstLine="0"/>
              <w:rPr>
                <w:b/>
              </w:rPr>
            </w:pPr>
            <w:r>
              <w:rPr>
                <w:b/>
              </w:rPr>
              <w:t>EQUIVALENTE (ES)</w:t>
            </w:r>
          </w:p>
        </w:tc>
        <w:tc>
          <w:tcPr>
            <w:tcW w:w="5664" w:type="dxa"/>
          </w:tcPr>
          <w:p w14:paraId="10647CE3" w14:textId="77777777" w:rsidR="00EE1928" w:rsidRDefault="00EE1928" w:rsidP="007E423D">
            <w:pPr>
              <w:ind w:firstLine="0"/>
            </w:pPr>
          </w:p>
        </w:tc>
      </w:tr>
      <w:tr w:rsidR="00EE1928" w:rsidRPr="00CA0D97" w14:paraId="5AA0CB82" w14:textId="77777777" w:rsidTr="007E423D">
        <w:tc>
          <w:tcPr>
            <w:tcW w:w="2830" w:type="dxa"/>
          </w:tcPr>
          <w:p w14:paraId="7D012381" w14:textId="77777777" w:rsidR="00EE1928" w:rsidRPr="00126D1A" w:rsidRDefault="00EE1928" w:rsidP="007E423D">
            <w:pPr>
              <w:ind w:firstLine="0"/>
              <w:rPr>
                <w:b/>
              </w:rPr>
            </w:pPr>
            <w:r w:rsidRPr="00126D1A">
              <w:rPr>
                <w:b/>
              </w:rPr>
              <w:t>NOTAS</w:t>
            </w:r>
          </w:p>
        </w:tc>
        <w:tc>
          <w:tcPr>
            <w:tcW w:w="5664" w:type="dxa"/>
          </w:tcPr>
          <w:p w14:paraId="2FBC01E0" w14:textId="77777777" w:rsidR="00EE1928" w:rsidRPr="00CA0D97" w:rsidRDefault="00EE1928" w:rsidP="007E423D">
            <w:pPr>
              <w:ind w:firstLine="0"/>
            </w:pPr>
          </w:p>
        </w:tc>
      </w:tr>
    </w:tbl>
    <w:p w14:paraId="65AC31F6" w14:textId="77777777" w:rsidR="00EE1928" w:rsidRDefault="00EE1928" w:rsidP="00EE1928"/>
    <w:tbl>
      <w:tblPr>
        <w:tblStyle w:val="Tablaconcuadrcula"/>
        <w:tblW w:w="0" w:type="auto"/>
        <w:tblLook w:val="04A0" w:firstRow="1" w:lastRow="0" w:firstColumn="1" w:lastColumn="0" w:noHBand="0" w:noVBand="1"/>
      </w:tblPr>
      <w:tblGrid>
        <w:gridCol w:w="2830"/>
        <w:gridCol w:w="5664"/>
      </w:tblGrid>
      <w:tr w:rsidR="00EE1928" w:rsidRPr="00126D1A" w14:paraId="3C2AE8D6" w14:textId="77777777" w:rsidTr="007E423D">
        <w:tc>
          <w:tcPr>
            <w:tcW w:w="2830" w:type="dxa"/>
            <w:shd w:val="clear" w:color="auto" w:fill="D0CECE" w:themeFill="background2" w:themeFillShade="E6"/>
          </w:tcPr>
          <w:p w14:paraId="1A058E40" w14:textId="77777777" w:rsidR="00EE1928" w:rsidRPr="00126D1A" w:rsidRDefault="00EE1928" w:rsidP="007E423D">
            <w:pPr>
              <w:ind w:firstLine="0"/>
              <w:rPr>
                <w:b/>
              </w:rPr>
            </w:pPr>
            <w:r>
              <w:rPr>
                <w:b/>
              </w:rPr>
              <w:lastRenderedPageBreak/>
              <w:t>30</w:t>
            </w:r>
            <w:r w:rsidRPr="00126D1A">
              <w:rPr>
                <w:b/>
              </w:rPr>
              <w:t>. ENTRAD</w:t>
            </w:r>
            <w:r>
              <w:rPr>
                <w:b/>
              </w:rPr>
              <w:t>A (EN)</w:t>
            </w:r>
          </w:p>
        </w:tc>
        <w:tc>
          <w:tcPr>
            <w:tcW w:w="5664" w:type="dxa"/>
            <w:shd w:val="clear" w:color="auto" w:fill="D0CECE" w:themeFill="background2" w:themeFillShade="E6"/>
          </w:tcPr>
          <w:p w14:paraId="622EE598" w14:textId="77777777" w:rsidR="00EE1928" w:rsidRPr="00126D1A" w:rsidRDefault="00EE1928" w:rsidP="007E423D">
            <w:pPr>
              <w:ind w:firstLine="0"/>
              <w:rPr>
                <w:b/>
              </w:rPr>
            </w:pPr>
            <w:proofErr w:type="spellStart"/>
            <w:r>
              <w:rPr>
                <w:b/>
              </w:rPr>
              <w:t>midfield</w:t>
            </w:r>
            <w:proofErr w:type="spellEnd"/>
            <w:r>
              <w:rPr>
                <w:b/>
              </w:rPr>
              <w:t xml:space="preserve"> </w:t>
            </w:r>
            <w:proofErr w:type="spellStart"/>
            <w:r>
              <w:rPr>
                <w:b/>
              </w:rPr>
              <w:t>engine</w:t>
            </w:r>
            <w:proofErr w:type="spellEnd"/>
          </w:p>
        </w:tc>
      </w:tr>
      <w:tr w:rsidR="00EE1928" w14:paraId="381B4B89" w14:textId="77777777" w:rsidTr="007E423D">
        <w:tc>
          <w:tcPr>
            <w:tcW w:w="2830" w:type="dxa"/>
          </w:tcPr>
          <w:p w14:paraId="553333CE" w14:textId="77777777" w:rsidR="00EE1928" w:rsidRDefault="00EE1928" w:rsidP="007E423D">
            <w:pPr>
              <w:ind w:firstLine="0"/>
              <w:rPr>
                <w:b/>
              </w:rPr>
            </w:pPr>
            <w:r>
              <w:rPr>
                <w:b/>
              </w:rPr>
              <w:t>METÁFORA: MARCO SEMÁNTICO</w:t>
            </w:r>
          </w:p>
        </w:tc>
        <w:tc>
          <w:tcPr>
            <w:tcW w:w="5664" w:type="dxa"/>
          </w:tcPr>
          <w:p w14:paraId="28574C6A" w14:textId="77777777" w:rsidR="00EE1928" w:rsidRDefault="00EE1928" w:rsidP="007E423D">
            <w:pPr>
              <w:ind w:firstLine="0"/>
            </w:pPr>
            <w:r>
              <w:t>Medios de transporte</w:t>
            </w:r>
          </w:p>
        </w:tc>
      </w:tr>
      <w:tr w:rsidR="00EE1928" w14:paraId="151CEAAB" w14:textId="77777777" w:rsidTr="007E423D">
        <w:tc>
          <w:tcPr>
            <w:tcW w:w="2830" w:type="dxa"/>
          </w:tcPr>
          <w:p w14:paraId="0A2D961F" w14:textId="77777777" w:rsidR="00EE1928" w:rsidRDefault="00EE1928" w:rsidP="007E423D">
            <w:pPr>
              <w:ind w:firstLine="0"/>
              <w:rPr>
                <w:b/>
              </w:rPr>
            </w:pPr>
            <w:r>
              <w:rPr>
                <w:b/>
              </w:rPr>
              <w:t>VARIEDADES REGIONALES</w:t>
            </w:r>
          </w:p>
        </w:tc>
        <w:tc>
          <w:tcPr>
            <w:tcW w:w="5664" w:type="dxa"/>
          </w:tcPr>
          <w:p w14:paraId="11E4E474" w14:textId="77777777" w:rsidR="00EE1928" w:rsidRDefault="00EE1928" w:rsidP="007E423D">
            <w:pPr>
              <w:ind w:firstLine="0"/>
            </w:pPr>
          </w:p>
        </w:tc>
      </w:tr>
      <w:tr w:rsidR="00EE1928" w14:paraId="79A79E86" w14:textId="77777777" w:rsidTr="007E423D">
        <w:tc>
          <w:tcPr>
            <w:tcW w:w="2830" w:type="dxa"/>
          </w:tcPr>
          <w:p w14:paraId="11636243" w14:textId="77777777" w:rsidR="00EE1928" w:rsidRDefault="00EE1928" w:rsidP="007E423D">
            <w:pPr>
              <w:ind w:firstLine="0"/>
              <w:rPr>
                <w:b/>
              </w:rPr>
            </w:pPr>
            <w:r>
              <w:rPr>
                <w:b/>
              </w:rPr>
              <w:t>EJEMPLO VARIEDADES</w:t>
            </w:r>
          </w:p>
        </w:tc>
        <w:tc>
          <w:tcPr>
            <w:tcW w:w="5664" w:type="dxa"/>
          </w:tcPr>
          <w:p w14:paraId="2CBD6A66" w14:textId="77777777" w:rsidR="00EE1928" w:rsidRDefault="00EE1928" w:rsidP="007E423D">
            <w:pPr>
              <w:ind w:firstLine="0"/>
            </w:pPr>
          </w:p>
        </w:tc>
      </w:tr>
      <w:tr w:rsidR="00EE1928" w14:paraId="3BB19AB5" w14:textId="77777777" w:rsidTr="007E423D">
        <w:tc>
          <w:tcPr>
            <w:tcW w:w="2830" w:type="dxa"/>
          </w:tcPr>
          <w:p w14:paraId="2E7961DB" w14:textId="77777777" w:rsidR="00EE1928" w:rsidRPr="00126D1A" w:rsidRDefault="00EE1928" w:rsidP="007E423D">
            <w:pPr>
              <w:ind w:firstLine="0"/>
              <w:rPr>
                <w:b/>
              </w:rPr>
            </w:pPr>
            <w:r w:rsidRPr="00126D1A">
              <w:rPr>
                <w:b/>
              </w:rPr>
              <w:t>DEFINICIÓN</w:t>
            </w:r>
          </w:p>
        </w:tc>
        <w:tc>
          <w:tcPr>
            <w:tcW w:w="5664" w:type="dxa"/>
          </w:tcPr>
          <w:p w14:paraId="01ABED0C" w14:textId="77777777" w:rsidR="00EE1928" w:rsidRDefault="00EE1928" w:rsidP="007E423D">
            <w:pPr>
              <w:ind w:firstLine="0"/>
            </w:pPr>
            <w:r>
              <w:t>Mediocentro sobre el que recae el peso de la organización del juego del equipo.</w:t>
            </w:r>
          </w:p>
        </w:tc>
      </w:tr>
      <w:tr w:rsidR="00EE1928" w:rsidRPr="00FE6A28" w14:paraId="1654B526" w14:textId="77777777" w:rsidTr="007E423D">
        <w:tc>
          <w:tcPr>
            <w:tcW w:w="2830" w:type="dxa"/>
          </w:tcPr>
          <w:p w14:paraId="2788F82F" w14:textId="77777777" w:rsidR="00EE1928" w:rsidRPr="00126D1A" w:rsidRDefault="00EE1928" w:rsidP="007E423D">
            <w:pPr>
              <w:ind w:firstLine="0"/>
              <w:rPr>
                <w:b/>
              </w:rPr>
            </w:pPr>
            <w:r>
              <w:rPr>
                <w:b/>
              </w:rPr>
              <w:t>EJEMPLO (EN</w:t>
            </w:r>
            <w:r w:rsidRPr="00126D1A">
              <w:rPr>
                <w:b/>
              </w:rPr>
              <w:t>)</w:t>
            </w:r>
          </w:p>
        </w:tc>
        <w:tc>
          <w:tcPr>
            <w:tcW w:w="5664" w:type="dxa"/>
          </w:tcPr>
          <w:p w14:paraId="4CA5F92B" w14:textId="77777777" w:rsidR="00EE1928" w:rsidRPr="005426B8" w:rsidRDefault="00EE1928" w:rsidP="007E423D">
            <w:pPr>
              <w:ind w:firstLine="0"/>
              <w:rPr>
                <w:lang w:val="en-GB"/>
              </w:rPr>
            </w:pPr>
            <w:r w:rsidRPr="005426B8">
              <w:rPr>
                <w:lang w:val="en-GB"/>
              </w:rPr>
              <w:t xml:space="preserve">They will hope </w:t>
            </w:r>
            <w:r w:rsidRPr="00DC7189">
              <w:rPr>
                <w:b/>
                <w:lang w:val="en-GB"/>
              </w:rPr>
              <w:t>midfield engine</w:t>
            </w:r>
            <w:r w:rsidRPr="005426B8">
              <w:rPr>
                <w:lang w:val="en-GB"/>
              </w:rPr>
              <w:t xml:space="preserve"> </w:t>
            </w:r>
            <w:proofErr w:type="spellStart"/>
            <w:r w:rsidRPr="005426B8">
              <w:rPr>
                <w:lang w:val="en-GB"/>
              </w:rPr>
              <w:t>Radja</w:t>
            </w:r>
            <w:proofErr w:type="spellEnd"/>
            <w:r w:rsidRPr="005426B8">
              <w:rPr>
                <w:lang w:val="en-GB"/>
              </w:rPr>
              <w:t xml:space="preserve"> </w:t>
            </w:r>
            <w:proofErr w:type="spellStart"/>
            <w:r w:rsidRPr="005426B8">
              <w:rPr>
                <w:lang w:val="en-GB"/>
              </w:rPr>
              <w:t>Nainggolan</w:t>
            </w:r>
            <w:proofErr w:type="spellEnd"/>
            <w:r w:rsidRPr="005426B8">
              <w:rPr>
                <w:lang w:val="en-GB"/>
              </w:rPr>
              <w:t xml:space="preserve"> is passed fit, while key defender Antonio </w:t>
            </w:r>
            <w:proofErr w:type="spellStart"/>
            <w:r w:rsidRPr="005426B8">
              <w:rPr>
                <w:lang w:val="en-GB"/>
              </w:rPr>
              <w:t>Rudiger</w:t>
            </w:r>
            <w:proofErr w:type="spellEnd"/>
            <w:r w:rsidRPr="005426B8">
              <w:rPr>
                <w:lang w:val="en-GB"/>
              </w:rPr>
              <w:t xml:space="preserve"> missing out is a blow.</w:t>
            </w:r>
          </w:p>
        </w:tc>
      </w:tr>
      <w:tr w:rsidR="00EE1928" w:rsidRPr="008822D4" w14:paraId="336FDF4A" w14:textId="77777777" w:rsidTr="007E423D">
        <w:tc>
          <w:tcPr>
            <w:tcW w:w="2830" w:type="dxa"/>
          </w:tcPr>
          <w:p w14:paraId="4AB63411" w14:textId="77777777" w:rsidR="00EE1928" w:rsidRPr="00126D1A" w:rsidRDefault="00EE1928" w:rsidP="007E423D">
            <w:pPr>
              <w:ind w:firstLine="0"/>
              <w:rPr>
                <w:b/>
              </w:rPr>
            </w:pPr>
            <w:r>
              <w:rPr>
                <w:b/>
              </w:rPr>
              <w:t>FUENTE EJEMPLO (EN</w:t>
            </w:r>
            <w:r w:rsidRPr="00126D1A">
              <w:rPr>
                <w:b/>
              </w:rPr>
              <w:t>)</w:t>
            </w:r>
          </w:p>
        </w:tc>
        <w:tc>
          <w:tcPr>
            <w:tcW w:w="5664" w:type="dxa"/>
          </w:tcPr>
          <w:p w14:paraId="4AF85208" w14:textId="77777777" w:rsidR="00EE1928" w:rsidRPr="008822D4" w:rsidRDefault="00EE1928" w:rsidP="007E423D">
            <w:pPr>
              <w:ind w:firstLine="0"/>
            </w:pPr>
            <w:r w:rsidRPr="001004F3">
              <w:t>Telegraph_2016_3_8_E</w:t>
            </w:r>
          </w:p>
        </w:tc>
      </w:tr>
      <w:tr w:rsidR="00EE1928" w14:paraId="228A5C73" w14:textId="77777777" w:rsidTr="007E423D">
        <w:tc>
          <w:tcPr>
            <w:tcW w:w="2830" w:type="dxa"/>
          </w:tcPr>
          <w:p w14:paraId="65D5E050" w14:textId="77777777" w:rsidR="00EE1928" w:rsidRPr="00126D1A" w:rsidRDefault="00EE1928" w:rsidP="007E423D">
            <w:pPr>
              <w:ind w:firstLine="0"/>
              <w:rPr>
                <w:b/>
              </w:rPr>
            </w:pPr>
            <w:r>
              <w:rPr>
                <w:b/>
              </w:rPr>
              <w:t>PROPUESTA DE TRADUCCIÓN (ES</w:t>
            </w:r>
            <w:r w:rsidRPr="00126D1A">
              <w:rPr>
                <w:b/>
              </w:rPr>
              <w:t>)</w:t>
            </w:r>
          </w:p>
        </w:tc>
        <w:tc>
          <w:tcPr>
            <w:tcW w:w="5664" w:type="dxa"/>
          </w:tcPr>
          <w:p w14:paraId="590B5360" w14:textId="77777777" w:rsidR="00EE1928" w:rsidRDefault="00EE1928" w:rsidP="007E423D">
            <w:pPr>
              <w:ind w:firstLine="0"/>
            </w:pPr>
            <w:r>
              <w:t>motor del equipo</w:t>
            </w:r>
          </w:p>
        </w:tc>
      </w:tr>
      <w:tr w:rsidR="00EE1928" w14:paraId="24B2C282" w14:textId="77777777" w:rsidTr="007E423D">
        <w:tc>
          <w:tcPr>
            <w:tcW w:w="2830" w:type="dxa"/>
          </w:tcPr>
          <w:p w14:paraId="310961B3" w14:textId="77777777" w:rsidR="00EE1928" w:rsidRPr="00126D1A" w:rsidRDefault="00EE1928" w:rsidP="007E423D">
            <w:pPr>
              <w:ind w:firstLine="0"/>
              <w:rPr>
                <w:b/>
              </w:rPr>
            </w:pPr>
            <w:r>
              <w:rPr>
                <w:b/>
              </w:rPr>
              <w:t>EQUIVALENTE (ES)</w:t>
            </w:r>
          </w:p>
        </w:tc>
        <w:tc>
          <w:tcPr>
            <w:tcW w:w="5664" w:type="dxa"/>
          </w:tcPr>
          <w:p w14:paraId="4FF5D32A" w14:textId="77777777" w:rsidR="00EE1928" w:rsidRDefault="00EE1928" w:rsidP="007E423D">
            <w:pPr>
              <w:ind w:firstLine="0"/>
            </w:pPr>
          </w:p>
        </w:tc>
      </w:tr>
      <w:tr w:rsidR="00EE1928" w:rsidRPr="00CA0D97" w14:paraId="7B91A635" w14:textId="77777777" w:rsidTr="007E423D">
        <w:tc>
          <w:tcPr>
            <w:tcW w:w="2830" w:type="dxa"/>
          </w:tcPr>
          <w:p w14:paraId="78DCBD4E" w14:textId="77777777" w:rsidR="00EE1928" w:rsidRPr="00126D1A" w:rsidRDefault="00EE1928" w:rsidP="007E423D">
            <w:pPr>
              <w:ind w:firstLine="0"/>
              <w:rPr>
                <w:b/>
              </w:rPr>
            </w:pPr>
            <w:r w:rsidRPr="00126D1A">
              <w:rPr>
                <w:b/>
              </w:rPr>
              <w:t>NOTAS</w:t>
            </w:r>
          </w:p>
        </w:tc>
        <w:tc>
          <w:tcPr>
            <w:tcW w:w="5664" w:type="dxa"/>
          </w:tcPr>
          <w:p w14:paraId="47574F7F" w14:textId="77777777" w:rsidR="00EE1928" w:rsidRPr="00CA0D97" w:rsidRDefault="00EE1928" w:rsidP="007E423D">
            <w:pPr>
              <w:ind w:firstLine="0"/>
            </w:pPr>
            <w:r>
              <w:t>A pesar de que en nuestra propuesta no mencionamos que es un centrocampista, se sobreentiende ya que el mediocampo es la zona de organización y creación de juego.</w:t>
            </w:r>
          </w:p>
        </w:tc>
      </w:tr>
    </w:tbl>
    <w:p w14:paraId="1DA22EC0" w14:textId="50645883" w:rsidR="009D1D84" w:rsidRDefault="009D1D84" w:rsidP="00EE1928"/>
    <w:p w14:paraId="34A47E08" w14:textId="77777777" w:rsidR="009D1D84" w:rsidRDefault="009D1D84">
      <w:pPr>
        <w:spacing w:line="259" w:lineRule="auto"/>
        <w:ind w:firstLine="0"/>
        <w:jc w:val="left"/>
      </w:pPr>
      <w:r>
        <w:br w:type="page"/>
      </w:r>
    </w:p>
    <w:tbl>
      <w:tblPr>
        <w:tblStyle w:val="Tablaconcuadrcula"/>
        <w:tblW w:w="0" w:type="auto"/>
        <w:tblLook w:val="04A0" w:firstRow="1" w:lastRow="0" w:firstColumn="1" w:lastColumn="0" w:noHBand="0" w:noVBand="1"/>
      </w:tblPr>
      <w:tblGrid>
        <w:gridCol w:w="2830"/>
        <w:gridCol w:w="5664"/>
      </w:tblGrid>
      <w:tr w:rsidR="00EE1928" w:rsidRPr="00126D1A" w14:paraId="15E103D2" w14:textId="77777777" w:rsidTr="007E423D">
        <w:tc>
          <w:tcPr>
            <w:tcW w:w="2830" w:type="dxa"/>
            <w:shd w:val="clear" w:color="auto" w:fill="D0CECE" w:themeFill="background2" w:themeFillShade="E6"/>
          </w:tcPr>
          <w:p w14:paraId="71E83A03" w14:textId="77777777" w:rsidR="00EE1928" w:rsidRPr="00126D1A" w:rsidRDefault="00EE1928" w:rsidP="007E423D">
            <w:pPr>
              <w:ind w:firstLine="0"/>
              <w:rPr>
                <w:b/>
              </w:rPr>
            </w:pPr>
            <w:r>
              <w:rPr>
                <w:b/>
              </w:rPr>
              <w:lastRenderedPageBreak/>
              <w:t>31</w:t>
            </w:r>
            <w:r w:rsidRPr="00126D1A">
              <w:rPr>
                <w:b/>
              </w:rPr>
              <w:t>. ENTRAD</w:t>
            </w:r>
            <w:r>
              <w:rPr>
                <w:b/>
              </w:rPr>
              <w:t>A (EN)</w:t>
            </w:r>
          </w:p>
        </w:tc>
        <w:tc>
          <w:tcPr>
            <w:tcW w:w="5664" w:type="dxa"/>
            <w:shd w:val="clear" w:color="auto" w:fill="D0CECE" w:themeFill="background2" w:themeFillShade="E6"/>
          </w:tcPr>
          <w:p w14:paraId="7506831E" w14:textId="77777777" w:rsidR="00EE1928" w:rsidRPr="00126D1A" w:rsidRDefault="00EE1928" w:rsidP="007E423D">
            <w:pPr>
              <w:ind w:firstLine="0"/>
              <w:rPr>
                <w:b/>
              </w:rPr>
            </w:pPr>
            <w:proofErr w:type="spellStart"/>
            <w:r>
              <w:rPr>
                <w:b/>
              </w:rPr>
              <w:t>Dead-ball</w:t>
            </w:r>
            <w:proofErr w:type="spellEnd"/>
            <w:r>
              <w:rPr>
                <w:b/>
              </w:rPr>
              <w:t xml:space="preserve"> line</w:t>
            </w:r>
          </w:p>
        </w:tc>
      </w:tr>
      <w:tr w:rsidR="00EE1928" w14:paraId="55CEF2AC" w14:textId="77777777" w:rsidTr="007E423D">
        <w:tc>
          <w:tcPr>
            <w:tcW w:w="2830" w:type="dxa"/>
          </w:tcPr>
          <w:p w14:paraId="745C54BF" w14:textId="77777777" w:rsidR="00EE1928" w:rsidRDefault="00EE1928" w:rsidP="007E423D">
            <w:pPr>
              <w:ind w:firstLine="0"/>
              <w:rPr>
                <w:b/>
              </w:rPr>
            </w:pPr>
            <w:r>
              <w:rPr>
                <w:b/>
              </w:rPr>
              <w:t>METÁFORA: MARCO SEMÁNTICO</w:t>
            </w:r>
          </w:p>
        </w:tc>
        <w:tc>
          <w:tcPr>
            <w:tcW w:w="5664" w:type="dxa"/>
          </w:tcPr>
          <w:p w14:paraId="152C0BD7" w14:textId="77777777" w:rsidR="00EE1928" w:rsidRDefault="00EE1928" w:rsidP="007E423D">
            <w:pPr>
              <w:ind w:firstLine="0"/>
            </w:pPr>
            <w:r>
              <w:t>Muerte.</w:t>
            </w:r>
          </w:p>
        </w:tc>
      </w:tr>
      <w:tr w:rsidR="00EE1928" w14:paraId="637D0E7B" w14:textId="77777777" w:rsidTr="007E423D">
        <w:tc>
          <w:tcPr>
            <w:tcW w:w="2830" w:type="dxa"/>
          </w:tcPr>
          <w:p w14:paraId="7F4099D4" w14:textId="77777777" w:rsidR="00EE1928" w:rsidRDefault="00EE1928" w:rsidP="007E423D">
            <w:pPr>
              <w:ind w:firstLine="0"/>
              <w:rPr>
                <w:b/>
              </w:rPr>
            </w:pPr>
            <w:r>
              <w:rPr>
                <w:b/>
              </w:rPr>
              <w:t>VARIEDADES REGIONALES</w:t>
            </w:r>
          </w:p>
        </w:tc>
        <w:tc>
          <w:tcPr>
            <w:tcW w:w="5664" w:type="dxa"/>
          </w:tcPr>
          <w:p w14:paraId="6C5A690D" w14:textId="77777777" w:rsidR="00EE1928" w:rsidRDefault="00EE1928" w:rsidP="007E423D">
            <w:pPr>
              <w:ind w:firstLine="0"/>
            </w:pPr>
          </w:p>
        </w:tc>
      </w:tr>
      <w:tr w:rsidR="00EE1928" w14:paraId="255DCB93" w14:textId="77777777" w:rsidTr="007E423D">
        <w:tc>
          <w:tcPr>
            <w:tcW w:w="2830" w:type="dxa"/>
          </w:tcPr>
          <w:p w14:paraId="4FA18124" w14:textId="77777777" w:rsidR="00EE1928" w:rsidRDefault="00EE1928" w:rsidP="007E423D">
            <w:pPr>
              <w:ind w:firstLine="0"/>
              <w:rPr>
                <w:b/>
              </w:rPr>
            </w:pPr>
            <w:r>
              <w:rPr>
                <w:b/>
              </w:rPr>
              <w:t>EJEMPLO VARIEDADES</w:t>
            </w:r>
          </w:p>
        </w:tc>
        <w:tc>
          <w:tcPr>
            <w:tcW w:w="5664" w:type="dxa"/>
          </w:tcPr>
          <w:p w14:paraId="01E4109B" w14:textId="77777777" w:rsidR="00EE1928" w:rsidRDefault="00EE1928" w:rsidP="007E423D">
            <w:pPr>
              <w:ind w:firstLine="0"/>
            </w:pPr>
          </w:p>
        </w:tc>
      </w:tr>
      <w:tr w:rsidR="00EE1928" w14:paraId="083E1623" w14:textId="77777777" w:rsidTr="007E423D">
        <w:tc>
          <w:tcPr>
            <w:tcW w:w="2830" w:type="dxa"/>
          </w:tcPr>
          <w:p w14:paraId="1A5781E6" w14:textId="77777777" w:rsidR="00EE1928" w:rsidRPr="00126D1A" w:rsidRDefault="00EE1928" w:rsidP="007E423D">
            <w:pPr>
              <w:ind w:firstLine="0"/>
              <w:rPr>
                <w:b/>
              </w:rPr>
            </w:pPr>
            <w:r w:rsidRPr="00126D1A">
              <w:rPr>
                <w:b/>
              </w:rPr>
              <w:t>DEFINICIÓN</w:t>
            </w:r>
          </w:p>
        </w:tc>
        <w:tc>
          <w:tcPr>
            <w:tcW w:w="5664" w:type="dxa"/>
          </w:tcPr>
          <w:p w14:paraId="2A1F2794" w14:textId="77777777" w:rsidR="00EE1928" w:rsidRDefault="00EE1928" w:rsidP="007E423D">
            <w:pPr>
              <w:ind w:firstLine="0"/>
            </w:pPr>
            <w:r>
              <w:t>Línea de golpeo en un balón parado.</w:t>
            </w:r>
          </w:p>
        </w:tc>
      </w:tr>
      <w:tr w:rsidR="00EE1928" w:rsidRPr="00FE6A28" w14:paraId="2B674394" w14:textId="77777777" w:rsidTr="007E423D">
        <w:tc>
          <w:tcPr>
            <w:tcW w:w="2830" w:type="dxa"/>
          </w:tcPr>
          <w:p w14:paraId="50E3E720" w14:textId="77777777" w:rsidR="00EE1928" w:rsidRPr="00126D1A" w:rsidRDefault="00EE1928" w:rsidP="007E423D">
            <w:pPr>
              <w:ind w:firstLine="0"/>
              <w:rPr>
                <w:b/>
              </w:rPr>
            </w:pPr>
            <w:r>
              <w:rPr>
                <w:b/>
              </w:rPr>
              <w:t>EJEMPLO (EN</w:t>
            </w:r>
            <w:r w:rsidRPr="00126D1A">
              <w:rPr>
                <w:b/>
              </w:rPr>
              <w:t>)</w:t>
            </w:r>
          </w:p>
        </w:tc>
        <w:tc>
          <w:tcPr>
            <w:tcW w:w="5664" w:type="dxa"/>
          </w:tcPr>
          <w:p w14:paraId="5226891F" w14:textId="77777777" w:rsidR="00EE1928" w:rsidRPr="004E1BF5" w:rsidRDefault="00EE1928" w:rsidP="007E423D">
            <w:pPr>
              <w:ind w:firstLine="0"/>
              <w:rPr>
                <w:lang w:val="en-GB"/>
              </w:rPr>
            </w:pPr>
            <w:r w:rsidRPr="004E1BF5">
              <w:rPr>
                <w:lang w:val="en-GB"/>
              </w:rPr>
              <w:t xml:space="preserve">Vida works an opening for </w:t>
            </w:r>
            <w:proofErr w:type="spellStart"/>
            <w:r w:rsidRPr="004E1BF5">
              <w:rPr>
                <w:lang w:val="en-GB"/>
              </w:rPr>
              <w:t>Yarmolenko</w:t>
            </w:r>
            <w:proofErr w:type="spellEnd"/>
            <w:r w:rsidRPr="004E1BF5">
              <w:rPr>
                <w:lang w:val="en-GB"/>
              </w:rPr>
              <w:t xml:space="preserve"> by playing it to </w:t>
            </w:r>
            <w:proofErr w:type="spellStart"/>
            <w:r w:rsidRPr="004E1BF5">
              <w:rPr>
                <w:lang w:val="en-GB"/>
              </w:rPr>
              <w:t>Sydorchuk</w:t>
            </w:r>
            <w:proofErr w:type="spellEnd"/>
            <w:r w:rsidRPr="004E1BF5">
              <w:rPr>
                <w:lang w:val="en-GB"/>
              </w:rPr>
              <w:t xml:space="preserve"> who takes the ball to the dead-ball line on the right of the six-yard box and </w:t>
            </w:r>
            <w:proofErr w:type="spellStart"/>
            <w:r w:rsidRPr="004E1BF5">
              <w:rPr>
                <w:lang w:val="en-GB"/>
              </w:rPr>
              <w:t>backheels</w:t>
            </w:r>
            <w:proofErr w:type="spellEnd"/>
            <w:r w:rsidRPr="004E1BF5">
              <w:rPr>
                <w:lang w:val="en-GB"/>
              </w:rPr>
              <w:t xml:space="preserve"> it to the No10. He shoots but Joe Hart had raced out to close him down and blocks it from close range.</w:t>
            </w:r>
          </w:p>
        </w:tc>
      </w:tr>
      <w:tr w:rsidR="00EE1928" w:rsidRPr="008822D4" w14:paraId="1EBDAEB1" w14:textId="77777777" w:rsidTr="007E423D">
        <w:tc>
          <w:tcPr>
            <w:tcW w:w="2830" w:type="dxa"/>
          </w:tcPr>
          <w:p w14:paraId="33984C06" w14:textId="77777777" w:rsidR="00EE1928" w:rsidRPr="00126D1A" w:rsidRDefault="00EE1928" w:rsidP="007E423D">
            <w:pPr>
              <w:ind w:firstLine="0"/>
              <w:rPr>
                <w:b/>
              </w:rPr>
            </w:pPr>
            <w:r>
              <w:rPr>
                <w:b/>
              </w:rPr>
              <w:t>FUENTE EJEMPLO (EN</w:t>
            </w:r>
            <w:r w:rsidRPr="00126D1A">
              <w:rPr>
                <w:b/>
              </w:rPr>
              <w:t>)</w:t>
            </w:r>
          </w:p>
        </w:tc>
        <w:tc>
          <w:tcPr>
            <w:tcW w:w="5664" w:type="dxa"/>
          </w:tcPr>
          <w:p w14:paraId="74A9520D" w14:textId="77777777" w:rsidR="00EE1928" w:rsidRPr="008822D4" w:rsidRDefault="00EE1928" w:rsidP="007E423D">
            <w:pPr>
              <w:ind w:firstLine="0"/>
            </w:pPr>
            <w:r w:rsidRPr="004E1BF5">
              <w:t>Telegraph_2016_3_15_C</w:t>
            </w:r>
          </w:p>
        </w:tc>
      </w:tr>
      <w:tr w:rsidR="00EE1928" w14:paraId="7A74F797" w14:textId="77777777" w:rsidTr="007E423D">
        <w:tc>
          <w:tcPr>
            <w:tcW w:w="2830" w:type="dxa"/>
          </w:tcPr>
          <w:p w14:paraId="6DE37A6A" w14:textId="77777777" w:rsidR="00EE1928" w:rsidRPr="00126D1A" w:rsidRDefault="00EE1928" w:rsidP="007E423D">
            <w:pPr>
              <w:ind w:firstLine="0"/>
              <w:rPr>
                <w:b/>
              </w:rPr>
            </w:pPr>
            <w:r>
              <w:rPr>
                <w:b/>
              </w:rPr>
              <w:t>PROPUESTA DE TRADUCCIÓN (ES</w:t>
            </w:r>
            <w:r w:rsidRPr="00126D1A">
              <w:rPr>
                <w:b/>
              </w:rPr>
              <w:t>)</w:t>
            </w:r>
          </w:p>
        </w:tc>
        <w:tc>
          <w:tcPr>
            <w:tcW w:w="5664" w:type="dxa"/>
          </w:tcPr>
          <w:p w14:paraId="4ADC249A" w14:textId="77777777" w:rsidR="00EE1928" w:rsidRDefault="00EE1928" w:rsidP="007E423D">
            <w:pPr>
              <w:ind w:firstLine="0"/>
            </w:pPr>
            <w:r>
              <w:t>Línea de golpeo</w:t>
            </w:r>
          </w:p>
        </w:tc>
      </w:tr>
      <w:tr w:rsidR="00EE1928" w14:paraId="480170C4" w14:textId="77777777" w:rsidTr="007E423D">
        <w:tc>
          <w:tcPr>
            <w:tcW w:w="2830" w:type="dxa"/>
          </w:tcPr>
          <w:p w14:paraId="744B5F47" w14:textId="77777777" w:rsidR="00EE1928" w:rsidRPr="00126D1A" w:rsidRDefault="00EE1928" w:rsidP="007E423D">
            <w:pPr>
              <w:ind w:firstLine="0"/>
              <w:rPr>
                <w:b/>
              </w:rPr>
            </w:pPr>
            <w:r>
              <w:rPr>
                <w:b/>
              </w:rPr>
              <w:t>EQUIVALENTE (ES)</w:t>
            </w:r>
          </w:p>
        </w:tc>
        <w:tc>
          <w:tcPr>
            <w:tcW w:w="5664" w:type="dxa"/>
          </w:tcPr>
          <w:p w14:paraId="0A9317B7" w14:textId="77777777" w:rsidR="00EE1928" w:rsidRDefault="00EE1928" w:rsidP="007E423D">
            <w:pPr>
              <w:ind w:firstLine="0"/>
            </w:pPr>
          </w:p>
        </w:tc>
      </w:tr>
      <w:tr w:rsidR="00EE1928" w:rsidRPr="00CA0D97" w14:paraId="4DB2B967" w14:textId="77777777" w:rsidTr="007E423D">
        <w:tc>
          <w:tcPr>
            <w:tcW w:w="2830" w:type="dxa"/>
          </w:tcPr>
          <w:p w14:paraId="7A4FEC43" w14:textId="77777777" w:rsidR="00EE1928" w:rsidRPr="00126D1A" w:rsidRDefault="00EE1928" w:rsidP="007E423D">
            <w:pPr>
              <w:ind w:firstLine="0"/>
              <w:rPr>
                <w:b/>
              </w:rPr>
            </w:pPr>
            <w:r w:rsidRPr="00126D1A">
              <w:rPr>
                <w:b/>
              </w:rPr>
              <w:t>NOTAS</w:t>
            </w:r>
          </w:p>
        </w:tc>
        <w:tc>
          <w:tcPr>
            <w:tcW w:w="5664" w:type="dxa"/>
          </w:tcPr>
          <w:p w14:paraId="6727B71B" w14:textId="77777777" w:rsidR="00EE1928" w:rsidRDefault="00EE1928" w:rsidP="007E423D">
            <w:pPr>
              <w:ind w:firstLine="0"/>
            </w:pPr>
            <w:r>
              <w:t>Es importante saber que en español una «</w:t>
            </w:r>
            <w:proofErr w:type="spellStart"/>
            <w:r>
              <w:t>dead-ball</w:t>
            </w:r>
            <w:proofErr w:type="spellEnd"/>
            <w:r>
              <w:t>» no es un balón muerto, sino un «balón parado».</w:t>
            </w:r>
          </w:p>
          <w:p w14:paraId="79A86EE1" w14:textId="77777777" w:rsidR="00EE1928" w:rsidRPr="00CA0D97" w:rsidRDefault="00EE1928" w:rsidP="007E423D">
            <w:pPr>
              <w:ind w:firstLine="0"/>
            </w:pPr>
            <w:r>
              <w:t>Hemos observado que en inglés existen variaciones en cuanto a grafía. Podemos encontrarlo como «</w:t>
            </w:r>
            <w:proofErr w:type="spellStart"/>
            <w:r>
              <w:t>dead-ball</w:t>
            </w:r>
            <w:proofErr w:type="spellEnd"/>
            <w:r>
              <w:t xml:space="preserve"> line»  o como «</w:t>
            </w:r>
            <w:proofErr w:type="spellStart"/>
            <w:r>
              <w:t>dead</w:t>
            </w:r>
            <w:proofErr w:type="spellEnd"/>
            <w:r>
              <w:t xml:space="preserve"> </w:t>
            </w:r>
            <w:proofErr w:type="spellStart"/>
            <w:r>
              <w:t>ball</w:t>
            </w:r>
            <w:proofErr w:type="spellEnd"/>
            <w:r>
              <w:t xml:space="preserve"> line».</w:t>
            </w:r>
          </w:p>
        </w:tc>
      </w:tr>
    </w:tbl>
    <w:p w14:paraId="5C7F946F" w14:textId="77777777" w:rsidR="00EE1928" w:rsidRDefault="00EE1928" w:rsidP="00EE1928"/>
    <w:tbl>
      <w:tblPr>
        <w:tblStyle w:val="Tablaconcuadrcula"/>
        <w:tblW w:w="0" w:type="auto"/>
        <w:tblLook w:val="04A0" w:firstRow="1" w:lastRow="0" w:firstColumn="1" w:lastColumn="0" w:noHBand="0" w:noVBand="1"/>
      </w:tblPr>
      <w:tblGrid>
        <w:gridCol w:w="2830"/>
        <w:gridCol w:w="5664"/>
      </w:tblGrid>
      <w:tr w:rsidR="00EE1928" w:rsidRPr="00126D1A" w14:paraId="37F0FEE9" w14:textId="77777777" w:rsidTr="007E423D">
        <w:tc>
          <w:tcPr>
            <w:tcW w:w="2830" w:type="dxa"/>
            <w:shd w:val="clear" w:color="auto" w:fill="D0CECE" w:themeFill="background2" w:themeFillShade="E6"/>
          </w:tcPr>
          <w:p w14:paraId="256E555F" w14:textId="77777777" w:rsidR="00EE1928" w:rsidRPr="00126D1A" w:rsidRDefault="00EE1928" w:rsidP="007E423D">
            <w:pPr>
              <w:ind w:firstLine="0"/>
              <w:rPr>
                <w:b/>
              </w:rPr>
            </w:pPr>
            <w:r>
              <w:rPr>
                <w:b/>
              </w:rPr>
              <w:t>32</w:t>
            </w:r>
            <w:r w:rsidRPr="00126D1A">
              <w:rPr>
                <w:b/>
              </w:rPr>
              <w:t>. ENTRAD</w:t>
            </w:r>
            <w:r>
              <w:rPr>
                <w:b/>
              </w:rPr>
              <w:t>A (EN)</w:t>
            </w:r>
          </w:p>
        </w:tc>
        <w:tc>
          <w:tcPr>
            <w:tcW w:w="5664" w:type="dxa"/>
            <w:shd w:val="clear" w:color="auto" w:fill="D0CECE" w:themeFill="background2" w:themeFillShade="E6"/>
          </w:tcPr>
          <w:p w14:paraId="14CDD855" w14:textId="77777777" w:rsidR="00EE1928" w:rsidRPr="00126D1A" w:rsidRDefault="00EE1928" w:rsidP="007E423D">
            <w:pPr>
              <w:ind w:firstLine="0"/>
              <w:rPr>
                <w:b/>
              </w:rPr>
            </w:pPr>
            <w:r>
              <w:rPr>
                <w:b/>
              </w:rPr>
              <w:t xml:space="preserve">set </w:t>
            </w:r>
            <w:proofErr w:type="spellStart"/>
            <w:r>
              <w:rPr>
                <w:b/>
              </w:rPr>
              <w:t>the</w:t>
            </w:r>
            <w:proofErr w:type="spellEnd"/>
            <w:r>
              <w:rPr>
                <w:b/>
              </w:rPr>
              <w:t xml:space="preserve"> tempo, to</w:t>
            </w:r>
          </w:p>
        </w:tc>
      </w:tr>
      <w:tr w:rsidR="00EE1928" w14:paraId="4B242A69" w14:textId="77777777" w:rsidTr="007E423D">
        <w:tc>
          <w:tcPr>
            <w:tcW w:w="2830" w:type="dxa"/>
          </w:tcPr>
          <w:p w14:paraId="336FF5CE" w14:textId="77777777" w:rsidR="00EE1928" w:rsidRDefault="00EE1928" w:rsidP="007E423D">
            <w:pPr>
              <w:ind w:firstLine="0"/>
              <w:rPr>
                <w:b/>
              </w:rPr>
            </w:pPr>
            <w:r>
              <w:rPr>
                <w:b/>
              </w:rPr>
              <w:t>METÁFORA: MARCO SEMÁNTICO</w:t>
            </w:r>
          </w:p>
        </w:tc>
        <w:tc>
          <w:tcPr>
            <w:tcW w:w="5664" w:type="dxa"/>
          </w:tcPr>
          <w:p w14:paraId="6935AC69" w14:textId="77777777" w:rsidR="00EE1928" w:rsidRDefault="00EE1928" w:rsidP="007E423D">
            <w:pPr>
              <w:ind w:firstLine="0"/>
            </w:pPr>
            <w:r>
              <w:t>Música.</w:t>
            </w:r>
          </w:p>
        </w:tc>
      </w:tr>
      <w:tr w:rsidR="00EE1928" w14:paraId="51D097A0" w14:textId="77777777" w:rsidTr="007E423D">
        <w:tc>
          <w:tcPr>
            <w:tcW w:w="2830" w:type="dxa"/>
          </w:tcPr>
          <w:p w14:paraId="457BD80F" w14:textId="77777777" w:rsidR="00EE1928" w:rsidRDefault="00EE1928" w:rsidP="007E423D">
            <w:pPr>
              <w:ind w:firstLine="0"/>
              <w:rPr>
                <w:b/>
              </w:rPr>
            </w:pPr>
            <w:r>
              <w:rPr>
                <w:b/>
              </w:rPr>
              <w:t>VARIEDADES REGIONALES</w:t>
            </w:r>
          </w:p>
        </w:tc>
        <w:tc>
          <w:tcPr>
            <w:tcW w:w="5664" w:type="dxa"/>
          </w:tcPr>
          <w:p w14:paraId="3B1C9017" w14:textId="77777777" w:rsidR="00EE1928" w:rsidRDefault="00EE1928" w:rsidP="007E423D">
            <w:pPr>
              <w:ind w:firstLine="0"/>
            </w:pPr>
          </w:p>
        </w:tc>
      </w:tr>
      <w:tr w:rsidR="00EE1928" w14:paraId="354E3C35" w14:textId="77777777" w:rsidTr="007E423D">
        <w:tc>
          <w:tcPr>
            <w:tcW w:w="2830" w:type="dxa"/>
          </w:tcPr>
          <w:p w14:paraId="4A55A3B9" w14:textId="77777777" w:rsidR="00EE1928" w:rsidRDefault="00EE1928" w:rsidP="007E423D">
            <w:pPr>
              <w:ind w:firstLine="0"/>
              <w:rPr>
                <w:b/>
              </w:rPr>
            </w:pPr>
            <w:r>
              <w:rPr>
                <w:b/>
              </w:rPr>
              <w:t>EJEMPLO VARIEDADES</w:t>
            </w:r>
          </w:p>
        </w:tc>
        <w:tc>
          <w:tcPr>
            <w:tcW w:w="5664" w:type="dxa"/>
          </w:tcPr>
          <w:p w14:paraId="5276DECD" w14:textId="77777777" w:rsidR="00EE1928" w:rsidRDefault="00EE1928" w:rsidP="007E423D">
            <w:pPr>
              <w:ind w:firstLine="0"/>
            </w:pPr>
          </w:p>
        </w:tc>
      </w:tr>
      <w:tr w:rsidR="00EE1928" w14:paraId="52231FB5" w14:textId="77777777" w:rsidTr="007E423D">
        <w:tc>
          <w:tcPr>
            <w:tcW w:w="2830" w:type="dxa"/>
          </w:tcPr>
          <w:p w14:paraId="1568A003" w14:textId="77777777" w:rsidR="00EE1928" w:rsidRPr="00126D1A" w:rsidRDefault="00EE1928" w:rsidP="007E423D">
            <w:pPr>
              <w:ind w:firstLine="0"/>
              <w:rPr>
                <w:b/>
              </w:rPr>
            </w:pPr>
            <w:r w:rsidRPr="00126D1A">
              <w:rPr>
                <w:b/>
              </w:rPr>
              <w:t>DEFINICIÓN</w:t>
            </w:r>
          </w:p>
        </w:tc>
        <w:tc>
          <w:tcPr>
            <w:tcW w:w="5664" w:type="dxa"/>
          </w:tcPr>
          <w:p w14:paraId="69CF5600" w14:textId="77777777" w:rsidR="00EE1928" w:rsidRDefault="00EE1928" w:rsidP="007E423D">
            <w:pPr>
              <w:ind w:firstLine="0"/>
            </w:pPr>
            <w:r>
              <w:t>Controlar el ritmo del partido</w:t>
            </w:r>
          </w:p>
        </w:tc>
      </w:tr>
      <w:tr w:rsidR="00EE1928" w:rsidRPr="00FE6A28" w14:paraId="6FFE9016" w14:textId="77777777" w:rsidTr="007E423D">
        <w:tc>
          <w:tcPr>
            <w:tcW w:w="2830" w:type="dxa"/>
          </w:tcPr>
          <w:p w14:paraId="28843733" w14:textId="77777777" w:rsidR="00EE1928" w:rsidRPr="00126D1A" w:rsidRDefault="00EE1928" w:rsidP="007E423D">
            <w:pPr>
              <w:ind w:firstLine="0"/>
              <w:rPr>
                <w:b/>
              </w:rPr>
            </w:pPr>
            <w:r>
              <w:rPr>
                <w:b/>
              </w:rPr>
              <w:t>EJEMPLO (EN</w:t>
            </w:r>
            <w:r w:rsidRPr="00126D1A">
              <w:rPr>
                <w:b/>
              </w:rPr>
              <w:t>)</w:t>
            </w:r>
          </w:p>
        </w:tc>
        <w:tc>
          <w:tcPr>
            <w:tcW w:w="5664" w:type="dxa"/>
          </w:tcPr>
          <w:p w14:paraId="73466E33" w14:textId="77777777" w:rsidR="00EE1928" w:rsidRPr="005C2D48" w:rsidRDefault="00EE1928" w:rsidP="007E423D">
            <w:pPr>
              <w:ind w:firstLine="0"/>
              <w:rPr>
                <w:lang w:val="en-GB"/>
              </w:rPr>
            </w:pPr>
            <w:proofErr w:type="spellStart"/>
            <w:r w:rsidRPr="005C2D48">
              <w:rPr>
                <w:lang w:val="en-GB"/>
              </w:rPr>
              <w:t>Willian</w:t>
            </w:r>
            <w:proofErr w:type="spellEnd"/>
            <w:r w:rsidRPr="005C2D48">
              <w:rPr>
                <w:lang w:val="en-GB"/>
              </w:rPr>
              <w:t xml:space="preserve"> agreed that Chelsea must </w:t>
            </w:r>
            <w:r w:rsidRPr="005C2D48">
              <w:rPr>
                <w:b/>
                <w:lang w:val="en-GB"/>
              </w:rPr>
              <w:t>set the tempo</w:t>
            </w:r>
            <w:r w:rsidRPr="005C2D48">
              <w:rPr>
                <w:lang w:val="en-GB"/>
              </w:rPr>
              <w:t xml:space="preserve"> and believed, despite their underdog tag, they could win the Champions League.</w:t>
            </w:r>
          </w:p>
        </w:tc>
      </w:tr>
      <w:tr w:rsidR="00EE1928" w:rsidRPr="008822D4" w14:paraId="551E2638" w14:textId="77777777" w:rsidTr="007E423D">
        <w:tc>
          <w:tcPr>
            <w:tcW w:w="2830" w:type="dxa"/>
          </w:tcPr>
          <w:p w14:paraId="13EA9C0C" w14:textId="77777777" w:rsidR="00EE1928" w:rsidRPr="00126D1A" w:rsidRDefault="00EE1928" w:rsidP="007E423D">
            <w:pPr>
              <w:ind w:firstLine="0"/>
              <w:rPr>
                <w:b/>
              </w:rPr>
            </w:pPr>
            <w:r>
              <w:rPr>
                <w:b/>
              </w:rPr>
              <w:t>FUENTE EJEMPLO (EN</w:t>
            </w:r>
            <w:r w:rsidRPr="00126D1A">
              <w:rPr>
                <w:b/>
              </w:rPr>
              <w:t>)</w:t>
            </w:r>
          </w:p>
        </w:tc>
        <w:tc>
          <w:tcPr>
            <w:tcW w:w="5664" w:type="dxa"/>
          </w:tcPr>
          <w:p w14:paraId="2A713C2C" w14:textId="77777777" w:rsidR="00EE1928" w:rsidRPr="008822D4" w:rsidRDefault="00EE1928" w:rsidP="007E423D">
            <w:pPr>
              <w:ind w:firstLine="0"/>
            </w:pPr>
            <w:r w:rsidRPr="005C2D48">
              <w:t>Telegraph_2016_3_6</w:t>
            </w:r>
          </w:p>
        </w:tc>
      </w:tr>
      <w:tr w:rsidR="00EE1928" w14:paraId="6A1398D9" w14:textId="77777777" w:rsidTr="007E423D">
        <w:tc>
          <w:tcPr>
            <w:tcW w:w="2830" w:type="dxa"/>
          </w:tcPr>
          <w:p w14:paraId="00AD2211" w14:textId="77777777" w:rsidR="00EE1928" w:rsidRPr="00126D1A" w:rsidRDefault="00EE1928" w:rsidP="007E423D">
            <w:pPr>
              <w:ind w:firstLine="0"/>
              <w:rPr>
                <w:b/>
              </w:rPr>
            </w:pPr>
            <w:r>
              <w:rPr>
                <w:b/>
              </w:rPr>
              <w:t>PROPUESTA DE TRADUCCIÓN (ES</w:t>
            </w:r>
            <w:r w:rsidRPr="00126D1A">
              <w:rPr>
                <w:b/>
              </w:rPr>
              <w:t>)</w:t>
            </w:r>
          </w:p>
        </w:tc>
        <w:tc>
          <w:tcPr>
            <w:tcW w:w="5664" w:type="dxa"/>
          </w:tcPr>
          <w:p w14:paraId="0D0092FD" w14:textId="77777777" w:rsidR="00EE1928" w:rsidRDefault="00EE1928" w:rsidP="007E423D">
            <w:pPr>
              <w:ind w:firstLine="0"/>
            </w:pPr>
            <w:r>
              <w:t>marcar los tempos</w:t>
            </w:r>
          </w:p>
        </w:tc>
      </w:tr>
      <w:tr w:rsidR="00EE1928" w14:paraId="7D501F7A" w14:textId="77777777" w:rsidTr="007E423D">
        <w:tc>
          <w:tcPr>
            <w:tcW w:w="2830" w:type="dxa"/>
          </w:tcPr>
          <w:p w14:paraId="0CDBB73B" w14:textId="77777777" w:rsidR="00EE1928" w:rsidRPr="00126D1A" w:rsidRDefault="00EE1928" w:rsidP="007E423D">
            <w:pPr>
              <w:ind w:firstLine="0"/>
              <w:rPr>
                <w:b/>
              </w:rPr>
            </w:pPr>
            <w:r>
              <w:rPr>
                <w:b/>
              </w:rPr>
              <w:t>EQUIVALENTE (ES)</w:t>
            </w:r>
          </w:p>
        </w:tc>
        <w:tc>
          <w:tcPr>
            <w:tcW w:w="5664" w:type="dxa"/>
          </w:tcPr>
          <w:p w14:paraId="64110DED" w14:textId="77777777" w:rsidR="00EE1928" w:rsidRDefault="00EE1928" w:rsidP="007E423D">
            <w:pPr>
              <w:ind w:firstLine="0"/>
            </w:pPr>
          </w:p>
        </w:tc>
      </w:tr>
      <w:tr w:rsidR="00EE1928" w:rsidRPr="00CA0D97" w14:paraId="7A74E566" w14:textId="77777777" w:rsidTr="007E423D">
        <w:tc>
          <w:tcPr>
            <w:tcW w:w="2830" w:type="dxa"/>
          </w:tcPr>
          <w:p w14:paraId="05D4781F" w14:textId="77777777" w:rsidR="00EE1928" w:rsidRPr="00126D1A" w:rsidRDefault="00EE1928" w:rsidP="007E423D">
            <w:pPr>
              <w:ind w:firstLine="0"/>
              <w:rPr>
                <w:b/>
              </w:rPr>
            </w:pPr>
            <w:r w:rsidRPr="00126D1A">
              <w:rPr>
                <w:b/>
              </w:rPr>
              <w:t>NOTAS</w:t>
            </w:r>
          </w:p>
        </w:tc>
        <w:tc>
          <w:tcPr>
            <w:tcW w:w="5664" w:type="dxa"/>
          </w:tcPr>
          <w:p w14:paraId="4310E6D9" w14:textId="77777777" w:rsidR="00EE1928" w:rsidRPr="00CA0D97" w:rsidRDefault="00EE1928" w:rsidP="007E423D">
            <w:pPr>
              <w:ind w:firstLine="0"/>
            </w:pPr>
          </w:p>
        </w:tc>
      </w:tr>
    </w:tbl>
    <w:p w14:paraId="719180B3" w14:textId="77777777" w:rsidR="00EE1928" w:rsidRDefault="00EE1928" w:rsidP="00EE1928"/>
    <w:tbl>
      <w:tblPr>
        <w:tblStyle w:val="Tablaconcuadrcula"/>
        <w:tblW w:w="0" w:type="auto"/>
        <w:tblLook w:val="04A0" w:firstRow="1" w:lastRow="0" w:firstColumn="1" w:lastColumn="0" w:noHBand="0" w:noVBand="1"/>
      </w:tblPr>
      <w:tblGrid>
        <w:gridCol w:w="2830"/>
        <w:gridCol w:w="5664"/>
      </w:tblGrid>
      <w:tr w:rsidR="00EE1928" w:rsidRPr="00126D1A" w14:paraId="1BDA6A2A" w14:textId="77777777" w:rsidTr="007E423D">
        <w:tc>
          <w:tcPr>
            <w:tcW w:w="2830" w:type="dxa"/>
            <w:shd w:val="clear" w:color="auto" w:fill="D0CECE" w:themeFill="background2" w:themeFillShade="E6"/>
          </w:tcPr>
          <w:p w14:paraId="76033C99" w14:textId="77777777" w:rsidR="00EE1928" w:rsidRPr="00126D1A" w:rsidRDefault="00EE1928" w:rsidP="007E423D">
            <w:pPr>
              <w:ind w:firstLine="0"/>
              <w:rPr>
                <w:b/>
              </w:rPr>
            </w:pPr>
            <w:r>
              <w:rPr>
                <w:b/>
              </w:rPr>
              <w:lastRenderedPageBreak/>
              <w:t>33</w:t>
            </w:r>
            <w:r w:rsidRPr="00126D1A">
              <w:rPr>
                <w:b/>
              </w:rPr>
              <w:t>. ENTRAD</w:t>
            </w:r>
            <w:r>
              <w:rPr>
                <w:b/>
              </w:rPr>
              <w:t>A (EN)</w:t>
            </w:r>
          </w:p>
        </w:tc>
        <w:tc>
          <w:tcPr>
            <w:tcW w:w="5664" w:type="dxa"/>
            <w:shd w:val="clear" w:color="auto" w:fill="D0CECE" w:themeFill="background2" w:themeFillShade="E6"/>
          </w:tcPr>
          <w:p w14:paraId="7538B73C" w14:textId="77777777" w:rsidR="00EE1928" w:rsidRPr="00126D1A" w:rsidRDefault="00EE1928" w:rsidP="007E423D">
            <w:pPr>
              <w:ind w:firstLine="0"/>
              <w:rPr>
                <w:b/>
              </w:rPr>
            </w:pPr>
            <w:r>
              <w:rPr>
                <w:b/>
              </w:rPr>
              <w:t>tune up, to</w:t>
            </w:r>
          </w:p>
        </w:tc>
      </w:tr>
      <w:tr w:rsidR="00EE1928" w14:paraId="2C39FA58" w14:textId="77777777" w:rsidTr="007E423D">
        <w:tc>
          <w:tcPr>
            <w:tcW w:w="2830" w:type="dxa"/>
          </w:tcPr>
          <w:p w14:paraId="2527A05B" w14:textId="77777777" w:rsidR="00EE1928" w:rsidRDefault="00EE1928" w:rsidP="007E423D">
            <w:pPr>
              <w:ind w:firstLine="0"/>
              <w:rPr>
                <w:b/>
              </w:rPr>
            </w:pPr>
            <w:r>
              <w:rPr>
                <w:b/>
              </w:rPr>
              <w:t>METÁFORA: MARCO SEMÁNTICO</w:t>
            </w:r>
          </w:p>
        </w:tc>
        <w:tc>
          <w:tcPr>
            <w:tcW w:w="5664" w:type="dxa"/>
          </w:tcPr>
          <w:p w14:paraId="7C3F8764" w14:textId="77777777" w:rsidR="00EE1928" w:rsidRDefault="00EE1928" w:rsidP="007E423D">
            <w:pPr>
              <w:ind w:firstLine="0"/>
            </w:pPr>
            <w:r>
              <w:t>Música.</w:t>
            </w:r>
          </w:p>
        </w:tc>
      </w:tr>
      <w:tr w:rsidR="00EE1928" w14:paraId="4818E776" w14:textId="77777777" w:rsidTr="007E423D">
        <w:tc>
          <w:tcPr>
            <w:tcW w:w="2830" w:type="dxa"/>
          </w:tcPr>
          <w:p w14:paraId="4745D4EA" w14:textId="77777777" w:rsidR="00EE1928" w:rsidRDefault="00EE1928" w:rsidP="007E423D">
            <w:pPr>
              <w:ind w:firstLine="0"/>
              <w:rPr>
                <w:b/>
              </w:rPr>
            </w:pPr>
            <w:r>
              <w:rPr>
                <w:b/>
              </w:rPr>
              <w:t>VARIEDADES REGIONALES</w:t>
            </w:r>
          </w:p>
        </w:tc>
        <w:tc>
          <w:tcPr>
            <w:tcW w:w="5664" w:type="dxa"/>
          </w:tcPr>
          <w:p w14:paraId="5D05F1C5" w14:textId="77777777" w:rsidR="00EE1928" w:rsidRDefault="00EE1928" w:rsidP="007E423D">
            <w:pPr>
              <w:ind w:firstLine="0"/>
            </w:pPr>
          </w:p>
        </w:tc>
      </w:tr>
      <w:tr w:rsidR="00EE1928" w14:paraId="17666C54" w14:textId="77777777" w:rsidTr="007E423D">
        <w:tc>
          <w:tcPr>
            <w:tcW w:w="2830" w:type="dxa"/>
          </w:tcPr>
          <w:p w14:paraId="7E746BFC" w14:textId="77777777" w:rsidR="00EE1928" w:rsidRDefault="00EE1928" w:rsidP="007E423D">
            <w:pPr>
              <w:ind w:firstLine="0"/>
              <w:rPr>
                <w:b/>
              </w:rPr>
            </w:pPr>
            <w:r>
              <w:rPr>
                <w:b/>
              </w:rPr>
              <w:t>EJEMPLO VARIEDADES</w:t>
            </w:r>
          </w:p>
        </w:tc>
        <w:tc>
          <w:tcPr>
            <w:tcW w:w="5664" w:type="dxa"/>
          </w:tcPr>
          <w:p w14:paraId="535FA5BF" w14:textId="77777777" w:rsidR="00EE1928" w:rsidRDefault="00EE1928" w:rsidP="007E423D">
            <w:pPr>
              <w:ind w:firstLine="0"/>
            </w:pPr>
          </w:p>
        </w:tc>
      </w:tr>
      <w:tr w:rsidR="00EE1928" w14:paraId="70516468" w14:textId="77777777" w:rsidTr="007E423D">
        <w:tc>
          <w:tcPr>
            <w:tcW w:w="2830" w:type="dxa"/>
          </w:tcPr>
          <w:p w14:paraId="4F56811F" w14:textId="77777777" w:rsidR="00EE1928" w:rsidRPr="00126D1A" w:rsidRDefault="00EE1928" w:rsidP="007E423D">
            <w:pPr>
              <w:ind w:firstLine="0"/>
              <w:rPr>
                <w:b/>
              </w:rPr>
            </w:pPr>
            <w:r w:rsidRPr="00126D1A">
              <w:rPr>
                <w:b/>
              </w:rPr>
              <w:t>DEFINICIÓN</w:t>
            </w:r>
          </w:p>
        </w:tc>
        <w:tc>
          <w:tcPr>
            <w:tcW w:w="5664" w:type="dxa"/>
          </w:tcPr>
          <w:p w14:paraId="44A45B5A" w14:textId="77777777" w:rsidR="00EE1928" w:rsidRDefault="00EE1928" w:rsidP="007E423D">
            <w:pPr>
              <w:ind w:firstLine="0"/>
            </w:pPr>
            <w:r>
              <w:t>Ponerse a punto.</w:t>
            </w:r>
          </w:p>
        </w:tc>
      </w:tr>
      <w:tr w:rsidR="00EE1928" w:rsidRPr="00FE6A28" w14:paraId="098C6C2F" w14:textId="77777777" w:rsidTr="007E423D">
        <w:tc>
          <w:tcPr>
            <w:tcW w:w="2830" w:type="dxa"/>
          </w:tcPr>
          <w:p w14:paraId="7D85EC61" w14:textId="77777777" w:rsidR="00EE1928" w:rsidRPr="00126D1A" w:rsidRDefault="00EE1928" w:rsidP="007E423D">
            <w:pPr>
              <w:ind w:firstLine="0"/>
              <w:rPr>
                <w:b/>
              </w:rPr>
            </w:pPr>
            <w:r>
              <w:rPr>
                <w:b/>
              </w:rPr>
              <w:t>EJEMPLO (EN</w:t>
            </w:r>
            <w:r w:rsidRPr="00126D1A">
              <w:rPr>
                <w:b/>
              </w:rPr>
              <w:t>)</w:t>
            </w:r>
          </w:p>
        </w:tc>
        <w:tc>
          <w:tcPr>
            <w:tcW w:w="5664" w:type="dxa"/>
          </w:tcPr>
          <w:p w14:paraId="15CA3628" w14:textId="77777777" w:rsidR="00EE1928" w:rsidRPr="007728B5" w:rsidRDefault="00EE1928" w:rsidP="007E423D">
            <w:pPr>
              <w:ind w:firstLine="0"/>
              <w:rPr>
                <w:lang w:val="en-GB"/>
              </w:rPr>
            </w:pPr>
            <w:r w:rsidRPr="007728B5">
              <w:rPr>
                <w:lang w:val="en-GB"/>
              </w:rPr>
              <w:t>Dynamo are using the game to tune up for their domestic battles ahead, it seems.</w:t>
            </w:r>
          </w:p>
        </w:tc>
      </w:tr>
      <w:tr w:rsidR="00EE1928" w:rsidRPr="008822D4" w14:paraId="062827F5" w14:textId="77777777" w:rsidTr="007E423D">
        <w:tc>
          <w:tcPr>
            <w:tcW w:w="2830" w:type="dxa"/>
          </w:tcPr>
          <w:p w14:paraId="6B1EFDC5" w14:textId="77777777" w:rsidR="00EE1928" w:rsidRPr="00126D1A" w:rsidRDefault="00EE1928" w:rsidP="007E423D">
            <w:pPr>
              <w:ind w:firstLine="0"/>
              <w:rPr>
                <w:b/>
              </w:rPr>
            </w:pPr>
            <w:r>
              <w:rPr>
                <w:b/>
              </w:rPr>
              <w:t>FUENTE EJEMPLO (EN</w:t>
            </w:r>
            <w:r w:rsidRPr="00126D1A">
              <w:rPr>
                <w:b/>
              </w:rPr>
              <w:t>)</w:t>
            </w:r>
          </w:p>
        </w:tc>
        <w:tc>
          <w:tcPr>
            <w:tcW w:w="5664" w:type="dxa"/>
          </w:tcPr>
          <w:p w14:paraId="1EFA5F56" w14:textId="77777777" w:rsidR="00EE1928" w:rsidRPr="008822D4" w:rsidRDefault="00EE1928" w:rsidP="007E423D">
            <w:pPr>
              <w:ind w:firstLine="0"/>
            </w:pPr>
            <w:r w:rsidRPr="007728B5">
              <w:t>Telegraph_2016_3_15_C</w:t>
            </w:r>
          </w:p>
        </w:tc>
      </w:tr>
      <w:tr w:rsidR="00EE1928" w14:paraId="0E5902B9" w14:textId="77777777" w:rsidTr="007E423D">
        <w:tc>
          <w:tcPr>
            <w:tcW w:w="2830" w:type="dxa"/>
          </w:tcPr>
          <w:p w14:paraId="4D91A0F1" w14:textId="77777777" w:rsidR="00EE1928" w:rsidRPr="00126D1A" w:rsidRDefault="00EE1928" w:rsidP="007E423D">
            <w:pPr>
              <w:ind w:firstLine="0"/>
              <w:rPr>
                <w:b/>
              </w:rPr>
            </w:pPr>
            <w:r>
              <w:rPr>
                <w:b/>
              </w:rPr>
              <w:t>PROPUESTA DE TRADUCCIÓN (ES</w:t>
            </w:r>
            <w:r w:rsidRPr="00126D1A">
              <w:rPr>
                <w:b/>
              </w:rPr>
              <w:t>)</w:t>
            </w:r>
          </w:p>
        </w:tc>
        <w:tc>
          <w:tcPr>
            <w:tcW w:w="5664" w:type="dxa"/>
          </w:tcPr>
          <w:p w14:paraId="66D82D91" w14:textId="77777777" w:rsidR="00EE1928" w:rsidRDefault="00EE1928" w:rsidP="007E423D">
            <w:pPr>
              <w:ind w:firstLine="0"/>
            </w:pPr>
            <w:r>
              <w:t>afinar</w:t>
            </w:r>
          </w:p>
        </w:tc>
      </w:tr>
      <w:tr w:rsidR="00EE1928" w14:paraId="30A1A890" w14:textId="77777777" w:rsidTr="007E423D">
        <w:tc>
          <w:tcPr>
            <w:tcW w:w="2830" w:type="dxa"/>
          </w:tcPr>
          <w:p w14:paraId="07CA2E08" w14:textId="77777777" w:rsidR="00EE1928" w:rsidRPr="00126D1A" w:rsidRDefault="00EE1928" w:rsidP="007E423D">
            <w:pPr>
              <w:ind w:firstLine="0"/>
              <w:rPr>
                <w:b/>
              </w:rPr>
            </w:pPr>
            <w:r>
              <w:rPr>
                <w:b/>
              </w:rPr>
              <w:t>EQUIVALENTE (ES)</w:t>
            </w:r>
          </w:p>
        </w:tc>
        <w:tc>
          <w:tcPr>
            <w:tcW w:w="5664" w:type="dxa"/>
          </w:tcPr>
          <w:p w14:paraId="72548C92" w14:textId="77777777" w:rsidR="00EE1928" w:rsidRDefault="00EE1928" w:rsidP="007E423D">
            <w:pPr>
              <w:ind w:firstLine="0"/>
            </w:pPr>
          </w:p>
        </w:tc>
      </w:tr>
      <w:tr w:rsidR="00EE1928" w:rsidRPr="00CA0D97" w14:paraId="67484FBC" w14:textId="77777777" w:rsidTr="007E423D">
        <w:tc>
          <w:tcPr>
            <w:tcW w:w="2830" w:type="dxa"/>
          </w:tcPr>
          <w:p w14:paraId="44CC68F7" w14:textId="77777777" w:rsidR="00EE1928" w:rsidRPr="00126D1A" w:rsidRDefault="00EE1928" w:rsidP="007E423D">
            <w:pPr>
              <w:ind w:firstLine="0"/>
              <w:rPr>
                <w:b/>
              </w:rPr>
            </w:pPr>
            <w:r w:rsidRPr="00126D1A">
              <w:rPr>
                <w:b/>
              </w:rPr>
              <w:t>NOTAS</w:t>
            </w:r>
          </w:p>
        </w:tc>
        <w:tc>
          <w:tcPr>
            <w:tcW w:w="5664" w:type="dxa"/>
          </w:tcPr>
          <w:p w14:paraId="70E39E99" w14:textId="77777777" w:rsidR="00EE1928" w:rsidRPr="00CA0D97" w:rsidRDefault="00EE1928" w:rsidP="007E423D">
            <w:pPr>
              <w:ind w:firstLine="0"/>
            </w:pPr>
          </w:p>
        </w:tc>
      </w:tr>
    </w:tbl>
    <w:p w14:paraId="5C27DEC0" w14:textId="77777777" w:rsidR="00EE1928" w:rsidRDefault="00EE1928" w:rsidP="00EE1928"/>
    <w:tbl>
      <w:tblPr>
        <w:tblStyle w:val="Tablaconcuadrcula"/>
        <w:tblW w:w="0" w:type="auto"/>
        <w:tblLook w:val="04A0" w:firstRow="1" w:lastRow="0" w:firstColumn="1" w:lastColumn="0" w:noHBand="0" w:noVBand="1"/>
      </w:tblPr>
      <w:tblGrid>
        <w:gridCol w:w="2830"/>
        <w:gridCol w:w="5664"/>
      </w:tblGrid>
      <w:tr w:rsidR="00EE1928" w:rsidRPr="00126D1A" w14:paraId="5F157712" w14:textId="77777777" w:rsidTr="007E423D">
        <w:tc>
          <w:tcPr>
            <w:tcW w:w="2830" w:type="dxa"/>
            <w:shd w:val="clear" w:color="auto" w:fill="D0CECE" w:themeFill="background2" w:themeFillShade="E6"/>
          </w:tcPr>
          <w:p w14:paraId="00994478" w14:textId="77777777" w:rsidR="00EE1928" w:rsidRPr="00126D1A" w:rsidRDefault="00EE1928" w:rsidP="007E423D">
            <w:pPr>
              <w:ind w:firstLine="0"/>
              <w:rPr>
                <w:b/>
              </w:rPr>
            </w:pPr>
            <w:r>
              <w:rPr>
                <w:b/>
              </w:rPr>
              <w:t>34</w:t>
            </w:r>
            <w:r w:rsidRPr="00126D1A">
              <w:rPr>
                <w:b/>
              </w:rPr>
              <w:t>. ENTRAD</w:t>
            </w:r>
            <w:r>
              <w:rPr>
                <w:b/>
              </w:rPr>
              <w:t>A (EN)</w:t>
            </w:r>
          </w:p>
        </w:tc>
        <w:tc>
          <w:tcPr>
            <w:tcW w:w="5664" w:type="dxa"/>
            <w:shd w:val="clear" w:color="auto" w:fill="D0CECE" w:themeFill="background2" w:themeFillShade="E6"/>
          </w:tcPr>
          <w:p w14:paraId="12E46578" w14:textId="77777777" w:rsidR="00EE1928" w:rsidRPr="00126D1A" w:rsidRDefault="00EE1928" w:rsidP="007E423D">
            <w:pPr>
              <w:ind w:firstLine="0"/>
              <w:rPr>
                <w:b/>
              </w:rPr>
            </w:pPr>
            <w:proofErr w:type="spellStart"/>
            <w:r>
              <w:rPr>
                <w:b/>
              </w:rPr>
              <w:t>Diamond</w:t>
            </w:r>
            <w:proofErr w:type="spellEnd"/>
            <w:r>
              <w:rPr>
                <w:b/>
              </w:rPr>
              <w:t xml:space="preserve"> </w:t>
            </w:r>
            <w:proofErr w:type="spellStart"/>
            <w:r>
              <w:rPr>
                <w:b/>
              </w:rPr>
              <w:t>midfield</w:t>
            </w:r>
            <w:proofErr w:type="spellEnd"/>
          </w:p>
        </w:tc>
      </w:tr>
      <w:tr w:rsidR="00EE1928" w14:paraId="7F3A4859" w14:textId="77777777" w:rsidTr="007E423D">
        <w:tc>
          <w:tcPr>
            <w:tcW w:w="2830" w:type="dxa"/>
          </w:tcPr>
          <w:p w14:paraId="5585E802" w14:textId="77777777" w:rsidR="00EE1928" w:rsidRDefault="00EE1928" w:rsidP="007E423D">
            <w:pPr>
              <w:ind w:firstLine="0"/>
              <w:rPr>
                <w:b/>
              </w:rPr>
            </w:pPr>
            <w:r>
              <w:rPr>
                <w:b/>
              </w:rPr>
              <w:t>METÁFORA: MARCO SEMÁNTICO</w:t>
            </w:r>
          </w:p>
        </w:tc>
        <w:tc>
          <w:tcPr>
            <w:tcW w:w="5664" w:type="dxa"/>
          </w:tcPr>
          <w:p w14:paraId="0D227DA1" w14:textId="77777777" w:rsidR="00EE1928" w:rsidRDefault="00EE1928" w:rsidP="007E423D">
            <w:pPr>
              <w:ind w:firstLine="0"/>
            </w:pPr>
            <w:r>
              <w:t>Naturaleza</w:t>
            </w:r>
          </w:p>
        </w:tc>
      </w:tr>
      <w:tr w:rsidR="00EE1928" w14:paraId="1ADBC310" w14:textId="77777777" w:rsidTr="007E423D">
        <w:tc>
          <w:tcPr>
            <w:tcW w:w="2830" w:type="dxa"/>
          </w:tcPr>
          <w:p w14:paraId="79F68DBE" w14:textId="77777777" w:rsidR="00EE1928" w:rsidRDefault="00EE1928" w:rsidP="007E423D">
            <w:pPr>
              <w:ind w:firstLine="0"/>
              <w:rPr>
                <w:b/>
              </w:rPr>
            </w:pPr>
            <w:r>
              <w:rPr>
                <w:b/>
              </w:rPr>
              <w:t>VARIEDADES REGIONALES</w:t>
            </w:r>
          </w:p>
        </w:tc>
        <w:tc>
          <w:tcPr>
            <w:tcW w:w="5664" w:type="dxa"/>
          </w:tcPr>
          <w:p w14:paraId="02A8A558" w14:textId="77777777" w:rsidR="00EE1928" w:rsidRDefault="00EE1928" w:rsidP="007E423D">
            <w:pPr>
              <w:ind w:firstLine="0"/>
            </w:pPr>
          </w:p>
        </w:tc>
      </w:tr>
      <w:tr w:rsidR="00EE1928" w14:paraId="12B13B16" w14:textId="77777777" w:rsidTr="007E423D">
        <w:tc>
          <w:tcPr>
            <w:tcW w:w="2830" w:type="dxa"/>
          </w:tcPr>
          <w:p w14:paraId="7BD70917" w14:textId="77777777" w:rsidR="00EE1928" w:rsidRDefault="00EE1928" w:rsidP="007E423D">
            <w:pPr>
              <w:ind w:firstLine="0"/>
              <w:rPr>
                <w:b/>
              </w:rPr>
            </w:pPr>
            <w:r>
              <w:rPr>
                <w:b/>
              </w:rPr>
              <w:t>EJEMPLO VARIEDADES</w:t>
            </w:r>
          </w:p>
        </w:tc>
        <w:tc>
          <w:tcPr>
            <w:tcW w:w="5664" w:type="dxa"/>
          </w:tcPr>
          <w:p w14:paraId="0384A4C1" w14:textId="77777777" w:rsidR="00EE1928" w:rsidRDefault="00EE1928" w:rsidP="007E423D">
            <w:pPr>
              <w:ind w:firstLine="0"/>
            </w:pPr>
          </w:p>
        </w:tc>
      </w:tr>
      <w:tr w:rsidR="00EE1928" w14:paraId="073589D4" w14:textId="77777777" w:rsidTr="007E423D">
        <w:tc>
          <w:tcPr>
            <w:tcW w:w="2830" w:type="dxa"/>
          </w:tcPr>
          <w:p w14:paraId="34346C99" w14:textId="77777777" w:rsidR="00EE1928" w:rsidRPr="00126D1A" w:rsidRDefault="00EE1928" w:rsidP="007E423D">
            <w:pPr>
              <w:ind w:firstLine="0"/>
              <w:rPr>
                <w:b/>
              </w:rPr>
            </w:pPr>
            <w:r w:rsidRPr="00126D1A">
              <w:rPr>
                <w:b/>
              </w:rPr>
              <w:t>DEFINICIÓN</w:t>
            </w:r>
          </w:p>
        </w:tc>
        <w:tc>
          <w:tcPr>
            <w:tcW w:w="5664" w:type="dxa"/>
          </w:tcPr>
          <w:p w14:paraId="5A36E67F" w14:textId="77777777" w:rsidR="00EE1928" w:rsidRDefault="00EE1928" w:rsidP="007E423D">
            <w:pPr>
              <w:ind w:firstLine="0"/>
            </w:pPr>
            <w:r>
              <w:t>Centro del campo formado por cuatro jugadores cuya disposición tiene forma de rombo o diamante. Normalmente este centro del campo se da en una alineación 4-4-2.</w:t>
            </w:r>
          </w:p>
        </w:tc>
      </w:tr>
      <w:tr w:rsidR="00EE1928" w:rsidRPr="00FE6A28" w14:paraId="2E99D170" w14:textId="77777777" w:rsidTr="007E423D">
        <w:tc>
          <w:tcPr>
            <w:tcW w:w="2830" w:type="dxa"/>
          </w:tcPr>
          <w:p w14:paraId="2BF54EE0" w14:textId="77777777" w:rsidR="00EE1928" w:rsidRPr="00126D1A" w:rsidRDefault="00EE1928" w:rsidP="007E423D">
            <w:pPr>
              <w:ind w:firstLine="0"/>
              <w:rPr>
                <w:b/>
              </w:rPr>
            </w:pPr>
            <w:r>
              <w:rPr>
                <w:b/>
              </w:rPr>
              <w:t>EJEMPLO (EN</w:t>
            </w:r>
            <w:r w:rsidRPr="00126D1A">
              <w:rPr>
                <w:b/>
              </w:rPr>
              <w:t>)</w:t>
            </w:r>
          </w:p>
        </w:tc>
        <w:tc>
          <w:tcPr>
            <w:tcW w:w="5664" w:type="dxa"/>
          </w:tcPr>
          <w:p w14:paraId="7CDFBE70" w14:textId="77777777" w:rsidR="00EE1928" w:rsidRPr="00735E61" w:rsidRDefault="00EE1928" w:rsidP="007E423D">
            <w:pPr>
              <w:ind w:firstLine="0"/>
              <w:rPr>
                <w:lang w:val="en-GB"/>
              </w:rPr>
            </w:pPr>
            <w:r w:rsidRPr="00735E61">
              <w:rPr>
                <w:lang w:val="en-GB"/>
              </w:rPr>
              <w:t xml:space="preserve">“He left a voicemail to say how pleased he was, and to say hello to everybody,” revealed assistant manager Alan Curtis, whose tactical adjustment during the first half, switching from a </w:t>
            </w:r>
            <w:r w:rsidRPr="00735E61">
              <w:rPr>
                <w:b/>
                <w:lang w:val="en-GB"/>
              </w:rPr>
              <w:t>diamond midfield</w:t>
            </w:r>
            <w:r w:rsidRPr="00735E61">
              <w:rPr>
                <w:lang w:val="en-GB"/>
              </w:rPr>
              <w:t xml:space="preserve"> to a 4-5-1, was the catalyst for Swansea’s comeback.</w:t>
            </w:r>
          </w:p>
        </w:tc>
      </w:tr>
      <w:tr w:rsidR="00EE1928" w:rsidRPr="008822D4" w14:paraId="7D2576D6" w14:textId="77777777" w:rsidTr="007E423D">
        <w:tc>
          <w:tcPr>
            <w:tcW w:w="2830" w:type="dxa"/>
          </w:tcPr>
          <w:p w14:paraId="5E048E2D" w14:textId="77777777" w:rsidR="00EE1928" w:rsidRPr="00126D1A" w:rsidRDefault="00EE1928" w:rsidP="007E423D">
            <w:pPr>
              <w:ind w:firstLine="0"/>
              <w:rPr>
                <w:b/>
              </w:rPr>
            </w:pPr>
            <w:r>
              <w:rPr>
                <w:b/>
              </w:rPr>
              <w:t>FUENTE EJEMPLO (EN</w:t>
            </w:r>
            <w:r w:rsidRPr="00126D1A">
              <w:rPr>
                <w:b/>
              </w:rPr>
              <w:t>)</w:t>
            </w:r>
          </w:p>
        </w:tc>
        <w:tc>
          <w:tcPr>
            <w:tcW w:w="5664" w:type="dxa"/>
          </w:tcPr>
          <w:p w14:paraId="6FCF420A" w14:textId="77777777" w:rsidR="00EE1928" w:rsidRPr="008822D4" w:rsidRDefault="00EE1928" w:rsidP="007E423D">
            <w:pPr>
              <w:ind w:firstLine="0"/>
            </w:pPr>
            <w:r w:rsidRPr="00611DEF">
              <w:t>Telegraph_2016_3_3_B</w:t>
            </w:r>
          </w:p>
        </w:tc>
      </w:tr>
      <w:tr w:rsidR="00EE1928" w14:paraId="6CD68E6E" w14:textId="77777777" w:rsidTr="007E423D">
        <w:tc>
          <w:tcPr>
            <w:tcW w:w="2830" w:type="dxa"/>
          </w:tcPr>
          <w:p w14:paraId="214CDDAA" w14:textId="77777777" w:rsidR="00EE1928" w:rsidRPr="00126D1A" w:rsidRDefault="00EE1928" w:rsidP="007E423D">
            <w:pPr>
              <w:ind w:firstLine="0"/>
              <w:rPr>
                <w:b/>
              </w:rPr>
            </w:pPr>
            <w:r>
              <w:rPr>
                <w:b/>
              </w:rPr>
              <w:t>PROPUESTA DE TRADUCCIÓN (ES</w:t>
            </w:r>
            <w:r w:rsidRPr="00126D1A">
              <w:rPr>
                <w:b/>
              </w:rPr>
              <w:t>)</w:t>
            </w:r>
          </w:p>
        </w:tc>
        <w:tc>
          <w:tcPr>
            <w:tcW w:w="5664" w:type="dxa"/>
          </w:tcPr>
          <w:p w14:paraId="1CE08838" w14:textId="77777777" w:rsidR="00EE1928" w:rsidRDefault="00EE1928" w:rsidP="007E423D">
            <w:pPr>
              <w:ind w:firstLine="0"/>
            </w:pPr>
            <w:r>
              <w:t>centro del campo en rombo</w:t>
            </w:r>
          </w:p>
        </w:tc>
      </w:tr>
      <w:tr w:rsidR="00EE1928" w14:paraId="3F73C230" w14:textId="77777777" w:rsidTr="007E423D">
        <w:tc>
          <w:tcPr>
            <w:tcW w:w="2830" w:type="dxa"/>
          </w:tcPr>
          <w:p w14:paraId="7E22F3BD" w14:textId="77777777" w:rsidR="00EE1928" w:rsidRPr="00126D1A" w:rsidRDefault="00EE1928" w:rsidP="007E423D">
            <w:pPr>
              <w:ind w:firstLine="0"/>
              <w:rPr>
                <w:b/>
              </w:rPr>
            </w:pPr>
            <w:r>
              <w:rPr>
                <w:b/>
              </w:rPr>
              <w:t>EQUIVALENTE (ES)</w:t>
            </w:r>
          </w:p>
        </w:tc>
        <w:tc>
          <w:tcPr>
            <w:tcW w:w="5664" w:type="dxa"/>
          </w:tcPr>
          <w:p w14:paraId="1DED9B83" w14:textId="77777777" w:rsidR="00EE1928" w:rsidRDefault="00EE1928" w:rsidP="007E423D">
            <w:pPr>
              <w:ind w:firstLine="0"/>
            </w:pPr>
          </w:p>
        </w:tc>
      </w:tr>
      <w:tr w:rsidR="00EE1928" w:rsidRPr="00CA0D97" w14:paraId="1F75A972" w14:textId="77777777" w:rsidTr="007E423D">
        <w:tc>
          <w:tcPr>
            <w:tcW w:w="2830" w:type="dxa"/>
          </w:tcPr>
          <w:p w14:paraId="56ED7DDC" w14:textId="77777777" w:rsidR="00EE1928" w:rsidRPr="00126D1A" w:rsidRDefault="00EE1928" w:rsidP="007E423D">
            <w:pPr>
              <w:ind w:firstLine="0"/>
              <w:rPr>
                <w:b/>
              </w:rPr>
            </w:pPr>
            <w:r w:rsidRPr="00126D1A">
              <w:rPr>
                <w:b/>
              </w:rPr>
              <w:t>NOTAS</w:t>
            </w:r>
          </w:p>
        </w:tc>
        <w:tc>
          <w:tcPr>
            <w:tcW w:w="5664" w:type="dxa"/>
          </w:tcPr>
          <w:p w14:paraId="70023344" w14:textId="77777777" w:rsidR="00EE1928" w:rsidRPr="00CA0D97" w:rsidRDefault="00EE1928" w:rsidP="007E423D">
            <w:pPr>
              <w:ind w:firstLine="0"/>
            </w:pPr>
            <w:r>
              <w:t>Si no se mencionase el centro del campo y se dijese solamente que se juega «en rombo», se entendería igualmente ya que el centro del campo es la única zona del campo en la que los jugadores se colocan así.</w:t>
            </w:r>
          </w:p>
        </w:tc>
      </w:tr>
      <w:tr w:rsidR="00EE1928" w:rsidRPr="00126D1A" w14:paraId="64C9CD08" w14:textId="77777777" w:rsidTr="007E423D">
        <w:tc>
          <w:tcPr>
            <w:tcW w:w="2830" w:type="dxa"/>
            <w:shd w:val="clear" w:color="auto" w:fill="D0CECE" w:themeFill="background2" w:themeFillShade="E6"/>
          </w:tcPr>
          <w:p w14:paraId="0D1024E0" w14:textId="77777777" w:rsidR="00EE1928" w:rsidRPr="00126D1A" w:rsidRDefault="00EE1928" w:rsidP="007E423D">
            <w:pPr>
              <w:ind w:firstLine="0"/>
              <w:rPr>
                <w:b/>
              </w:rPr>
            </w:pPr>
            <w:r>
              <w:rPr>
                <w:b/>
              </w:rPr>
              <w:lastRenderedPageBreak/>
              <w:t>35</w:t>
            </w:r>
            <w:r w:rsidRPr="00126D1A">
              <w:rPr>
                <w:b/>
              </w:rPr>
              <w:t>. ENTRAD</w:t>
            </w:r>
            <w:r>
              <w:rPr>
                <w:b/>
              </w:rPr>
              <w:t>A (EN)</w:t>
            </w:r>
          </w:p>
        </w:tc>
        <w:tc>
          <w:tcPr>
            <w:tcW w:w="5664" w:type="dxa"/>
            <w:shd w:val="clear" w:color="auto" w:fill="D0CECE" w:themeFill="background2" w:themeFillShade="E6"/>
          </w:tcPr>
          <w:p w14:paraId="3F636FEE" w14:textId="77777777" w:rsidR="00EE1928" w:rsidRPr="00126D1A" w:rsidRDefault="00EE1928" w:rsidP="007E423D">
            <w:pPr>
              <w:ind w:firstLine="0"/>
              <w:rPr>
                <w:b/>
              </w:rPr>
            </w:pPr>
            <w:proofErr w:type="spellStart"/>
            <w:r>
              <w:rPr>
                <w:b/>
              </w:rPr>
              <w:t>heavyweight</w:t>
            </w:r>
            <w:proofErr w:type="spellEnd"/>
          </w:p>
        </w:tc>
      </w:tr>
      <w:tr w:rsidR="00EE1928" w14:paraId="4AF2AC53" w14:textId="77777777" w:rsidTr="007E423D">
        <w:tc>
          <w:tcPr>
            <w:tcW w:w="2830" w:type="dxa"/>
          </w:tcPr>
          <w:p w14:paraId="2CCBA85D" w14:textId="77777777" w:rsidR="00EE1928" w:rsidRDefault="00EE1928" w:rsidP="007E423D">
            <w:pPr>
              <w:ind w:firstLine="0"/>
              <w:rPr>
                <w:b/>
              </w:rPr>
            </w:pPr>
            <w:r>
              <w:rPr>
                <w:b/>
              </w:rPr>
              <w:t>METÁFORA: MARCO SEMÁNTICO</w:t>
            </w:r>
          </w:p>
        </w:tc>
        <w:tc>
          <w:tcPr>
            <w:tcW w:w="5664" w:type="dxa"/>
          </w:tcPr>
          <w:p w14:paraId="1C06C650" w14:textId="77777777" w:rsidR="00EE1928" w:rsidRDefault="00EE1928" w:rsidP="007E423D">
            <w:pPr>
              <w:ind w:firstLine="0"/>
            </w:pPr>
            <w:r>
              <w:t>Boxeo.</w:t>
            </w:r>
          </w:p>
        </w:tc>
      </w:tr>
      <w:tr w:rsidR="00EE1928" w14:paraId="5B5DC99A" w14:textId="77777777" w:rsidTr="007E423D">
        <w:tc>
          <w:tcPr>
            <w:tcW w:w="2830" w:type="dxa"/>
          </w:tcPr>
          <w:p w14:paraId="5AC9CE02" w14:textId="77777777" w:rsidR="00EE1928" w:rsidRDefault="00EE1928" w:rsidP="007E423D">
            <w:pPr>
              <w:ind w:firstLine="0"/>
              <w:rPr>
                <w:b/>
              </w:rPr>
            </w:pPr>
            <w:r>
              <w:rPr>
                <w:b/>
              </w:rPr>
              <w:t>VARIEDADES REGIONALES</w:t>
            </w:r>
          </w:p>
        </w:tc>
        <w:tc>
          <w:tcPr>
            <w:tcW w:w="5664" w:type="dxa"/>
          </w:tcPr>
          <w:p w14:paraId="0AF1051C" w14:textId="77777777" w:rsidR="00EE1928" w:rsidRDefault="00EE1928" w:rsidP="007E423D">
            <w:pPr>
              <w:ind w:firstLine="0"/>
            </w:pPr>
          </w:p>
        </w:tc>
      </w:tr>
      <w:tr w:rsidR="00EE1928" w14:paraId="6AF0C024" w14:textId="77777777" w:rsidTr="007E423D">
        <w:tc>
          <w:tcPr>
            <w:tcW w:w="2830" w:type="dxa"/>
          </w:tcPr>
          <w:p w14:paraId="380C0F42" w14:textId="77777777" w:rsidR="00EE1928" w:rsidRDefault="00EE1928" w:rsidP="007E423D">
            <w:pPr>
              <w:ind w:firstLine="0"/>
              <w:rPr>
                <w:b/>
              </w:rPr>
            </w:pPr>
            <w:r>
              <w:rPr>
                <w:b/>
              </w:rPr>
              <w:t>EJEMPLO VARIEDADES</w:t>
            </w:r>
          </w:p>
        </w:tc>
        <w:tc>
          <w:tcPr>
            <w:tcW w:w="5664" w:type="dxa"/>
          </w:tcPr>
          <w:p w14:paraId="41B2298C" w14:textId="77777777" w:rsidR="00EE1928" w:rsidRDefault="00EE1928" w:rsidP="007E423D">
            <w:pPr>
              <w:ind w:firstLine="0"/>
            </w:pPr>
          </w:p>
        </w:tc>
      </w:tr>
      <w:tr w:rsidR="00EE1928" w14:paraId="0C20A58A" w14:textId="77777777" w:rsidTr="007E423D">
        <w:tc>
          <w:tcPr>
            <w:tcW w:w="2830" w:type="dxa"/>
          </w:tcPr>
          <w:p w14:paraId="31080E94" w14:textId="77777777" w:rsidR="00EE1928" w:rsidRPr="00126D1A" w:rsidRDefault="00EE1928" w:rsidP="007E423D">
            <w:pPr>
              <w:ind w:firstLine="0"/>
              <w:rPr>
                <w:b/>
              </w:rPr>
            </w:pPr>
            <w:r w:rsidRPr="00126D1A">
              <w:rPr>
                <w:b/>
              </w:rPr>
              <w:t>DEFINICIÓN</w:t>
            </w:r>
          </w:p>
        </w:tc>
        <w:tc>
          <w:tcPr>
            <w:tcW w:w="5664" w:type="dxa"/>
          </w:tcPr>
          <w:p w14:paraId="1D241404" w14:textId="77777777" w:rsidR="00EE1928" w:rsidRDefault="00EE1928" w:rsidP="007E423D">
            <w:pPr>
              <w:ind w:firstLine="0"/>
            </w:pPr>
            <w:r>
              <w:t>Equipo importante.</w:t>
            </w:r>
          </w:p>
        </w:tc>
      </w:tr>
      <w:tr w:rsidR="00EE1928" w:rsidRPr="00FE6A28" w14:paraId="2B2E2803" w14:textId="77777777" w:rsidTr="007E423D">
        <w:tc>
          <w:tcPr>
            <w:tcW w:w="2830" w:type="dxa"/>
          </w:tcPr>
          <w:p w14:paraId="5B7B4891" w14:textId="77777777" w:rsidR="00EE1928" w:rsidRPr="00126D1A" w:rsidRDefault="00EE1928" w:rsidP="007E423D">
            <w:pPr>
              <w:ind w:firstLine="0"/>
              <w:rPr>
                <w:b/>
              </w:rPr>
            </w:pPr>
            <w:r>
              <w:rPr>
                <w:b/>
              </w:rPr>
              <w:t>EJEMPLO (EN</w:t>
            </w:r>
            <w:r w:rsidRPr="00126D1A">
              <w:rPr>
                <w:b/>
              </w:rPr>
              <w:t>)</w:t>
            </w:r>
          </w:p>
        </w:tc>
        <w:tc>
          <w:tcPr>
            <w:tcW w:w="5664" w:type="dxa"/>
          </w:tcPr>
          <w:p w14:paraId="239BCDAD" w14:textId="77777777" w:rsidR="00EE1928" w:rsidRPr="00E839D5" w:rsidRDefault="00EE1928" w:rsidP="007E423D">
            <w:pPr>
              <w:ind w:firstLine="0"/>
              <w:rPr>
                <w:lang w:val="en-GB"/>
              </w:rPr>
            </w:pPr>
            <w:r w:rsidRPr="00E839D5">
              <w:rPr>
                <w:lang w:val="en-GB"/>
              </w:rPr>
              <w:t xml:space="preserve">It appeared a team on a different level to Chelsea who can now only look with regret as to how far they have fallen from when they were regarded as one of Europe’s </w:t>
            </w:r>
            <w:r w:rsidRPr="00771D20">
              <w:rPr>
                <w:b/>
                <w:lang w:val="en-GB"/>
              </w:rPr>
              <w:t>heavyweights</w:t>
            </w:r>
            <w:r w:rsidRPr="00E839D5">
              <w:rPr>
                <w:lang w:val="en-GB"/>
              </w:rPr>
              <w:t>; a tough, fierce team who the others want to avoid.</w:t>
            </w:r>
          </w:p>
        </w:tc>
      </w:tr>
      <w:tr w:rsidR="00EE1928" w:rsidRPr="008822D4" w14:paraId="7BB2F9F6" w14:textId="77777777" w:rsidTr="007E423D">
        <w:tc>
          <w:tcPr>
            <w:tcW w:w="2830" w:type="dxa"/>
          </w:tcPr>
          <w:p w14:paraId="24C1BD7A" w14:textId="77777777" w:rsidR="00EE1928" w:rsidRPr="00126D1A" w:rsidRDefault="00EE1928" w:rsidP="007E423D">
            <w:pPr>
              <w:ind w:firstLine="0"/>
              <w:rPr>
                <w:b/>
              </w:rPr>
            </w:pPr>
            <w:r>
              <w:rPr>
                <w:b/>
              </w:rPr>
              <w:t>FUENTE EJEMPLO (EN</w:t>
            </w:r>
            <w:r w:rsidRPr="00126D1A">
              <w:rPr>
                <w:b/>
              </w:rPr>
              <w:t>)</w:t>
            </w:r>
          </w:p>
        </w:tc>
        <w:tc>
          <w:tcPr>
            <w:tcW w:w="5664" w:type="dxa"/>
          </w:tcPr>
          <w:p w14:paraId="378EC89D" w14:textId="77777777" w:rsidR="00EE1928" w:rsidRPr="008822D4" w:rsidRDefault="00EE1928" w:rsidP="007E423D">
            <w:pPr>
              <w:ind w:firstLine="0"/>
            </w:pPr>
            <w:r w:rsidRPr="008050A1">
              <w:t>Telegraph_2016_3_9_E</w:t>
            </w:r>
          </w:p>
        </w:tc>
      </w:tr>
      <w:tr w:rsidR="00EE1928" w14:paraId="5FEBEF7E" w14:textId="77777777" w:rsidTr="007E423D">
        <w:tc>
          <w:tcPr>
            <w:tcW w:w="2830" w:type="dxa"/>
          </w:tcPr>
          <w:p w14:paraId="1C2C44C9" w14:textId="77777777" w:rsidR="00EE1928" w:rsidRPr="00126D1A" w:rsidRDefault="00EE1928" w:rsidP="007E423D">
            <w:pPr>
              <w:ind w:firstLine="0"/>
              <w:rPr>
                <w:b/>
              </w:rPr>
            </w:pPr>
            <w:r>
              <w:rPr>
                <w:b/>
              </w:rPr>
              <w:t>PROPUESTA DE TRADUCCIÓN (ES</w:t>
            </w:r>
            <w:r w:rsidRPr="00126D1A">
              <w:rPr>
                <w:b/>
              </w:rPr>
              <w:t>)</w:t>
            </w:r>
          </w:p>
        </w:tc>
        <w:tc>
          <w:tcPr>
            <w:tcW w:w="5664" w:type="dxa"/>
          </w:tcPr>
          <w:p w14:paraId="69579494" w14:textId="77777777" w:rsidR="00EE1928" w:rsidRDefault="00EE1928" w:rsidP="007E423D">
            <w:pPr>
              <w:ind w:firstLine="0"/>
            </w:pPr>
            <w:r>
              <w:t>peso pesado</w:t>
            </w:r>
          </w:p>
        </w:tc>
      </w:tr>
      <w:tr w:rsidR="00EE1928" w14:paraId="2D645EC1" w14:textId="77777777" w:rsidTr="007E423D">
        <w:tc>
          <w:tcPr>
            <w:tcW w:w="2830" w:type="dxa"/>
          </w:tcPr>
          <w:p w14:paraId="794FAD08" w14:textId="77777777" w:rsidR="00EE1928" w:rsidRPr="00126D1A" w:rsidRDefault="00EE1928" w:rsidP="007E423D">
            <w:pPr>
              <w:ind w:firstLine="0"/>
              <w:rPr>
                <w:b/>
              </w:rPr>
            </w:pPr>
            <w:r>
              <w:rPr>
                <w:b/>
              </w:rPr>
              <w:t>EQUIVALENTE (ES)</w:t>
            </w:r>
          </w:p>
        </w:tc>
        <w:tc>
          <w:tcPr>
            <w:tcW w:w="5664" w:type="dxa"/>
          </w:tcPr>
          <w:p w14:paraId="00ADFA34" w14:textId="77777777" w:rsidR="00EE1928" w:rsidRDefault="00EE1928" w:rsidP="007E423D">
            <w:pPr>
              <w:ind w:firstLine="0"/>
            </w:pPr>
          </w:p>
        </w:tc>
      </w:tr>
      <w:tr w:rsidR="00EE1928" w:rsidRPr="00CA0D97" w14:paraId="385BA0A1" w14:textId="77777777" w:rsidTr="007E423D">
        <w:tc>
          <w:tcPr>
            <w:tcW w:w="2830" w:type="dxa"/>
          </w:tcPr>
          <w:p w14:paraId="7E93DEFD" w14:textId="77777777" w:rsidR="00EE1928" w:rsidRPr="00126D1A" w:rsidRDefault="00EE1928" w:rsidP="007E423D">
            <w:pPr>
              <w:ind w:firstLine="0"/>
              <w:rPr>
                <w:b/>
              </w:rPr>
            </w:pPr>
            <w:r w:rsidRPr="00126D1A">
              <w:rPr>
                <w:b/>
              </w:rPr>
              <w:t>NOTAS</w:t>
            </w:r>
          </w:p>
        </w:tc>
        <w:tc>
          <w:tcPr>
            <w:tcW w:w="5664" w:type="dxa"/>
          </w:tcPr>
          <w:p w14:paraId="09DE8331" w14:textId="77777777" w:rsidR="00EE1928" w:rsidRPr="00CA0D97" w:rsidRDefault="00EE1928" w:rsidP="007E423D">
            <w:pPr>
              <w:ind w:firstLine="0"/>
            </w:pPr>
          </w:p>
        </w:tc>
      </w:tr>
    </w:tbl>
    <w:p w14:paraId="6E730FD1" w14:textId="4A13F3B6" w:rsidR="00FE6A28" w:rsidRDefault="00FE6A28"/>
    <w:tbl>
      <w:tblPr>
        <w:tblStyle w:val="Tablaconcuadrcula"/>
        <w:tblW w:w="0" w:type="auto"/>
        <w:tblLook w:val="04A0" w:firstRow="1" w:lastRow="0" w:firstColumn="1" w:lastColumn="0" w:noHBand="0" w:noVBand="1"/>
      </w:tblPr>
      <w:tblGrid>
        <w:gridCol w:w="2830"/>
        <w:gridCol w:w="5664"/>
      </w:tblGrid>
      <w:tr w:rsidR="00FE6A28" w:rsidRPr="00126D1A" w14:paraId="30DB4AEF" w14:textId="77777777" w:rsidTr="00CC3A14">
        <w:tc>
          <w:tcPr>
            <w:tcW w:w="2830" w:type="dxa"/>
            <w:shd w:val="clear" w:color="auto" w:fill="D0CECE" w:themeFill="background2" w:themeFillShade="E6"/>
          </w:tcPr>
          <w:p w14:paraId="09DD35A8" w14:textId="11735674" w:rsidR="00FE6A28" w:rsidRPr="00126D1A" w:rsidRDefault="00FE6A28" w:rsidP="00CC3A14">
            <w:pPr>
              <w:ind w:firstLine="0"/>
              <w:rPr>
                <w:b/>
              </w:rPr>
            </w:pPr>
            <w:r>
              <w:rPr>
                <w:b/>
              </w:rPr>
              <w:t>36</w:t>
            </w:r>
            <w:bookmarkStart w:id="2" w:name="_GoBack"/>
            <w:bookmarkEnd w:id="2"/>
            <w:r w:rsidRPr="00126D1A">
              <w:rPr>
                <w:b/>
              </w:rPr>
              <w:t>. ENTRAD</w:t>
            </w:r>
            <w:r>
              <w:rPr>
                <w:b/>
              </w:rPr>
              <w:t>A (EN)</w:t>
            </w:r>
          </w:p>
        </w:tc>
        <w:tc>
          <w:tcPr>
            <w:tcW w:w="5664" w:type="dxa"/>
            <w:shd w:val="clear" w:color="auto" w:fill="D0CECE" w:themeFill="background2" w:themeFillShade="E6"/>
          </w:tcPr>
          <w:p w14:paraId="066020E9" w14:textId="77777777" w:rsidR="00FE6A28" w:rsidRPr="00126D1A" w:rsidRDefault="00FE6A28" w:rsidP="00CC3A14">
            <w:pPr>
              <w:ind w:firstLine="0"/>
              <w:rPr>
                <w:b/>
              </w:rPr>
            </w:pPr>
            <w:proofErr w:type="spellStart"/>
            <w:r>
              <w:rPr>
                <w:b/>
              </w:rPr>
              <w:t>hang</w:t>
            </w:r>
            <w:proofErr w:type="spellEnd"/>
            <w:r>
              <w:rPr>
                <w:b/>
              </w:rPr>
              <w:t xml:space="preserve"> up </w:t>
            </w:r>
            <w:commentRangeStart w:id="3"/>
            <w:r>
              <w:rPr>
                <w:b/>
              </w:rPr>
              <w:t>(</w:t>
            </w:r>
            <w:proofErr w:type="spellStart"/>
            <w:r>
              <w:rPr>
                <w:b/>
              </w:rPr>
              <w:t>sb’s</w:t>
            </w:r>
            <w:proofErr w:type="spellEnd"/>
            <w:r>
              <w:rPr>
                <w:b/>
              </w:rPr>
              <w:t xml:space="preserve">) </w:t>
            </w:r>
            <w:commentRangeEnd w:id="3"/>
            <w:r>
              <w:rPr>
                <w:rStyle w:val="Refdecomentario"/>
              </w:rPr>
              <w:commentReference w:id="3"/>
            </w:r>
            <w:proofErr w:type="spellStart"/>
            <w:r>
              <w:rPr>
                <w:b/>
              </w:rPr>
              <w:t>gloves</w:t>
            </w:r>
            <w:proofErr w:type="spellEnd"/>
          </w:p>
        </w:tc>
      </w:tr>
      <w:tr w:rsidR="00FE6A28" w14:paraId="6E843CE0" w14:textId="77777777" w:rsidTr="00CC3A14">
        <w:tc>
          <w:tcPr>
            <w:tcW w:w="2830" w:type="dxa"/>
          </w:tcPr>
          <w:p w14:paraId="67D686D1" w14:textId="77777777" w:rsidR="00FE6A28" w:rsidRDefault="00FE6A28" w:rsidP="00CC3A14">
            <w:pPr>
              <w:ind w:firstLine="0"/>
              <w:rPr>
                <w:b/>
              </w:rPr>
            </w:pPr>
            <w:r>
              <w:rPr>
                <w:b/>
              </w:rPr>
              <w:t>METÁFORA: MARCO SEMÁNTICO</w:t>
            </w:r>
          </w:p>
        </w:tc>
        <w:tc>
          <w:tcPr>
            <w:tcW w:w="5664" w:type="dxa"/>
          </w:tcPr>
          <w:p w14:paraId="2BFEF185" w14:textId="77777777" w:rsidR="00FE6A28" w:rsidRDefault="00FE6A28" w:rsidP="00CC3A14">
            <w:pPr>
              <w:ind w:firstLine="0"/>
            </w:pPr>
            <w:r>
              <w:t>Indumentaria.</w:t>
            </w:r>
          </w:p>
        </w:tc>
      </w:tr>
      <w:tr w:rsidR="00FE6A28" w14:paraId="44B2636D" w14:textId="77777777" w:rsidTr="00CC3A14">
        <w:tc>
          <w:tcPr>
            <w:tcW w:w="2830" w:type="dxa"/>
          </w:tcPr>
          <w:p w14:paraId="62205B1A" w14:textId="77777777" w:rsidR="00FE6A28" w:rsidRDefault="00FE6A28" w:rsidP="00CC3A14">
            <w:pPr>
              <w:ind w:firstLine="0"/>
              <w:rPr>
                <w:b/>
              </w:rPr>
            </w:pPr>
            <w:r>
              <w:rPr>
                <w:b/>
              </w:rPr>
              <w:t>VARIEDADES REGIONALES</w:t>
            </w:r>
          </w:p>
        </w:tc>
        <w:tc>
          <w:tcPr>
            <w:tcW w:w="5664" w:type="dxa"/>
          </w:tcPr>
          <w:p w14:paraId="0E53ECDC" w14:textId="77777777" w:rsidR="00FE6A28" w:rsidRDefault="00FE6A28" w:rsidP="00CC3A14">
            <w:pPr>
              <w:ind w:firstLine="0"/>
            </w:pPr>
          </w:p>
        </w:tc>
      </w:tr>
      <w:tr w:rsidR="00FE6A28" w14:paraId="60B655D8" w14:textId="77777777" w:rsidTr="00CC3A14">
        <w:tc>
          <w:tcPr>
            <w:tcW w:w="2830" w:type="dxa"/>
          </w:tcPr>
          <w:p w14:paraId="0A9D2C96" w14:textId="77777777" w:rsidR="00FE6A28" w:rsidRDefault="00FE6A28" w:rsidP="00CC3A14">
            <w:pPr>
              <w:ind w:firstLine="0"/>
              <w:rPr>
                <w:b/>
              </w:rPr>
            </w:pPr>
            <w:r>
              <w:rPr>
                <w:b/>
              </w:rPr>
              <w:t>EJEMPLO VARIEDADES</w:t>
            </w:r>
          </w:p>
        </w:tc>
        <w:tc>
          <w:tcPr>
            <w:tcW w:w="5664" w:type="dxa"/>
          </w:tcPr>
          <w:p w14:paraId="4AC41DC1" w14:textId="77777777" w:rsidR="00FE6A28" w:rsidRDefault="00FE6A28" w:rsidP="00CC3A14">
            <w:pPr>
              <w:ind w:firstLine="0"/>
            </w:pPr>
          </w:p>
        </w:tc>
      </w:tr>
      <w:tr w:rsidR="00FE6A28" w14:paraId="59F43905" w14:textId="77777777" w:rsidTr="00CC3A14">
        <w:tc>
          <w:tcPr>
            <w:tcW w:w="2830" w:type="dxa"/>
          </w:tcPr>
          <w:p w14:paraId="4E082C6A" w14:textId="77777777" w:rsidR="00FE6A28" w:rsidRPr="00126D1A" w:rsidRDefault="00FE6A28" w:rsidP="00CC3A14">
            <w:pPr>
              <w:ind w:firstLine="0"/>
              <w:rPr>
                <w:b/>
              </w:rPr>
            </w:pPr>
            <w:r w:rsidRPr="00126D1A">
              <w:rPr>
                <w:b/>
              </w:rPr>
              <w:t>DEFINICIÓN</w:t>
            </w:r>
          </w:p>
        </w:tc>
        <w:tc>
          <w:tcPr>
            <w:tcW w:w="5664" w:type="dxa"/>
          </w:tcPr>
          <w:p w14:paraId="2A9CBC65" w14:textId="77777777" w:rsidR="00FE6A28" w:rsidRDefault="00FE6A28" w:rsidP="00CC3A14">
            <w:pPr>
              <w:ind w:firstLine="0"/>
            </w:pPr>
            <w:r>
              <w:t>Expresión utilizada para indicar que un portero se retira del fútbol.</w:t>
            </w:r>
          </w:p>
        </w:tc>
      </w:tr>
      <w:tr w:rsidR="00FE6A28" w:rsidRPr="00C747C3" w14:paraId="6E000C48" w14:textId="77777777" w:rsidTr="00CC3A14">
        <w:tc>
          <w:tcPr>
            <w:tcW w:w="2830" w:type="dxa"/>
          </w:tcPr>
          <w:p w14:paraId="093C55DA" w14:textId="77777777" w:rsidR="00FE6A28" w:rsidRPr="00126D1A" w:rsidRDefault="00FE6A28" w:rsidP="00CC3A14">
            <w:pPr>
              <w:ind w:firstLine="0"/>
              <w:rPr>
                <w:b/>
              </w:rPr>
            </w:pPr>
            <w:r>
              <w:rPr>
                <w:b/>
              </w:rPr>
              <w:t>EJEMPLO (EN</w:t>
            </w:r>
            <w:r w:rsidRPr="00126D1A">
              <w:rPr>
                <w:b/>
              </w:rPr>
              <w:t>)</w:t>
            </w:r>
          </w:p>
        </w:tc>
        <w:tc>
          <w:tcPr>
            <w:tcW w:w="5664" w:type="dxa"/>
          </w:tcPr>
          <w:p w14:paraId="6AB64849" w14:textId="77777777" w:rsidR="00FE6A28" w:rsidRPr="00155715" w:rsidRDefault="00FE6A28" w:rsidP="00CC3A14">
            <w:pPr>
              <w:ind w:firstLine="0"/>
              <w:rPr>
                <w:lang w:val="en-GB"/>
              </w:rPr>
            </w:pPr>
            <w:r w:rsidRPr="00155715">
              <w:rPr>
                <w:lang w:val="en-GB"/>
              </w:rPr>
              <w:t xml:space="preserve">The ex-Holland international </w:t>
            </w:r>
            <w:r w:rsidRPr="00155715">
              <w:rPr>
                <w:b/>
                <w:lang w:val="en-GB"/>
              </w:rPr>
              <w:t>hung up his gloves</w:t>
            </w:r>
            <w:r w:rsidRPr="00155715">
              <w:rPr>
                <w:lang w:val="en-GB"/>
              </w:rPr>
              <w:t xml:space="preserve"> at the end of the 2010/2011 season after becoming the oldest post-war player to represent Manchester United at 40 years-of-age.</w:t>
            </w:r>
          </w:p>
        </w:tc>
      </w:tr>
      <w:tr w:rsidR="00FE6A28" w:rsidRPr="008822D4" w14:paraId="787D3D8D" w14:textId="77777777" w:rsidTr="00CC3A14">
        <w:tc>
          <w:tcPr>
            <w:tcW w:w="2830" w:type="dxa"/>
          </w:tcPr>
          <w:p w14:paraId="12E4185A" w14:textId="77777777" w:rsidR="00FE6A28" w:rsidRPr="00126D1A" w:rsidRDefault="00FE6A28" w:rsidP="00CC3A14">
            <w:pPr>
              <w:ind w:firstLine="0"/>
              <w:rPr>
                <w:b/>
              </w:rPr>
            </w:pPr>
            <w:r>
              <w:rPr>
                <w:b/>
              </w:rPr>
              <w:t>FUENTE EJEMPLO (EN</w:t>
            </w:r>
            <w:r w:rsidRPr="00126D1A">
              <w:rPr>
                <w:b/>
              </w:rPr>
              <w:t>)</w:t>
            </w:r>
          </w:p>
        </w:tc>
        <w:tc>
          <w:tcPr>
            <w:tcW w:w="5664" w:type="dxa"/>
          </w:tcPr>
          <w:p w14:paraId="5386E147" w14:textId="77777777" w:rsidR="00FE6A28" w:rsidRPr="008822D4" w:rsidRDefault="00FE6A28" w:rsidP="00CC3A14">
            <w:pPr>
              <w:ind w:firstLine="0"/>
            </w:pPr>
            <w:r w:rsidRPr="00FC7215">
              <w:t>Telegraph_2016_3_12_B</w:t>
            </w:r>
          </w:p>
        </w:tc>
      </w:tr>
      <w:tr w:rsidR="00FE6A28" w14:paraId="7297089D" w14:textId="77777777" w:rsidTr="00CC3A14">
        <w:tc>
          <w:tcPr>
            <w:tcW w:w="2830" w:type="dxa"/>
          </w:tcPr>
          <w:p w14:paraId="77AF457A" w14:textId="77777777" w:rsidR="00FE6A28" w:rsidRPr="00126D1A" w:rsidRDefault="00FE6A28" w:rsidP="00CC3A14">
            <w:pPr>
              <w:ind w:firstLine="0"/>
              <w:rPr>
                <w:b/>
              </w:rPr>
            </w:pPr>
            <w:r>
              <w:rPr>
                <w:b/>
              </w:rPr>
              <w:t>PROPUESTA DE TRADUCCIÓN (ES</w:t>
            </w:r>
            <w:r w:rsidRPr="00126D1A">
              <w:rPr>
                <w:b/>
              </w:rPr>
              <w:t>)</w:t>
            </w:r>
          </w:p>
        </w:tc>
        <w:tc>
          <w:tcPr>
            <w:tcW w:w="5664" w:type="dxa"/>
          </w:tcPr>
          <w:p w14:paraId="1A0951E2" w14:textId="77777777" w:rsidR="00FE6A28" w:rsidRDefault="00FE6A28" w:rsidP="00CC3A14">
            <w:pPr>
              <w:ind w:firstLine="0"/>
            </w:pPr>
            <w:r>
              <w:t>colgar los guantes</w:t>
            </w:r>
          </w:p>
        </w:tc>
      </w:tr>
      <w:tr w:rsidR="00FE6A28" w14:paraId="07F1CFAA" w14:textId="77777777" w:rsidTr="00CC3A14">
        <w:tc>
          <w:tcPr>
            <w:tcW w:w="2830" w:type="dxa"/>
          </w:tcPr>
          <w:p w14:paraId="2732741C" w14:textId="77777777" w:rsidR="00FE6A28" w:rsidRPr="00126D1A" w:rsidRDefault="00FE6A28" w:rsidP="00CC3A14">
            <w:pPr>
              <w:ind w:firstLine="0"/>
              <w:rPr>
                <w:b/>
              </w:rPr>
            </w:pPr>
            <w:r>
              <w:rPr>
                <w:b/>
              </w:rPr>
              <w:t>EQUIVALENTE (ES)</w:t>
            </w:r>
          </w:p>
        </w:tc>
        <w:tc>
          <w:tcPr>
            <w:tcW w:w="5664" w:type="dxa"/>
          </w:tcPr>
          <w:p w14:paraId="559D206D" w14:textId="77777777" w:rsidR="00FE6A28" w:rsidRDefault="00FE6A28" w:rsidP="00CC3A14">
            <w:pPr>
              <w:ind w:firstLine="0"/>
            </w:pPr>
          </w:p>
        </w:tc>
      </w:tr>
      <w:tr w:rsidR="00FE6A28" w:rsidRPr="00CA0D97" w14:paraId="2B2AB966" w14:textId="77777777" w:rsidTr="00CC3A14">
        <w:tc>
          <w:tcPr>
            <w:tcW w:w="2830" w:type="dxa"/>
          </w:tcPr>
          <w:p w14:paraId="62B86CF8" w14:textId="77777777" w:rsidR="00FE6A28" w:rsidRPr="00126D1A" w:rsidRDefault="00FE6A28" w:rsidP="00CC3A14">
            <w:pPr>
              <w:ind w:firstLine="0"/>
              <w:rPr>
                <w:b/>
              </w:rPr>
            </w:pPr>
            <w:r w:rsidRPr="00126D1A">
              <w:rPr>
                <w:b/>
              </w:rPr>
              <w:t>NOTAS</w:t>
            </w:r>
          </w:p>
        </w:tc>
        <w:tc>
          <w:tcPr>
            <w:tcW w:w="5664" w:type="dxa"/>
          </w:tcPr>
          <w:p w14:paraId="5839597B" w14:textId="77777777" w:rsidR="00FE6A28" w:rsidRPr="00CA0D97" w:rsidRDefault="00FE6A28" w:rsidP="00CC3A14">
            <w:pPr>
              <w:ind w:firstLine="0"/>
            </w:pPr>
            <w:r>
              <w:t>En español se utiliza esta misma expresión. Cuando el que se retira es un jugador de campo, se dice que «cuelga las botas».</w:t>
            </w:r>
          </w:p>
        </w:tc>
      </w:tr>
    </w:tbl>
    <w:p w14:paraId="7A797424" w14:textId="77777777" w:rsidR="00FE6A28" w:rsidRDefault="00FE6A28"/>
    <w:sectPr w:rsidR="00FE6A28" w:rsidSect="007E423D">
      <w:footerReference w:type="default" r:id="rId9"/>
      <w:pgSz w:w="11906" w:h="16838"/>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onatan" w:date="2017-07-13T16:42:00Z" w:initials="J">
    <w:p w14:paraId="0285B023" w14:textId="77777777" w:rsidR="00CF7F01" w:rsidRDefault="00CF7F01" w:rsidP="00B55A4F">
      <w:pPr>
        <w:pStyle w:val="Textocomentario"/>
      </w:pPr>
      <w:r>
        <w:rPr>
          <w:rStyle w:val="Refdecomentario"/>
        </w:rPr>
        <w:annotationRef/>
      </w:r>
      <w:r>
        <w:t>Sin embargo, el núcleo es noche…</w:t>
      </w:r>
    </w:p>
  </w:comment>
  <w:comment w:id="1" w:author="Jonatan" w:date="2017-07-14T08:44:00Z" w:initials="J">
    <w:p w14:paraId="08984ADD" w14:textId="77777777" w:rsidR="00CF7F01" w:rsidRDefault="00CF7F01" w:rsidP="00EE1928">
      <w:pPr>
        <w:pStyle w:val="Textocomentario"/>
      </w:pPr>
      <w:r>
        <w:rPr>
          <w:rStyle w:val="Refdecomentario"/>
        </w:rPr>
        <w:annotationRef/>
      </w:r>
      <w:r>
        <w:t>Digo un jugador por el ejemplo.</w:t>
      </w:r>
    </w:p>
  </w:comment>
  <w:comment w:id="3" w:author="Jonatan" w:date="2017-07-14T11:19:00Z" w:initials="J">
    <w:p w14:paraId="21173F3F" w14:textId="77777777" w:rsidR="00FE6A28" w:rsidRDefault="00FE6A28" w:rsidP="00FE6A28">
      <w:pPr>
        <w:pStyle w:val="Textocomentario"/>
      </w:pPr>
      <w:r>
        <w:rPr>
          <w:rStyle w:val="Refdecomentario"/>
        </w:rPr>
        <w:annotationRef/>
      </w:r>
      <w:proofErr w:type="gramStart"/>
      <w:r>
        <w:t>Cómo lo pongo?</w:t>
      </w:r>
      <w:proofErr w:type="gramEnd"/>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285B023" w15:done="0"/>
  <w15:commentEx w15:paraId="08984ADD" w15:done="0"/>
  <w15:commentEx w15:paraId="21173F3F"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489E0C" w14:textId="77777777" w:rsidR="00CA2F19" w:rsidRDefault="00CA2F19" w:rsidP="00433EBA">
      <w:pPr>
        <w:spacing w:after="0" w:line="240" w:lineRule="auto"/>
      </w:pPr>
      <w:r>
        <w:separator/>
      </w:r>
    </w:p>
  </w:endnote>
  <w:endnote w:type="continuationSeparator" w:id="0">
    <w:p w14:paraId="35BE1FDA" w14:textId="77777777" w:rsidR="00CA2F19" w:rsidRDefault="00CA2F19" w:rsidP="00433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proximanov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3054248"/>
      <w:docPartObj>
        <w:docPartGallery w:val="Page Numbers (Bottom of Page)"/>
        <w:docPartUnique/>
      </w:docPartObj>
    </w:sdtPr>
    <w:sdtEndPr/>
    <w:sdtContent>
      <w:p w14:paraId="30A80DB2" w14:textId="090B3000" w:rsidR="00CF7F01" w:rsidRDefault="00CF7F01">
        <w:pPr>
          <w:pStyle w:val="Piedepgina"/>
          <w:jc w:val="center"/>
        </w:pPr>
        <w:r>
          <w:fldChar w:fldCharType="begin"/>
        </w:r>
        <w:r>
          <w:instrText>PAGE   \* MERGEFORMAT</w:instrText>
        </w:r>
        <w:r>
          <w:fldChar w:fldCharType="separate"/>
        </w:r>
        <w:r w:rsidR="00FE6A28">
          <w:rPr>
            <w:noProof/>
          </w:rPr>
          <w:t>46</w:t>
        </w:r>
        <w:r>
          <w:fldChar w:fldCharType="end"/>
        </w:r>
      </w:p>
    </w:sdtContent>
  </w:sdt>
  <w:p w14:paraId="34D5A1D1" w14:textId="77777777" w:rsidR="00CF7F01" w:rsidRDefault="00CF7F01">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44265" w14:textId="77777777" w:rsidR="00CA2F19" w:rsidRDefault="00CA2F19" w:rsidP="00433EBA">
      <w:pPr>
        <w:spacing w:after="0" w:line="240" w:lineRule="auto"/>
      </w:pPr>
      <w:r>
        <w:separator/>
      </w:r>
    </w:p>
  </w:footnote>
  <w:footnote w:type="continuationSeparator" w:id="0">
    <w:p w14:paraId="2C294459" w14:textId="77777777" w:rsidR="00CA2F19" w:rsidRDefault="00CA2F19" w:rsidP="00433E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F5BF4"/>
    <w:multiLevelType w:val="hybridMultilevel"/>
    <w:tmpl w:val="CD92FE06"/>
    <w:lvl w:ilvl="0" w:tplc="F476EEA2">
      <w:start w:val="1"/>
      <w:numFmt w:val="bullet"/>
      <w:lvlText w:val=""/>
      <w:lvlJc w:val="left"/>
      <w:pPr>
        <w:ind w:left="1429" w:hanging="360"/>
      </w:pPr>
      <w:rPr>
        <w:rFonts w:ascii="Symbol" w:hAnsi="Symbol" w:hint="default"/>
        <w:sz w:val="22"/>
        <w:szCs w:val="22"/>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 w15:restartNumberingAfterBreak="0">
    <w:nsid w:val="05E37BEC"/>
    <w:multiLevelType w:val="hybridMultilevel"/>
    <w:tmpl w:val="A82C0CD0"/>
    <w:lvl w:ilvl="0" w:tplc="0C0A000F">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 w15:restartNumberingAfterBreak="0">
    <w:nsid w:val="11D263A4"/>
    <w:multiLevelType w:val="hybridMultilevel"/>
    <w:tmpl w:val="9D2899C0"/>
    <w:lvl w:ilvl="0" w:tplc="0C0A0001">
      <w:start w:val="1"/>
      <w:numFmt w:val="bullet"/>
      <w:lvlText w:val=""/>
      <w:lvlJc w:val="left"/>
      <w:pPr>
        <w:ind w:left="2149" w:hanging="360"/>
      </w:pPr>
      <w:rPr>
        <w:rFonts w:ascii="Symbol" w:hAnsi="Symbol" w:hint="default"/>
      </w:rPr>
    </w:lvl>
    <w:lvl w:ilvl="1" w:tplc="0C0A0003" w:tentative="1">
      <w:start w:val="1"/>
      <w:numFmt w:val="bullet"/>
      <w:lvlText w:val="o"/>
      <w:lvlJc w:val="left"/>
      <w:pPr>
        <w:ind w:left="2869" w:hanging="360"/>
      </w:pPr>
      <w:rPr>
        <w:rFonts w:ascii="Courier New" w:hAnsi="Courier New" w:cs="Courier New" w:hint="default"/>
      </w:rPr>
    </w:lvl>
    <w:lvl w:ilvl="2" w:tplc="0C0A0005" w:tentative="1">
      <w:start w:val="1"/>
      <w:numFmt w:val="bullet"/>
      <w:lvlText w:val=""/>
      <w:lvlJc w:val="left"/>
      <w:pPr>
        <w:ind w:left="3589" w:hanging="360"/>
      </w:pPr>
      <w:rPr>
        <w:rFonts w:ascii="Wingdings" w:hAnsi="Wingdings" w:hint="default"/>
      </w:rPr>
    </w:lvl>
    <w:lvl w:ilvl="3" w:tplc="0C0A0001" w:tentative="1">
      <w:start w:val="1"/>
      <w:numFmt w:val="bullet"/>
      <w:lvlText w:val=""/>
      <w:lvlJc w:val="left"/>
      <w:pPr>
        <w:ind w:left="4309" w:hanging="360"/>
      </w:pPr>
      <w:rPr>
        <w:rFonts w:ascii="Symbol" w:hAnsi="Symbol" w:hint="default"/>
      </w:rPr>
    </w:lvl>
    <w:lvl w:ilvl="4" w:tplc="0C0A0003" w:tentative="1">
      <w:start w:val="1"/>
      <w:numFmt w:val="bullet"/>
      <w:lvlText w:val="o"/>
      <w:lvlJc w:val="left"/>
      <w:pPr>
        <w:ind w:left="5029" w:hanging="360"/>
      </w:pPr>
      <w:rPr>
        <w:rFonts w:ascii="Courier New" w:hAnsi="Courier New" w:cs="Courier New" w:hint="default"/>
      </w:rPr>
    </w:lvl>
    <w:lvl w:ilvl="5" w:tplc="0C0A0005" w:tentative="1">
      <w:start w:val="1"/>
      <w:numFmt w:val="bullet"/>
      <w:lvlText w:val=""/>
      <w:lvlJc w:val="left"/>
      <w:pPr>
        <w:ind w:left="5749" w:hanging="360"/>
      </w:pPr>
      <w:rPr>
        <w:rFonts w:ascii="Wingdings" w:hAnsi="Wingdings" w:hint="default"/>
      </w:rPr>
    </w:lvl>
    <w:lvl w:ilvl="6" w:tplc="0C0A0001" w:tentative="1">
      <w:start w:val="1"/>
      <w:numFmt w:val="bullet"/>
      <w:lvlText w:val=""/>
      <w:lvlJc w:val="left"/>
      <w:pPr>
        <w:ind w:left="6469" w:hanging="360"/>
      </w:pPr>
      <w:rPr>
        <w:rFonts w:ascii="Symbol" w:hAnsi="Symbol" w:hint="default"/>
      </w:rPr>
    </w:lvl>
    <w:lvl w:ilvl="7" w:tplc="0C0A0003" w:tentative="1">
      <w:start w:val="1"/>
      <w:numFmt w:val="bullet"/>
      <w:lvlText w:val="o"/>
      <w:lvlJc w:val="left"/>
      <w:pPr>
        <w:ind w:left="7189" w:hanging="360"/>
      </w:pPr>
      <w:rPr>
        <w:rFonts w:ascii="Courier New" w:hAnsi="Courier New" w:cs="Courier New" w:hint="default"/>
      </w:rPr>
    </w:lvl>
    <w:lvl w:ilvl="8" w:tplc="0C0A0005" w:tentative="1">
      <w:start w:val="1"/>
      <w:numFmt w:val="bullet"/>
      <w:lvlText w:val=""/>
      <w:lvlJc w:val="left"/>
      <w:pPr>
        <w:ind w:left="7909" w:hanging="360"/>
      </w:pPr>
      <w:rPr>
        <w:rFonts w:ascii="Wingdings" w:hAnsi="Wingdings" w:hint="default"/>
      </w:rPr>
    </w:lvl>
  </w:abstractNum>
  <w:abstractNum w:abstractNumId="3" w15:restartNumberingAfterBreak="0">
    <w:nsid w:val="13537B45"/>
    <w:multiLevelType w:val="hybridMultilevel"/>
    <w:tmpl w:val="9FBEB0D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4" w15:restartNumberingAfterBreak="0">
    <w:nsid w:val="18674C9E"/>
    <w:multiLevelType w:val="hybridMultilevel"/>
    <w:tmpl w:val="39000470"/>
    <w:lvl w:ilvl="0" w:tplc="0C0A0001">
      <w:start w:val="1"/>
      <w:numFmt w:val="bullet"/>
      <w:lvlText w:val=""/>
      <w:lvlJc w:val="left"/>
      <w:pPr>
        <w:ind w:left="2149" w:hanging="360"/>
      </w:pPr>
      <w:rPr>
        <w:rFonts w:ascii="Symbol" w:hAnsi="Symbol" w:hint="default"/>
      </w:rPr>
    </w:lvl>
    <w:lvl w:ilvl="1" w:tplc="0C0A0003" w:tentative="1">
      <w:start w:val="1"/>
      <w:numFmt w:val="bullet"/>
      <w:lvlText w:val="o"/>
      <w:lvlJc w:val="left"/>
      <w:pPr>
        <w:ind w:left="2869" w:hanging="360"/>
      </w:pPr>
      <w:rPr>
        <w:rFonts w:ascii="Courier New" w:hAnsi="Courier New" w:cs="Courier New" w:hint="default"/>
      </w:rPr>
    </w:lvl>
    <w:lvl w:ilvl="2" w:tplc="0C0A0005" w:tentative="1">
      <w:start w:val="1"/>
      <w:numFmt w:val="bullet"/>
      <w:lvlText w:val=""/>
      <w:lvlJc w:val="left"/>
      <w:pPr>
        <w:ind w:left="3589" w:hanging="360"/>
      </w:pPr>
      <w:rPr>
        <w:rFonts w:ascii="Wingdings" w:hAnsi="Wingdings" w:hint="default"/>
      </w:rPr>
    </w:lvl>
    <w:lvl w:ilvl="3" w:tplc="0C0A0001" w:tentative="1">
      <w:start w:val="1"/>
      <w:numFmt w:val="bullet"/>
      <w:lvlText w:val=""/>
      <w:lvlJc w:val="left"/>
      <w:pPr>
        <w:ind w:left="4309" w:hanging="360"/>
      </w:pPr>
      <w:rPr>
        <w:rFonts w:ascii="Symbol" w:hAnsi="Symbol" w:hint="default"/>
      </w:rPr>
    </w:lvl>
    <w:lvl w:ilvl="4" w:tplc="0C0A0003" w:tentative="1">
      <w:start w:val="1"/>
      <w:numFmt w:val="bullet"/>
      <w:lvlText w:val="o"/>
      <w:lvlJc w:val="left"/>
      <w:pPr>
        <w:ind w:left="5029" w:hanging="360"/>
      </w:pPr>
      <w:rPr>
        <w:rFonts w:ascii="Courier New" w:hAnsi="Courier New" w:cs="Courier New" w:hint="default"/>
      </w:rPr>
    </w:lvl>
    <w:lvl w:ilvl="5" w:tplc="0C0A0005" w:tentative="1">
      <w:start w:val="1"/>
      <w:numFmt w:val="bullet"/>
      <w:lvlText w:val=""/>
      <w:lvlJc w:val="left"/>
      <w:pPr>
        <w:ind w:left="5749" w:hanging="360"/>
      </w:pPr>
      <w:rPr>
        <w:rFonts w:ascii="Wingdings" w:hAnsi="Wingdings" w:hint="default"/>
      </w:rPr>
    </w:lvl>
    <w:lvl w:ilvl="6" w:tplc="0C0A0001" w:tentative="1">
      <w:start w:val="1"/>
      <w:numFmt w:val="bullet"/>
      <w:lvlText w:val=""/>
      <w:lvlJc w:val="left"/>
      <w:pPr>
        <w:ind w:left="6469" w:hanging="360"/>
      </w:pPr>
      <w:rPr>
        <w:rFonts w:ascii="Symbol" w:hAnsi="Symbol" w:hint="default"/>
      </w:rPr>
    </w:lvl>
    <w:lvl w:ilvl="7" w:tplc="0C0A0003" w:tentative="1">
      <w:start w:val="1"/>
      <w:numFmt w:val="bullet"/>
      <w:lvlText w:val="o"/>
      <w:lvlJc w:val="left"/>
      <w:pPr>
        <w:ind w:left="7189" w:hanging="360"/>
      </w:pPr>
      <w:rPr>
        <w:rFonts w:ascii="Courier New" w:hAnsi="Courier New" w:cs="Courier New" w:hint="default"/>
      </w:rPr>
    </w:lvl>
    <w:lvl w:ilvl="8" w:tplc="0C0A0005" w:tentative="1">
      <w:start w:val="1"/>
      <w:numFmt w:val="bullet"/>
      <w:lvlText w:val=""/>
      <w:lvlJc w:val="left"/>
      <w:pPr>
        <w:ind w:left="7909" w:hanging="360"/>
      </w:pPr>
      <w:rPr>
        <w:rFonts w:ascii="Wingdings" w:hAnsi="Wingdings" w:hint="default"/>
      </w:rPr>
    </w:lvl>
  </w:abstractNum>
  <w:abstractNum w:abstractNumId="5" w15:restartNumberingAfterBreak="0">
    <w:nsid w:val="1E4A38DD"/>
    <w:multiLevelType w:val="hybridMultilevel"/>
    <w:tmpl w:val="6D467C1E"/>
    <w:lvl w:ilvl="0" w:tplc="0C0A0001">
      <w:start w:val="1"/>
      <w:numFmt w:val="bullet"/>
      <w:lvlText w:val=""/>
      <w:lvlJc w:val="left"/>
      <w:pPr>
        <w:ind w:left="2149" w:hanging="360"/>
      </w:pPr>
      <w:rPr>
        <w:rFonts w:ascii="Symbol" w:hAnsi="Symbol" w:hint="default"/>
      </w:rPr>
    </w:lvl>
    <w:lvl w:ilvl="1" w:tplc="0C0A0003" w:tentative="1">
      <w:start w:val="1"/>
      <w:numFmt w:val="bullet"/>
      <w:lvlText w:val="o"/>
      <w:lvlJc w:val="left"/>
      <w:pPr>
        <w:ind w:left="2869" w:hanging="360"/>
      </w:pPr>
      <w:rPr>
        <w:rFonts w:ascii="Courier New" w:hAnsi="Courier New" w:cs="Courier New" w:hint="default"/>
      </w:rPr>
    </w:lvl>
    <w:lvl w:ilvl="2" w:tplc="0C0A0005" w:tentative="1">
      <w:start w:val="1"/>
      <w:numFmt w:val="bullet"/>
      <w:lvlText w:val=""/>
      <w:lvlJc w:val="left"/>
      <w:pPr>
        <w:ind w:left="3589" w:hanging="360"/>
      </w:pPr>
      <w:rPr>
        <w:rFonts w:ascii="Wingdings" w:hAnsi="Wingdings" w:hint="default"/>
      </w:rPr>
    </w:lvl>
    <w:lvl w:ilvl="3" w:tplc="0C0A0001" w:tentative="1">
      <w:start w:val="1"/>
      <w:numFmt w:val="bullet"/>
      <w:lvlText w:val=""/>
      <w:lvlJc w:val="left"/>
      <w:pPr>
        <w:ind w:left="4309" w:hanging="360"/>
      </w:pPr>
      <w:rPr>
        <w:rFonts w:ascii="Symbol" w:hAnsi="Symbol" w:hint="default"/>
      </w:rPr>
    </w:lvl>
    <w:lvl w:ilvl="4" w:tplc="0C0A0003" w:tentative="1">
      <w:start w:val="1"/>
      <w:numFmt w:val="bullet"/>
      <w:lvlText w:val="o"/>
      <w:lvlJc w:val="left"/>
      <w:pPr>
        <w:ind w:left="5029" w:hanging="360"/>
      </w:pPr>
      <w:rPr>
        <w:rFonts w:ascii="Courier New" w:hAnsi="Courier New" w:cs="Courier New" w:hint="default"/>
      </w:rPr>
    </w:lvl>
    <w:lvl w:ilvl="5" w:tplc="0C0A0005" w:tentative="1">
      <w:start w:val="1"/>
      <w:numFmt w:val="bullet"/>
      <w:lvlText w:val=""/>
      <w:lvlJc w:val="left"/>
      <w:pPr>
        <w:ind w:left="5749" w:hanging="360"/>
      </w:pPr>
      <w:rPr>
        <w:rFonts w:ascii="Wingdings" w:hAnsi="Wingdings" w:hint="default"/>
      </w:rPr>
    </w:lvl>
    <w:lvl w:ilvl="6" w:tplc="0C0A0001" w:tentative="1">
      <w:start w:val="1"/>
      <w:numFmt w:val="bullet"/>
      <w:lvlText w:val=""/>
      <w:lvlJc w:val="left"/>
      <w:pPr>
        <w:ind w:left="6469" w:hanging="360"/>
      </w:pPr>
      <w:rPr>
        <w:rFonts w:ascii="Symbol" w:hAnsi="Symbol" w:hint="default"/>
      </w:rPr>
    </w:lvl>
    <w:lvl w:ilvl="7" w:tplc="0C0A0003" w:tentative="1">
      <w:start w:val="1"/>
      <w:numFmt w:val="bullet"/>
      <w:lvlText w:val="o"/>
      <w:lvlJc w:val="left"/>
      <w:pPr>
        <w:ind w:left="7189" w:hanging="360"/>
      </w:pPr>
      <w:rPr>
        <w:rFonts w:ascii="Courier New" w:hAnsi="Courier New" w:cs="Courier New" w:hint="default"/>
      </w:rPr>
    </w:lvl>
    <w:lvl w:ilvl="8" w:tplc="0C0A0005" w:tentative="1">
      <w:start w:val="1"/>
      <w:numFmt w:val="bullet"/>
      <w:lvlText w:val=""/>
      <w:lvlJc w:val="left"/>
      <w:pPr>
        <w:ind w:left="7909" w:hanging="360"/>
      </w:pPr>
      <w:rPr>
        <w:rFonts w:ascii="Wingdings" w:hAnsi="Wingdings" w:hint="default"/>
      </w:rPr>
    </w:lvl>
  </w:abstractNum>
  <w:abstractNum w:abstractNumId="6" w15:restartNumberingAfterBreak="0">
    <w:nsid w:val="241E56E3"/>
    <w:multiLevelType w:val="hybridMultilevel"/>
    <w:tmpl w:val="F5E26A34"/>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7" w15:restartNumberingAfterBreak="0">
    <w:nsid w:val="2EB16D2A"/>
    <w:multiLevelType w:val="hybridMultilevel"/>
    <w:tmpl w:val="5798CA70"/>
    <w:lvl w:ilvl="0" w:tplc="0C0A0001">
      <w:start w:val="1"/>
      <w:numFmt w:val="bullet"/>
      <w:lvlText w:val=""/>
      <w:lvlJc w:val="left"/>
      <w:pPr>
        <w:ind w:left="2149" w:hanging="360"/>
      </w:pPr>
      <w:rPr>
        <w:rFonts w:ascii="Symbol" w:hAnsi="Symbol" w:hint="default"/>
      </w:rPr>
    </w:lvl>
    <w:lvl w:ilvl="1" w:tplc="0C0A0003" w:tentative="1">
      <w:start w:val="1"/>
      <w:numFmt w:val="bullet"/>
      <w:lvlText w:val="o"/>
      <w:lvlJc w:val="left"/>
      <w:pPr>
        <w:ind w:left="2869" w:hanging="360"/>
      </w:pPr>
      <w:rPr>
        <w:rFonts w:ascii="Courier New" w:hAnsi="Courier New" w:cs="Courier New" w:hint="default"/>
      </w:rPr>
    </w:lvl>
    <w:lvl w:ilvl="2" w:tplc="0C0A0005" w:tentative="1">
      <w:start w:val="1"/>
      <w:numFmt w:val="bullet"/>
      <w:lvlText w:val=""/>
      <w:lvlJc w:val="left"/>
      <w:pPr>
        <w:ind w:left="3589" w:hanging="360"/>
      </w:pPr>
      <w:rPr>
        <w:rFonts w:ascii="Wingdings" w:hAnsi="Wingdings" w:hint="default"/>
      </w:rPr>
    </w:lvl>
    <w:lvl w:ilvl="3" w:tplc="0C0A0001" w:tentative="1">
      <w:start w:val="1"/>
      <w:numFmt w:val="bullet"/>
      <w:lvlText w:val=""/>
      <w:lvlJc w:val="left"/>
      <w:pPr>
        <w:ind w:left="4309" w:hanging="360"/>
      </w:pPr>
      <w:rPr>
        <w:rFonts w:ascii="Symbol" w:hAnsi="Symbol" w:hint="default"/>
      </w:rPr>
    </w:lvl>
    <w:lvl w:ilvl="4" w:tplc="0C0A0003" w:tentative="1">
      <w:start w:val="1"/>
      <w:numFmt w:val="bullet"/>
      <w:lvlText w:val="o"/>
      <w:lvlJc w:val="left"/>
      <w:pPr>
        <w:ind w:left="5029" w:hanging="360"/>
      </w:pPr>
      <w:rPr>
        <w:rFonts w:ascii="Courier New" w:hAnsi="Courier New" w:cs="Courier New" w:hint="default"/>
      </w:rPr>
    </w:lvl>
    <w:lvl w:ilvl="5" w:tplc="0C0A0005" w:tentative="1">
      <w:start w:val="1"/>
      <w:numFmt w:val="bullet"/>
      <w:lvlText w:val=""/>
      <w:lvlJc w:val="left"/>
      <w:pPr>
        <w:ind w:left="5749" w:hanging="360"/>
      </w:pPr>
      <w:rPr>
        <w:rFonts w:ascii="Wingdings" w:hAnsi="Wingdings" w:hint="default"/>
      </w:rPr>
    </w:lvl>
    <w:lvl w:ilvl="6" w:tplc="0C0A0001" w:tentative="1">
      <w:start w:val="1"/>
      <w:numFmt w:val="bullet"/>
      <w:lvlText w:val=""/>
      <w:lvlJc w:val="left"/>
      <w:pPr>
        <w:ind w:left="6469" w:hanging="360"/>
      </w:pPr>
      <w:rPr>
        <w:rFonts w:ascii="Symbol" w:hAnsi="Symbol" w:hint="default"/>
      </w:rPr>
    </w:lvl>
    <w:lvl w:ilvl="7" w:tplc="0C0A0003" w:tentative="1">
      <w:start w:val="1"/>
      <w:numFmt w:val="bullet"/>
      <w:lvlText w:val="o"/>
      <w:lvlJc w:val="left"/>
      <w:pPr>
        <w:ind w:left="7189" w:hanging="360"/>
      </w:pPr>
      <w:rPr>
        <w:rFonts w:ascii="Courier New" w:hAnsi="Courier New" w:cs="Courier New" w:hint="default"/>
      </w:rPr>
    </w:lvl>
    <w:lvl w:ilvl="8" w:tplc="0C0A0005" w:tentative="1">
      <w:start w:val="1"/>
      <w:numFmt w:val="bullet"/>
      <w:lvlText w:val=""/>
      <w:lvlJc w:val="left"/>
      <w:pPr>
        <w:ind w:left="7909" w:hanging="360"/>
      </w:pPr>
      <w:rPr>
        <w:rFonts w:ascii="Wingdings" w:hAnsi="Wingdings" w:hint="default"/>
      </w:rPr>
    </w:lvl>
  </w:abstractNum>
  <w:abstractNum w:abstractNumId="8" w15:restartNumberingAfterBreak="0">
    <w:nsid w:val="30D5229F"/>
    <w:multiLevelType w:val="hybridMultilevel"/>
    <w:tmpl w:val="BF6873C4"/>
    <w:lvl w:ilvl="0" w:tplc="0C0A0005">
      <w:start w:val="1"/>
      <w:numFmt w:val="bullet"/>
      <w:lvlText w:val=""/>
      <w:lvlJc w:val="left"/>
      <w:pPr>
        <w:ind w:left="2869" w:hanging="360"/>
      </w:pPr>
      <w:rPr>
        <w:rFonts w:ascii="Wingdings" w:hAnsi="Wingdings" w:hint="default"/>
      </w:rPr>
    </w:lvl>
    <w:lvl w:ilvl="1" w:tplc="0C0A0003" w:tentative="1">
      <w:start w:val="1"/>
      <w:numFmt w:val="bullet"/>
      <w:lvlText w:val="o"/>
      <w:lvlJc w:val="left"/>
      <w:pPr>
        <w:ind w:left="3589" w:hanging="360"/>
      </w:pPr>
      <w:rPr>
        <w:rFonts w:ascii="Courier New" w:hAnsi="Courier New" w:cs="Courier New" w:hint="default"/>
      </w:rPr>
    </w:lvl>
    <w:lvl w:ilvl="2" w:tplc="0C0A0005" w:tentative="1">
      <w:start w:val="1"/>
      <w:numFmt w:val="bullet"/>
      <w:lvlText w:val=""/>
      <w:lvlJc w:val="left"/>
      <w:pPr>
        <w:ind w:left="4309" w:hanging="360"/>
      </w:pPr>
      <w:rPr>
        <w:rFonts w:ascii="Wingdings" w:hAnsi="Wingdings" w:hint="default"/>
      </w:rPr>
    </w:lvl>
    <w:lvl w:ilvl="3" w:tplc="0C0A0001" w:tentative="1">
      <w:start w:val="1"/>
      <w:numFmt w:val="bullet"/>
      <w:lvlText w:val=""/>
      <w:lvlJc w:val="left"/>
      <w:pPr>
        <w:ind w:left="5029" w:hanging="360"/>
      </w:pPr>
      <w:rPr>
        <w:rFonts w:ascii="Symbol" w:hAnsi="Symbol" w:hint="default"/>
      </w:rPr>
    </w:lvl>
    <w:lvl w:ilvl="4" w:tplc="0C0A0003" w:tentative="1">
      <w:start w:val="1"/>
      <w:numFmt w:val="bullet"/>
      <w:lvlText w:val="o"/>
      <w:lvlJc w:val="left"/>
      <w:pPr>
        <w:ind w:left="5749" w:hanging="360"/>
      </w:pPr>
      <w:rPr>
        <w:rFonts w:ascii="Courier New" w:hAnsi="Courier New" w:cs="Courier New" w:hint="default"/>
      </w:rPr>
    </w:lvl>
    <w:lvl w:ilvl="5" w:tplc="0C0A0005" w:tentative="1">
      <w:start w:val="1"/>
      <w:numFmt w:val="bullet"/>
      <w:lvlText w:val=""/>
      <w:lvlJc w:val="left"/>
      <w:pPr>
        <w:ind w:left="6469" w:hanging="360"/>
      </w:pPr>
      <w:rPr>
        <w:rFonts w:ascii="Wingdings" w:hAnsi="Wingdings" w:hint="default"/>
      </w:rPr>
    </w:lvl>
    <w:lvl w:ilvl="6" w:tplc="0C0A0001" w:tentative="1">
      <w:start w:val="1"/>
      <w:numFmt w:val="bullet"/>
      <w:lvlText w:val=""/>
      <w:lvlJc w:val="left"/>
      <w:pPr>
        <w:ind w:left="7189" w:hanging="360"/>
      </w:pPr>
      <w:rPr>
        <w:rFonts w:ascii="Symbol" w:hAnsi="Symbol" w:hint="default"/>
      </w:rPr>
    </w:lvl>
    <w:lvl w:ilvl="7" w:tplc="0C0A0003" w:tentative="1">
      <w:start w:val="1"/>
      <w:numFmt w:val="bullet"/>
      <w:lvlText w:val="o"/>
      <w:lvlJc w:val="left"/>
      <w:pPr>
        <w:ind w:left="7909" w:hanging="360"/>
      </w:pPr>
      <w:rPr>
        <w:rFonts w:ascii="Courier New" w:hAnsi="Courier New" w:cs="Courier New" w:hint="default"/>
      </w:rPr>
    </w:lvl>
    <w:lvl w:ilvl="8" w:tplc="0C0A0005" w:tentative="1">
      <w:start w:val="1"/>
      <w:numFmt w:val="bullet"/>
      <w:lvlText w:val=""/>
      <w:lvlJc w:val="left"/>
      <w:pPr>
        <w:ind w:left="8629" w:hanging="360"/>
      </w:pPr>
      <w:rPr>
        <w:rFonts w:ascii="Wingdings" w:hAnsi="Wingdings" w:hint="default"/>
      </w:rPr>
    </w:lvl>
  </w:abstractNum>
  <w:abstractNum w:abstractNumId="9" w15:restartNumberingAfterBreak="0">
    <w:nsid w:val="34B073B4"/>
    <w:multiLevelType w:val="hybridMultilevel"/>
    <w:tmpl w:val="1270A3A4"/>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0" w15:restartNumberingAfterBreak="0">
    <w:nsid w:val="361D2CBE"/>
    <w:multiLevelType w:val="hybridMultilevel"/>
    <w:tmpl w:val="C2D63992"/>
    <w:lvl w:ilvl="0" w:tplc="0C0A0011">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38D7453B"/>
    <w:multiLevelType w:val="hybridMultilevel"/>
    <w:tmpl w:val="6A746582"/>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2" w15:restartNumberingAfterBreak="0">
    <w:nsid w:val="39CA2979"/>
    <w:multiLevelType w:val="hybridMultilevel"/>
    <w:tmpl w:val="92A67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28825CB"/>
    <w:multiLevelType w:val="hybridMultilevel"/>
    <w:tmpl w:val="3C1E967E"/>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4" w15:restartNumberingAfterBreak="0">
    <w:nsid w:val="49B27545"/>
    <w:multiLevelType w:val="hybridMultilevel"/>
    <w:tmpl w:val="60D2B0AA"/>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5" w15:restartNumberingAfterBreak="0">
    <w:nsid w:val="4C6D35FE"/>
    <w:multiLevelType w:val="hybridMultilevel"/>
    <w:tmpl w:val="23029090"/>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6" w15:restartNumberingAfterBreak="0">
    <w:nsid w:val="543E206B"/>
    <w:multiLevelType w:val="hybridMultilevel"/>
    <w:tmpl w:val="CAC0C7FA"/>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7" w15:restartNumberingAfterBreak="0">
    <w:nsid w:val="544F15C7"/>
    <w:multiLevelType w:val="hybridMultilevel"/>
    <w:tmpl w:val="506E0FCC"/>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8" w15:restartNumberingAfterBreak="0">
    <w:nsid w:val="590E2FC1"/>
    <w:multiLevelType w:val="hybridMultilevel"/>
    <w:tmpl w:val="9A8EE2A2"/>
    <w:lvl w:ilvl="0" w:tplc="0C0A0005">
      <w:start w:val="1"/>
      <w:numFmt w:val="bullet"/>
      <w:lvlText w:val=""/>
      <w:lvlJc w:val="left"/>
      <w:pPr>
        <w:ind w:left="2149" w:hanging="360"/>
      </w:pPr>
      <w:rPr>
        <w:rFonts w:ascii="Wingdings" w:hAnsi="Wingdings" w:hint="default"/>
      </w:rPr>
    </w:lvl>
    <w:lvl w:ilvl="1" w:tplc="0C0A0003" w:tentative="1">
      <w:start w:val="1"/>
      <w:numFmt w:val="bullet"/>
      <w:lvlText w:val="o"/>
      <w:lvlJc w:val="left"/>
      <w:pPr>
        <w:ind w:left="2869" w:hanging="360"/>
      </w:pPr>
      <w:rPr>
        <w:rFonts w:ascii="Courier New" w:hAnsi="Courier New" w:cs="Courier New" w:hint="default"/>
      </w:rPr>
    </w:lvl>
    <w:lvl w:ilvl="2" w:tplc="0C0A0005" w:tentative="1">
      <w:start w:val="1"/>
      <w:numFmt w:val="bullet"/>
      <w:lvlText w:val=""/>
      <w:lvlJc w:val="left"/>
      <w:pPr>
        <w:ind w:left="3589" w:hanging="360"/>
      </w:pPr>
      <w:rPr>
        <w:rFonts w:ascii="Wingdings" w:hAnsi="Wingdings" w:hint="default"/>
      </w:rPr>
    </w:lvl>
    <w:lvl w:ilvl="3" w:tplc="0C0A0001" w:tentative="1">
      <w:start w:val="1"/>
      <w:numFmt w:val="bullet"/>
      <w:lvlText w:val=""/>
      <w:lvlJc w:val="left"/>
      <w:pPr>
        <w:ind w:left="4309" w:hanging="360"/>
      </w:pPr>
      <w:rPr>
        <w:rFonts w:ascii="Symbol" w:hAnsi="Symbol" w:hint="default"/>
      </w:rPr>
    </w:lvl>
    <w:lvl w:ilvl="4" w:tplc="0C0A0003" w:tentative="1">
      <w:start w:val="1"/>
      <w:numFmt w:val="bullet"/>
      <w:lvlText w:val="o"/>
      <w:lvlJc w:val="left"/>
      <w:pPr>
        <w:ind w:left="5029" w:hanging="360"/>
      </w:pPr>
      <w:rPr>
        <w:rFonts w:ascii="Courier New" w:hAnsi="Courier New" w:cs="Courier New" w:hint="default"/>
      </w:rPr>
    </w:lvl>
    <w:lvl w:ilvl="5" w:tplc="0C0A0005" w:tentative="1">
      <w:start w:val="1"/>
      <w:numFmt w:val="bullet"/>
      <w:lvlText w:val=""/>
      <w:lvlJc w:val="left"/>
      <w:pPr>
        <w:ind w:left="5749" w:hanging="360"/>
      </w:pPr>
      <w:rPr>
        <w:rFonts w:ascii="Wingdings" w:hAnsi="Wingdings" w:hint="default"/>
      </w:rPr>
    </w:lvl>
    <w:lvl w:ilvl="6" w:tplc="0C0A0001" w:tentative="1">
      <w:start w:val="1"/>
      <w:numFmt w:val="bullet"/>
      <w:lvlText w:val=""/>
      <w:lvlJc w:val="left"/>
      <w:pPr>
        <w:ind w:left="6469" w:hanging="360"/>
      </w:pPr>
      <w:rPr>
        <w:rFonts w:ascii="Symbol" w:hAnsi="Symbol" w:hint="default"/>
      </w:rPr>
    </w:lvl>
    <w:lvl w:ilvl="7" w:tplc="0C0A0003" w:tentative="1">
      <w:start w:val="1"/>
      <w:numFmt w:val="bullet"/>
      <w:lvlText w:val="o"/>
      <w:lvlJc w:val="left"/>
      <w:pPr>
        <w:ind w:left="7189" w:hanging="360"/>
      </w:pPr>
      <w:rPr>
        <w:rFonts w:ascii="Courier New" w:hAnsi="Courier New" w:cs="Courier New" w:hint="default"/>
      </w:rPr>
    </w:lvl>
    <w:lvl w:ilvl="8" w:tplc="0C0A0005" w:tentative="1">
      <w:start w:val="1"/>
      <w:numFmt w:val="bullet"/>
      <w:lvlText w:val=""/>
      <w:lvlJc w:val="left"/>
      <w:pPr>
        <w:ind w:left="7909" w:hanging="360"/>
      </w:pPr>
      <w:rPr>
        <w:rFonts w:ascii="Wingdings" w:hAnsi="Wingdings" w:hint="default"/>
      </w:rPr>
    </w:lvl>
  </w:abstractNum>
  <w:abstractNum w:abstractNumId="19" w15:restartNumberingAfterBreak="0">
    <w:nsid w:val="5B2C66FE"/>
    <w:multiLevelType w:val="hybridMultilevel"/>
    <w:tmpl w:val="E6C23ED8"/>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20" w15:restartNumberingAfterBreak="0">
    <w:nsid w:val="5B307B84"/>
    <w:multiLevelType w:val="hybridMultilevel"/>
    <w:tmpl w:val="273C8A4A"/>
    <w:lvl w:ilvl="0" w:tplc="FAF65A96">
      <w:numFmt w:val="bullet"/>
      <w:lvlText w:val="-"/>
      <w:lvlJc w:val="left"/>
      <w:pPr>
        <w:ind w:left="1440" w:hanging="360"/>
      </w:pPr>
      <w:rPr>
        <w:rFonts w:ascii="Calibri" w:eastAsiaTheme="minorHAnsi" w:hAnsi="Calibri" w:cs="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15:restartNumberingAfterBreak="0">
    <w:nsid w:val="5E0D54E3"/>
    <w:multiLevelType w:val="hybridMultilevel"/>
    <w:tmpl w:val="9826782E"/>
    <w:lvl w:ilvl="0" w:tplc="0C0A0001">
      <w:start w:val="1"/>
      <w:numFmt w:val="bullet"/>
      <w:lvlText w:val=""/>
      <w:lvlJc w:val="left"/>
      <w:pPr>
        <w:ind w:left="2149" w:hanging="360"/>
      </w:pPr>
      <w:rPr>
        <w:rFonts w:ascii="Symbol" w:hAnsi="Symbol" w:hint="default"/>
      </w:rPr>
    </w:lvl>
    <w:lvl w:ilvl="1" w:tplc="0C0A0003" w:tentative="1">
      <w:start w:val="1"/>
      <w:numFmt w:val="bullet"/>
      <w:lvlText w:val="o"/>
      <w:lvlJc w:val="left"/>
      <w:pPr>
        <w:ind w:left="2869" w:hanging="360"/>
      </w:pPr>
      <w:rPr>
        <w:rFonts w:ascii="Courier New" w:hAnsi="Courier New" w:cs="Courier New" w:hint="default"/>
      </w:rPr>
    </w:lvl>
    <w:lvl w:ilvl="2" w:tplc="0C0A0005" w:tentative="1">
      <w:start w:val="1"/>
      <w:numFmt w:val="bullet"/>
      <w:lvlText w:val=""/>
      <w:lvlJc w:val="left"/>
      <w:pPr>
        <w:ind w:left="3589" w:hanging="360"/>
      </w:pPr>
      <w:rPr>
        <w:rFonts w:ascii="Wingdings" w:hAnsi="Wingdings" w:hint="default"/>
      </w:rPr>
    </w:lvl>
    <w:lvl w:ilvl="3" w:tplc="0C0A0001" w:tentative="1">
      <w:start w:val="1"/>
      <w:numFmt w:val="bullet"/>
      <w:lvlText w:val=""/>
      <w:lvlJc w:val="left"/>
      <w:pPr>
        <w:ind w:left="4309" w:hanging="360"/>
      </w:pPr>
      <w:rPr>
        <w:rFonts w:ascii="Symbol" w:hAnsi="Symbol" w:hint="default"/>
      </w:rPr>
    </w:lvl>
    <w:lvl w:ilvl="4" w:tplc="0C0A0003" w:tentative="1">
      <w:start w:val="1"/>
      <w:numFmt w:val="bullet"/>
      <w:lvlText w:val="o"/>
      <w:lvlJc w:val="left"/>
      <w:pPr>
        <w:ind w:left="5029" w:hanging="360"/>
      </w:pPr>
      <w:rPr>
        <w:rFonts w:ascii="Courier New" w:hAnsi="Courier New" w:cs="Courier New" w:hint="default"/>
      </w:rPr>
    </w:lvl>
    <w:lvl w:ilvl="5" w:tplc="0C0A0005" w:tentative="1">
      <w:start w:val="1"/>
      <w:numFmt w:val="bullet"/>
      <w:lvlText w:val=""/>
      <w:lvlJc w:val="left"/>
      <w:pPr>
        <w:ind w:left="5749" w:hanging="360"/>
      </w:pPr>
      <w:rPr>
        <w:rFonts w:ascii="Wingdings" w:hAnsi="Wingdings" w:hint="default"/>
      </w:rPr>
    </w:lvl>
    <w:lvl w:ilvl="6" w:tplc="0C0A0001" w:tentative="1">
      <w:start w:val="1"/>
      <w:numFmt w:val="bullet"/>
      <w:lvlText w:val=""/>
      <w:lvlJc w:val="left"/>
      <w:pPr>
        <w:ind w:left="6469" w:hanging="360"/>
      </w:pPr>
      <w:rPr>
        <w:rFonts w:ascii="Symbol" w:hAnsi="Symbol" w:hint="default"/>
      </w:rPr>
    </w:lvl>
    <w:lvl w:ilvl="7" w:tplc="0C0A0003" w:tentative="1">
      <w:start w:val="1"/>
      <w:numFmt w:val="bullet"/>
      <w:lvlText w:val="o"/>
      <w:lvlJc w:val="left"/>
      <w:pPr>
        <w:ind w:left="7189" w:hanging="360"/>
      </w:pPr>
      <w:rPr>
        <w:rFonts w:ascii="Courier New" w:hAnsi="Courier New" w:cs="Courier New" w:hint="default"/>
      </w:rPr>
    </w:lvl>
    <w:lvl w:ilvl="8" w:tplc="0C0A0005" w:tentative="1">
      <w:start w:val="1"/>
      <w:numFmt w:val="bullet"/>
      <w:lvlText w:val=""/>
      <w:lvlJc w:val="left"/>
      <w:pPr>
        <w:ind w:left="7909" w:hanging="360"/>
      </w:pPr>
      <w:rPr>
        <w:rFonts w:ascii="Wingdings" w:hAnsi="Wingdings" w:hint="default"/>
      </w:rPr>
    </w:lvl>
  </w:abstractNum>
  <w:abstractNum w:abstractNumId="22" w15:restartNumberingAfterBreak="0">
    <w:nsid w:val="622162CA"/>
    <w:multiLevelType w:val="hybridMultilevel"/>
    <w:tmpl w:val="5D4221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62995B1C"/>
    <w:multiLevelType w:val="hybridMultilevel"/>
    <w:tmpl w:val="0B08B018"/>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24" w15:restartNumberingAfterBreak="0">
    <w:nsid w:val="66F930F2"/>
    <w:multiLevelType w:val="hybridMultilevel"/>
    <w:tmpl w:val="FC247730"/>
    <w:lvl w:ilvl="0" w:tplc="0C0A0001">
      <w:start w:val="1"/>
      <w:numFmt w:val="bullet"/>
      <w:lvlText w:val=""/>
      <w:lvlJc w:val="left"/>
      <w:pPr>
        <w:ind w:left="2149" w:hanging="360"/>
      </w:pPr>
      <w:rPr>
        <w:rFonts w:ascii="Symbol" w:hAnsi="Symbol" w:hint="default"/>
      </w:rPr>
    </w:lvl>
    <w:lvl w:ilvl="1" w:tplc="0C0A0003" w:tentative="1">
      <w:start w:val="1"/>
      <w:numFmt w:val="bullet"/>
      <w:lvlText w:val="o"/>
      <w:lvlJc w:val="left"/>
      <w:pPr>
        <w:ind w:left="2869" w:hanging="360"/>
      </w:pPr>
      <w:rPr>
        <w:rFonts w:ascii="Courier New" w:hAnsi="Courier New" w:cs="Courier New" w:hint="default"/>
      </w:rPr>
    </w:lvl>
    <w:lvl w:ilvl="2" w:tplc="0C0A0005" w:tentative="1">
      <w:start w:val="1"/>
      <w:numFmt w:val="bullet"/>
      <w:lvlText w:val=""/>
      <w:lvlJc w:val="left"/>
      <w:pPr>
        <w:ind w:left="3589" w:hanging="360"/>
      </w:pPr>
      <w:rPr>
        <w:rFonts w:ascii="Wingdings" w:hAnsi="Wingdings" w:hint="default"/>
      </w:rPr>
    </w:lvl>
    <w:lvl w:ilvl="3" w:tplc="0C0A0001" w:tentative="1">
      <w:start w:val="1"/>
      <w:numFmt w:val="bullet"/>
      <w:lvlText w:val=""/>
      <w:lvlJc w:val="left"/>
      <w:pPr>
        <w:ind w:left="4309" w:hanging="360"/>
      </w:pPr>
      <w:rPr>
        <w:rFonts w:ascii="Symbol" w:hAnsi="Symbol" w:hint="default"/>
      </w:rPr>
    </w:lvl>
    <w:lvl w:ilvl="4" w:tplc="0C0A0003" w:tentative="1">
      <w:start w:val="1"/>
      <w:numFmt w:val="bullet"/>
      <w:lvlText w:val="o"/>
      <w:lvlJc w:val="left"/>
      <w:pPr>
        <w:ind w:left="5029" w:hanging="360"/>
      </w:pPr>
      <w:rPr>
        <w:rFonts w:ascii="Courier New" w:hAnsi="Courier New" w:cs="Courier New" w:hint="default"/>
      </w:rPr>
    </w:lvl>
    <w:lvl w:ilvl="5" w:tplc="0C0A0005" w:tentative="1">
      <w:start w:val="1"/>
      <w:numFmt w:val="bullet"/>
      <w:lvlText w:val=""/>
      <w:lvlJc w:val="left"/>
      <w:pPr>
        <w:ind w:left="5749" w:hanging="360"/>
      </w:pPr>
      <w:rPr>
        <w:rFonts w:ascii="Wingdings" w:hAnsi="Wingdings" w:hint="default"/>
      </w:rPr>
    </w:lvl>
    <w:lvl w:ilvl="6" w:tplc="0C0A0001" w:tentative="1">
      <w:start w:val="1"/>
      <w:numFmt w:val="bullet"/>
      <w:lvlText w:val=""/>
      <w:lvlJc w:val="left"/>
      <w:pPr>
        <w:ind w:left="6469" w:hanging="360"/>
      </w:pPr>
      <w:rPr>
        <w:rFonts w:ascii="Symbol" w:hAnsi="Symbol" w:hint="default"/>
      </w:rPr>
    </w:lvl>
    <w:lvl w:ilvl="7" w:tplc="0C0A0003" w:tentative="1">
      <w:start w:val="1"/>
      <w:numFmt w:val="bullet"/>
      <w:lvlText w:val="o"/>
      <w:lvlJc w:val="left"/>
      <w:pPr>
        <w:ind w:left="7189" w:hanging="360"/>
      </w:pPr>
      <w:rPr>
        <w:rFonts w:ascii="Courier New" w:hAnsi="Courier New" w:cs="Courier New" w:hint="default"/>
      </w:rPr>
    </w:lvl>
    <w:lvl w:ilvl="8" w:tplc="0C0A0005" w:tentative="1">
      <w:start w:val="1"/>
      <w:numFmt w:val="bullet"/>
      <w:lvlText w:val=""/>
      <w:lvlJc w:val="left"/>
      <w:pPr>
        <w:ind w:left="7909" w:hanging="360"/>
      </w:pPr>
      <w:rPr>
        <w:rFonts w:ascii="Wingdings" w:hAnsi="Wingdings" w:hint="default"/>
      </w:rPr>
    </w:lvl>
  </w:abstractNum>
  <w:abstractNum w:abstractNumId="25" w15:restartNumberingAfterBreak="0">
    <w:nsid w:val="67015D4C"/>
    <w:multiLevelType w:val="hybridMultilevel"/>
    <w:tmpl w:val="12CC9928"/>
    <w:lvl w:ilvl="0" w:tplc="0C0A0001">
      <w:start w:val="1"/>
      <w:numFmt w:val="bullet"/>
      <w:lvlText w:val=""/>
      <w:lvlJc w:val="left"/>
      <w:pPr>
        <w:ind w:left="2149" w:hanging="360"/>
      </w:pPr>
      <w:rPr>
        <w:rFonts w:ascii="Symbol" w:hAnsi="Symbol" w:hint="default"/>
      </w:rPr>
    </w:lvl>
    <w:lvl w:ilvl="1" w:tplc="0C0A0003" w:tentative="1">
      <w:start w:val="1"/>
      <w:numFmt w:val="bullet"/>
      <w:lvlText w:val="o"/>
      <w:lvlJc w:val="left"/>
      <w:pPr>
        <w:ind w:left="2869" w:hanging="360"/>
      </w:pPr>
      <w:rPr>
        <w:rFonts w:ascii="Courier New" w:hAnsi="Courier New" w:cs="Courier New" w:hint="default"/>
      </w:rPr>
    </w:lvl>
    <w:lvl w:ilvl="2" w:tplc="0C0A0005" w:tentative="1">
      <w:start w:val="1"/>
      <w:numFmt w:val="bullet"/>
      <w:lvlText w:val=""/>
      <w:lvlJc w:val="left"/>
      <w:pPr>
        <w:ind w:left="3589" w:hanging="360"/>
      </w:pPr>
      <w:rPr>
        <w:rFonts w:ascii="Wingdings" w:hAnsi="Wingdings" w:hint="default"/>
      </w:rPr>
    </w:lvl>
    <w:lvl w:ilvl="3" w:tplc="0C0A0001" w:tentative="1">
      <w:start w:val="1"/>
      <w:numFmt w:val="bullet"/>
      <w:lvlText w:val=""/>
      <w:lvlJc w:val="left"/>
      <w:pPr>
        <w:ind w:left="4309" w:hanging="360"/>
      </w:pPr>
      <w:rPr>
        <w:rFonts w:ascii="Symbol" w:hAnsi="Symbol" w:hint="default"/>
      </w:rPr>
    </w:lvl>
    <w:lvl w:ilvl="4" w:tplc="0C0A0003" w:tentative="1">
      <w:start w:val="1"/>
      <w:numFmt w:val="bullet"/>
      <w:lvlText w:val="o"/>
      <w:lvlJc w:val="left"/>
      <w:pPr>
        <w:ind w:left="5029" w:hanging="360"/>
      </w:pPr>
      <w:rPr>
        <w:rFonts w:ascii="Courier New" w:hAnsi="Courier New" w:cs="Courier New" w:hint="default"/>
      </w:rPr>
    </w:lvl>
    <w:lvl w:ilvl="5" w:tplc="0C0A0005" w:tentative="1">
      <w:start w:val="1"/>
      <w:numFmt w:val="bullet"/>
      <w:lvlText w:val=""/>
      <w:lvlJc w:val="left"/>
      <w:pPr>
        <w:ind w:left="5749" w:hanging="360"/>
      </w:pPr>
      <w:rPr>
        <w:rFonts w:ascii="Wingdings" w:hAnsi="Wingdings" w:hint="default"/>
      </w:rPr>
    </w:lvl>
    <w:lvl w:ilvl="6" w:tplc="0C0A0001" w:tentative="1">
      <w:start w:val="1"/>
      <w:numFmt w:val="bullet"/>
      <w:lvlText w:val=""/>
      <w:lvlJc w:val="left"/>
      <w:pPr>
        <w:ind w:left="6469" w:hanging="360"/>
      </w:pPr>
      <w:rPr>
        <w:rFonts w:ascii="Symbol" w:hAnsi="Symbol" w:hint="default"/>
      </w:rPr>
    </w:lvl>
    <w:lvl w:ilvl="7" w:tplc="0C0A0003" w:tentative="1">
      <w:start w:val="1"/>
      <w:numFmt w:val="bullet"/>
      <w:lvlText w:val="o"/>
      <w:lvlJc w:val="left"/>
      <w:pPr>
        <w:ind w:left="7189" w:hanging="360"/>
      </w:pPr>
      <w:rPr>
        <w:rFonts w:ascii="Courier New" w:hAnsi="Courier New" w:cs="Courier New" w:hint="default"/>
      </w:rPr>
    </w:lvl>
    <w:lvl w:ilvl="8" w:tplc="0C0A0005" w:tentative="1">
      <w:start w:val="1"/>
      <w:numFmt w:val="bullet"/>
      <w:lvlText w:val=""/>
      <w:lvlJc w:val="left"/>
      <w:pPr>
        <w:ind w:left="7909" w:hanging="360"/>
      </w:pPr>
      <w:rPr>
        <w:rFonts w:ascii="Wingdings" w:hAnsi="Wingdings" w:hint="default"/>
      </w:rPr>
    </w:lvl>
  </w:abstractNum>
  <w:abstractNum w:abstractNumId="26" w15:restartNumberingAfterBreak="0">
    <w:nsid w:val="674D526C"/>
    <w:multiLevelType w:val="hybridMultilevel"/>
    <w:tmpl w:val="93709500"/>
    <w:lvl w:ilvl="0" w:tplc="0C0A0001">
      <w:start w:val="1"/>
      <w:numFmt w:val="bullet"/>
      <w:lvlText w:val=""/>
      <w:lvlJc w:val="left"/>
      <w:pPr>
        <w:ind w:left="2201" w:hanging="360"/>
      </w:pPr>
      <w:rPr>
        <w:rFonts w:ascii="Symbol" w:hAnsi="Symbol" w:hint="default"/>
      </w:rPr>
    </w:lvl>
    <w:lvl w:ilvl="1" w:tplc="0C0A0003" w:tentative="1">
      <w:start w:val="1"/>
      <w:numFmt w:val="bullet"/>
      <w:lvlText w:val="o"/>
      <w:lvlJc w:val="left"/>
      <w:pPr>
        <w:ind w:left="2921" w:hanging="360"/>
      </w:pPr>
      <w:rPr>
        <w:rFonts w:ascii="Courier New" w:hAnsi="Courier New" w:cs="Courier New" w:hint="default"/>
      </w:rPr>
    </w:lvl>
    <w:lvl w:ilvl="2" w:tplc="0C0A0005" w:tentative="1">
      <w:start w:val="1"/>
      <w:numFmt w:val="bullet"/>
      <w:lvlText w:val=""/>
      <w:lvlJc w:val="left"/>
      <w:pPr>
        <w:ind w:left="3641" w:hanging="360"/>
      </w:pPr>
      <w:rPr>
        <w:rFonts w:ascii="Wingdings" w:hAnsi="Wingdings" w:hint="default"/>
      </w:rPr>
    </w:lvl>
    <w:lvl w:ilvl="3" w:tplc="0C0A0001" w:tentative="1">
      <w:start w:val="1"/>
      <w:numFmt w:val="bullet"/>
      <w:lvlText w:val=""/>
      <w:lvlJc w:val="left"/>
      <w:pPr>
        <w:ind w:left="4361" w:hanging="360"/>
      </w:pPr>
      <w:rPr>
        <w:rFonts w:ascii="Symbol" w:hAnsi="Symbol" w:hint="default"/>
      </w:rPr>
    </w:lvl>
    <w:lvl w:ilvl="4" w:tplc="0C0A0003" w:tentative="1">
      <w:start w:val="1"/>
      <w:numFmt w:val="bullet"/>
      <w:lvlText w:val="o"/>
      <w:lvlJc w:val="left"/>
      <w:pPr>
        <w:ind w:left="5081" w:hanging="360"/>
      </w:pPr>
      <w:rPr>
        <w:rFonts w:ascii="Courier New" w:hAnsi="Courier New" w:cs="Courier New" w:hint="default"/>
      </w:rPr>
    </w:lvl>
    <w:lvl w:ilvl="5" w:tplc="0C0A0005" w:tentative="1">
      <w:start w:val="1"/>
      <w:numFmt w:val="bullet"/>
      <w:lvlText w:val=""/>
      <w:lvlJc w:val="left"/>
      <w:pPr>
        <w:ind w:left="5801" w:hanging="360"/>
      </w:pPr>
      <w:rPr>
        <w:rFonts w:ascii="Wingdings" w:hAnsi="Wingdings" w:hint="default"/>
      </w:rPr>
    </w:lvl>
    <w:lvl w:ilvl="6" w:tplc="0C0A0001" w:tentative="1">
      <w:start w:val="1"/>
      <w:numFmt w:val="bullet"/>
      <w:lvlText w:val=""/>
      <w:lvlJc w:val="left"/>
      <w:pPr>
        <w:ind w:left="6521" w:hanging="360"/>
      </w:pPr>
      <w:rPr>
        <w:rFonts w:ascii="Symbol" w:hAnsi="Symbol" w:hint="default"/>
      </w:rPr>
    </w:lvl>
    <w:lvl w:ilvl="7" w:tplc="0C0A0003" w:tentative="1">
      <w:start w:val="1"/>
      <w:numFmt w:val="bullet"/>
      <w:lvlText w:val="o"/>
      <w:lvlJc w:val="left"/>
      <w:pPr>
        <w:ind w:left="7241" w:hanging="360"/>
      </w:pPr>
      <w:rPr>
        <w:rFonts w:ascii="Courier New" w:hAnsi="Courier New" w:cs="Courier New" w:hint="default"/>
      </w:rPr>
    </w:lvl>
    <w:lvl w:ilvl="8" w:tplc="0C0A0005" w:tentative="1">
      <w:start w:val="1"/>
      <w:numFmt w:val="bullet"/>
      <w:lvlText w:val=""/>
      <w:lvlJc w:val="left"/>
      <w:pPr>
        <w:ind w:left="7961" w:hanging="360"/>
      </w:pPr>
      <w:rPr>
        <w:rFonts w:ascii="Wingdings" w:hAnsi="Wingdings" w:hint="default"/>
      </w:rPr>
    </w:lvl>
  </w:abstractNum>
  <w:abstractNum w:abstractNumId="27" w15:restartNumberingAfterBreak="0">
    <w:nsid w:val="69D26E00"/>
    <w:multiLevelType w:val="hybridMultilevel"/>
    <w:tmpl w:val="9F88AA90"/>
    <w:lvl w:ilvl="0" w:tplc="0C0A0001">
      <w:start w:val="1"/>
      <w:numFmt w:val="bullet"/>
      <w:lvlText w:val=""/>
      <w:lvlJc w:val="left"/>
      <w:pPr>
        <w:ind w:left="2149" w:hanging="360"/>
      </w:pPr>
      <w:rPr>
        <w:rFonts w:ascii="Symbol" w:hAnsi="Symbol" w:hint="default"/>
      </w:rPr>
    </w:lvl>
    <w:lvl w:ilvl="1" w:tplc="0C0A0003" w:tentative="1">
      <w:start w:val="1"/>
      <w:numFmt w:val="bullet"/>
      <w:lvlText w:val="o"/>
      <w:lvlJc w:val="left"/>
      <w:pPr>
        <w:ind w:left="2869" w:hanging="360"/>
      </w:pPr>
      <w:rPr>
        <w:rFonts w:ascii="Courier New" w:hAnsi="Courier New" w:cs="Courier New" w:hint="default"/>
      </w:rPr>
    </w:lvl>
    <w:lvl w:ilvl="2" w:tplc="0C0A0005" w:tentative="1">
      <w:start w:val="1"/>
      <w:numFmt w:val="bullet"/>
      <w:lvlText w:val=""/>
      <w:lvlJc w:val="left"/>
      <w:pPr>
        <w:ind w:left="3589" w:hanging="360"/>
      </w:pPr>
      <w:rPr>
        <w:rFonts w:ascii="Wingdings" w:hAnsi="Wingdings" w:hint="default"/>
      </w:rPr>
    </w:lvl>
    <w:lvl w:ilvl="3" w:tplc="0C0A0001" w:tentative="1">
      <w:start w:val="1"/>
      <w:numFmt w:val="bullet"/>
      <w:lvlText w:val=""/>
      <w:lvlJc w:val="left"/>
      <w:pPr>
        <w:ind w:left="4309" w:hanging="360"/>
      </w:pPr>
      <w:rPr>
        <w:rFonts w:ascii="Symbol" w:hAnsi="Symbol" w:hint="default"/>
      </w:rPr>
    </w:lvl>
    <w:lvl w:ilvl="4" w:tplc="0C0A0003" w:tentative="1">
      <w:start w:val="1"/>
      <w:numFmt w:val="bullet"/>
      <w:lvlText w:val="o"/>
      <w:lvlJc w:val="left"/>
      <w:pPr>
        <w:ind w:left="5029" w:hanging="360"/>
      </w:pPr>
      <w:rPr>
        <w:rFonts w:ascii="Courier New" w:hAnsi="Courier New" w:cs="Courier New" w:hint="default"/>
      </w:rPr>
    </w:lvl>
    <w:lvl w:ilvl="5" w:tplc="0C0A0005" w:tentative="1">
      <w:start w:val="1"/>
      <w:numFmt w:val="bullet"/>
      <w:lvlText w:val=""/>
      <w:lvlJc w:val="left"/>
      <w:pPr>
        <w:ind w:left="5749" w:hanging="360"/>
      </w:pPr>
      <w:rPr>
        <w:rFonts w:ascii="Wingdings" w:hAnsi="Wingdings" w:hint="default"/>
      </w:rPr>
    </w:lvl>
    <w:lvl w:ilvl="6" w:tplc="0C0A0001" w:tentative="1">
      <w:start w:val="1"/>
      <w:numFmt w:val="bullet"/>
      <w:lvlText w:val=""/>
      <w:lvlJc w:val="left"/>
      <w:pPr>
        <w:ind w:left="6469" w:hanging="360"/>
      </w:pPr>
      <w:rPr>
        <w:rFonts w:ascii="Symbol" w:hAnsi="Symbol" w:hint="default"/>
      </w:rPr>
    </w:lvl>
    <w:lvl w:ilvl="7" w:tplc="0C0A0003" w:tentative="1">
      <w:start w:val="1"/>
      <w:numFmt w:val="bullet"/>
      <w:lvlText w:val="o"/>
      <w:lvlJc w:val="left"/>
      <w:pPr>
        <w:ind w:left="7189" w:hanging="360"/>
      </w:pPr>
      <w:rPr>
        <w:rFonts w:ascii="Courier New" w:hAnsi="Courier New" w:cs="Courier New" w:hint="default"/>
      </w:rPr>
    </w:lvl>
    <w:lvl w:ilvl="8" w:tplc="0C0A0005" w:tentative="1">
      <w:start w:val="1"/>
      <w:numFmt w:val="bullet"/>
      <w:lvlText w:val=""/>
      <w:lvlJc w:val="left"/>
      <w:pPr>
        <w:ind w:left="7909" w:hanging="360"/>
      </w:pPr>
      <w:rPr>
        <w:rFonts w:ascii="Wingdings" w:hAnsi="Wingdings" w:hint="default"/>
      </w:rPr>
    </w:lvl>
  </w:abstractNum>
  <w:abstractNum w:abstractNumId="28" w15:restartNumberingAfterBreak="0">
    <w:nsid w:val="6E8E7DD9"/>
    <w:multiLevelType w:val="hybridMultilevel"/>
    <w:tmpl w:val="2A509838"/>
    <w:lvl w:ilvl="0" w:tplc="83F4C124">
      <w:numFmt w:val="bullet"/>
      <w:lvlText w:val="-"/>
      <w:lvlJc w:val="left"/>
      <w:pPr>
        <w:ind w:left="1069" w:hanging="360"/>
      </w:pPr>
      <w:rPr>
        <w:rFonts w:ascii="Franklin Gothic Book" w:eastAsiaTheme="minorHAnsi" w:hAnsi="Franklin Gothic Book" w:cstheme="minorBidi"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9" w15:restartNumberingAfterBreak="0">
    <w:nsid w:val="71F64CE4"/>
    <w:multiLevelType w:val="hybridMultilevel"/>
    <w:tmpl w:val="2A403756"/>
    <w:lvl w:ilvl="0" w:tplc="0C0A0001">
      <w:start w:val="1"/>
      <w:numFmt w:val="bullet"/>
      <w:lvlText w:val=""/>
      <w:lvlJc w:val="left"/>
      <w:pPr>
        <w:ind w:left="2149" w:hanging="360"/>
      </w:pPr>
      <w:rPr>
        <w:rFonts w:ascii="Symbol" w:hAnsi="Symbol" w:hint="default"/>
      </w:rPr>
    </w:lvl>
    <w:lvl w:ilvl="1" w:tplc="0C0A0003" w:tentative="1">
      <w:start w:val="1"/>
      <w:numFmt w:val="bullet"/>
      <w:lvlText w:val="o"/>
      <w:lvlJc w:val="left"/>
      <w:pPr>
        <w:ind w:left="2869" w:hanging="360"/>
      </w:pPr>
      <w:rPr>
        <w:rFonts w:ascii="Courier New" w:hAnsi="Courier New" w:cs="Courier New" w:hint="default"/>
      </w:rPr>
    </w:lvl>
    <w:lvl w:ilvl="2" w:tplc="0C0A0005" w:tentative="1">
      <w:start w:val="1"/>
      <w:numFmt w:val="bullet"/>
      <w:lvlText w:val=""/>
      <w:lvlJc w:val="left"/>
      <w:pPr>
        <w:ind w:left="3589" w:hanging="360"/>
      </w:pPr>
      <w:rPr>
        <w:rFonts w:ascii="Wingdings" w:hAnsi="Wingdings" w:hint="default"/>
      </w:rPr>
    </w:lvl>
    <w:lvl w:ilvl="3" w:tplc="0C0A0001" w:tentative="1">
      <w:start w:val="1"/>
      <w:numFmt w:val="bullet"/>
      <w:lvlText w:val=""/>
      <w:lvlJc w:val="left"/>
      <w:pPr>
        <w:ind w:left="4309" w:hanging="360"/>
      </w:pPr>
      <w:rPr>
        <w:rFonts w:ascii="Symbol" w:hAnsi="Symbol" w:hint="default"/>
      </w:rPr>
    </w:lvl>
    <w:lvl w:ilvl="4" w:tplc="0C0A0003" w:tentative="1">
      <w:start w:val="1"/>
      <w:numFmt w:val="bullet"/>
      <w:lvlText w:val="o"/>
      <w:lvlJc w:val="left"/>
      <w:pPr>
        <w:ind w:left="5029" w:hanging="360"/>
      </w:pPr>
      <w:rPr>
        <w:rFonts w:ascii="Courier New" w:hAnsi="Courier New" w:cs="Courier New" w:hint="default"/>
      </w:rPr>
    </w:lvl>
    <w:lvl w:ilvl="5" w:tplc="0C0A0005" w:tentative="1">
      <w:start w:val="1"/>
      <w:numFmt w:val="bullet"/>
      <w:lvlText w:val=""/>
      <w:lvlJc w:val="left"/>
      <w:pPr>
        <w:ind w:left="5749" w:hanging="360"/>
      </w:pPr>
      <w:rPr>
        <w:rFonts w:ascii="Wingdings" w:hAnsi="Wingdings" w:hint="default"/>
      </w:rPr>
    </w:lvl>
    <w:lvl w:ilvl="6" w:tplc="0C0A0001" w:tentative="1">
      <w:start w:val="1"/>
      <w:numFmt w:val="bullet"/>
      <w:lvlText w:val=""/>
      <w:lvlJc w:val="left"/>
      <w:pPr>
        <w:ind w:left="6469" w:hanging="360"/>
      </w:pPr>
      <w:rPr>
        <w:rFonts w:ascii="Symbol" w:hAnsi="Symbol" w:hint="default"/>
      </w:rPr>
    </w:lvl>
    <w:lvl w:ilvl="7" w:tplc="0C0A0003" w:tentative="1">
      <w:start w:val="1"/>
      <w:numFmt w:val="bullet"/>
      <w:lvlText w:val="o"/>
      <w:lvlJc w:val="left"/>
      <w:pPr>
        <w:ind w:left="7189" w:hanging="360"/>
      </w:pPr>
      <w:rPr>
        <w:rFonts w:ascii="Courier New" w:hAnsi="Courier New" w:cs="Courier New" w:hint="default"/>
      </w:rPr>
    </w:lvl>
    <w:lvl w:ilvl="8" w:tplc="0C0A0005" w:tentative="1">
      <w:start w:val="1"/>
      <w:numFmt w:val="bullet"/>
      <w:lvlText w:val=""/>
      <w:lvlJc w:val="left"/>
      <w:pPr>
        <w:ind w:left="7909" w:hanging="360"/>
      </w:pPr>
      <w:rPr>
        <w:rFonts w:ascii="Wingdings" w:hAnsi="Wingdings" w:hint="default"/>
      </w:rPr>
    </w:lvl>
  </w:abstractNum>
  <w:num w:numId="1">
    <w:abstractNumId w:val="28"/>
  </w:num>
  <w:num w:numId="2">
    <w:abstractNumId w:val="1"/>
  </w:num>
  <w:num w:numId="3">
    <w:abstractNumId w:val="0"/>
  </w:num>
  <w:num w:numId="4">
    <w:abstractNumId w:val="13"/>
  </w:num>
  <w:num w:numId="5">
    <w:abstractNumId w:val="15"/>
  </w:num>
  <w:num w:numId="6">
    <w:abstractNumId w:val="18"/>
  </w:num>
  <w:num w:numId="7">
    <w:abstractNumId w:val="17"/>
  </w:num>
  <w:num w:numId="8">
    <w:abstractNumId w:val="14"/>
  </w:num>
  <w:num w:numId="9">
    <w:abstractNumId w:val="10"/>
  </w:num>
  <w:num w:numId="10">
    <w:abstractNumId w:val="24"/>
  </w:num>
  <w:num w:numId="11">
    <w:abstractNumId w:val="25"/>
  </w:num>
  <w:num w:numId="12">
    <w:abstractNumId w:val="4"/>
  </w:num>
  <w:num w:numId="13">
    <w:abstractNumId w:val="21"/>
  </w:num>
  <w:num w:numId="14">
    <w:abstractNumId w:val="26"/>
  </w:num>
  <w:num w:numId="15">
    <w:abstractNumId w:val="2"/>
  </w:num>
  <w:num w:numId="16">
    <w:abstractNumId w:val="29"/>
  </w:num>
  <w:num w:numId="17">
    <w:abstractNumId w:val="11"/>
  </w:num>
  <w:num w:numId="18">
    <w:abstractNumId w:val="3"/>
  </w:num>
  <w:num w:numId="19">
    <w:abstractNumId w:val="27"/>
  </w:num>
  <w:num w:numId="20">
    <w:abstractNumId w:val="5"/>
  </w:num>
  <w:num w:numId="21">
    <w:abstractNumId w:val="8"/>
  </w:num>
  <w:num w:numId="22">
    <w:abstractNumId w:val="7"/>
  </w:num>
  <w:num w:numId="23">
    <w:abstractNumId w:val="23"/>
  </w:num>
  <w:num w:numId="24">
    <w:abstractNumId w:val="22"/>
  </w:num>
  <w:num w:numId="25">
    <w:abstractNumId w:val="20"/>
  </w:num>
  <w:num w:numId="26">
    <w:abstractNumId w:val="12"/>
  </w:num>
  <w:num w:numId="27">
    <w:abstractNumId w:val="16"/>
  </w:num>
  <w:num w:numId="28">
    <w:abstractNumId w:val="6"/>
  </w:num>
  <w:num w:numId="29">
    <w:abstractNumId w:val="9"/>
  </w:num>
  <w:num w:numId="30">
    <w:abstractNumId w:val="19"/>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natan">
    <w15:presenceInfo w15:providerId="None" w15:userId="Jonat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928"/>
    <w:rsid w:val="001005C3"/>
    <w:rsid w:val="00174407"/>
    <w:rsid w:val="001E6DD5"/>
    <w:rsid w:val="00433EBA"/>
    <w:rsid w:val="004D183E"/>
    <w:rsid w:val="0050122C"/>
    <w:rsid w:val="005C77C1"/>
    <w:rsid w:val="006C0028"/>
    <w:rsid w:val="00706F49"/>
    <w:rsid w:val="007128AA"/>
    <w:rsid w:val="00716EA2"/>
    <w:rsid w:val="007E423D"/>
    <w:rsid w:val="008D17C2"/>
    <w:rsid w:val="009339CE"/>
    <w:rsid w:val="009B24D1"/>
    <w:rsid w:val="009D1D84"/>
    <w:rsid w:val="009D7414"/>
    <w:rsid w:val="00A02AB3"/>
    <w:rsid w:val="00A56E9C"/>
    <w:rsid w:val="00B17A3F"/>
    <w:rsid w:val="00B55A4F"/>
    <w:rsid w:val="00B64848"/>
    <w:rsid w:val="00BB4D91"/>
    <w:rsid w:val="00BE5B63"/>
    <w:rsid w:val="00C17D1C"/>
    <w:rsid w:val="00C90264"/>
    <w:rsid w:val="00CA2F19"/>
    <w:rsid w:val="00CF7F01"/>
    <w:rsid w:val="00E23F93"/>
    <w:rsid w:val="00EE1928"/>
    <w:rsid w:val="00EF64C2"/>
    <w:rsid w:val="00F74974"/>
    <w:rsid w:val="00FB0247"/>
    <w:rsid w:val="00FD4F41"/>
    <w:rsid w:val="00FE6A2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E00DA"/>
  <w15:chartTrackingRefBased/>
  <w15:docId w15:val="{FC33B95A-DFF9-457D-9ECE-E0F9C0BDA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Cuerpo de texto"/>
    <w:qFormat/>
    <w:rsid w:val="00EE1928"/>
    <w:pPr>
      <w:spacing w:line="360" w:lineRule="auto"/>
      <w:ind w:firstLine="709"/>
      <w:jc w:val="both"/>
    </w:pPr>
    <w:rPr>
      <w:rFonts w:ascii="Franklin Gothic Book" w:hAnsi="Franklin Gothic Book"/>
    </w:rPr>
  </w:style>
  <w:style w:type="paragraph" w:styleId="Ttulo1">
    <w:name w:val="heading 1"/>
    <w:basedOn w:val="Normal"/>
    <w:next w:val="Normal"/>
    <w:link w:val="Ttulo1Car"/>
    <w:uiPriority w:val="9"/>
    <w:qFormat/>
    <w:rsid w:val="00EE192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E1928"/>
    <w:rPr>
      <w:rFonts w:asciiTheme="majorHAnsi" w:eastAsiaTheme="majorEastAsia" w:hAnsiTheme="majorHAnsi" w:cstheme="majorBidi"/>
      <w:color w:val="2E74B5" w:themeColor="accent1" w:themeShade="BF"/>
      <w:sz w:val="32"/>
      <w:szCs w:val="32"/>
    </w:rPr>
  </w:style>
  <w:style w:type="paragraph" w:styleId="Prrafodelista">
    <w:name w:val="List Paragraph"/>
    <w:basedOn w:val="Normal"/>
    <w:uiPriority w:val="34"/>
    <w:qFormat/>
    <w:rsid w:val="00EE1928"/>
    <w:pPr>
      <w:ind w:left="720"/>
      <w:contextualSpacing/>
    </w:pPr>
  </w:style>
  <w:style w:type="paragraph" w:styleId="Textonotapie">
    <w:name w:val="footnote text"/>
    <w:basedOn w:val="Normal"/>
    <w:link w:val="TextonotapieCar"/>
    <w:uiPriority w:val="99"/>
    <w:semiHidden/>
    <w:unhideWhenUsed/>
    <w:rsid w:val="00EE192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E1928"/>
    <w:rPr>
      <w:rFonts w:ascii="Franklin Gothic Book" w:hAnsi="Franklin Gothic Book"/>
      <w:sz w:val="20"/>
      <w:szCs w:val="20"/>
    </w:rPr>
  </w:style>
  <w:style w:type="character" w:styleId="Refdenotaalpie">
    <w:name w:val="footnote reference"/>
    <w:basedOn w:val="Fuentedeprrafopredeter"/>
    <w:uiPriority w:val="99"/>
    <w:semiHidden/>
    <w:unhideWhenUsed/>
    <w:rsid w:val="00EE1928"/>
    <w:rPr>
      <w:vertAlign w:val="superscript"/>
    </w:rPr>
  </w:style>
  <w:style w:type="character" w:styleId="Hipervnculo">
    <w:name w:val="Hyperlink"/>
    <w:basedOn w:val="Fuentedeprrafopredeter"/>
    <w:uiPriority w:val="99"/>
    <w:unhideWhenUsed/>
    <w:rsid w:val="00EE1928"/>
    <w:rPr>
      <w:color w:val="0563C1" w:themeColor="hyperlink"/>
      <w:u w:val="single"/>
    </w:rPr>
  </w:style>
  <w:style w:type="paragraph" w:styleId="Ttulo">
    <w:name w:val="Title"/>
    <w:aliases w:val="Epígrafe de nivel 1"/>
    <w:basedOn w:val="Normal"/>
    <w:next w:val="Normal"/>
    <w:link w:val="TtuloCar"/>
    <w:uiPriority w:val="10"/>
    <w:qFormat/>
    <w:rsid w:val="00EE1928"/>
    <w:pPr>
      <w:spacing w:before="240" w:after="240"/>
      <w:ind w:firstLine="0"/>
      <w:contextualSpacing/>
    </w:pPr>
    <w:rPr>
      <w:rFonts w:eastAsiaTheme="majorEastAsia" w:cstheme="majorBidi"/>
      <w:b/>
      <w:spacing w:val="-10"/>
      <w:kern w:val="28"/>
      <w:sz w:val="28"/>
      <w:szCs w:val="56"/>
    </w:rPr>
  </w:style>
  <w:style w:type="character" w:customStyle="1" w:styleId="TtuloCar">
    <w:name w:val="Título Car"/>
    <w:aliases w:val="Epígrafe de nivel 1 Car"/>
    <w:basedOn w:val="Fuentedeprrafopredeter"/>
    <w:link w:val="Ttulo"/>
    <w:uiPriority w:val="10"/>
    <w:rsid w:val="00EE1928"/>
    <w:rPr>
      <w:rFonts w:ascii="Franklin Gothic Book" w:eastAsiaTheme="majorEastAsia" w:hAnsi="Franklin Gothic Book" w:cstheme="majorBidi"/>
      <w:b/>
      <w:spacing w:val="-10"/>
      <w:kern w:val="28"/>
      <w:sz w:val="28"/>
      <w:szCs w:val="56"/>
    </w:rPr>
  </w:style>
  <w:style w:type="character" w:styleId="Textodelmarcadordeposicin">
    <w:name w:val="Placeholder Text"/>
    <w:basedOn w:val="Fuentedeprrafopredeter"/>
    <w:uiPriority w:val="99"/>
    <w:semiHidden/>
    <w:rsid w:val="00EE1928"/>
    <w:rPr>
      <w:color w:val="808080"/>
    </w:rPr>
  </w:style>
  <w:style w:type="character" w:styleId="Refdecomentario">
    <w:name w:val="annotation reference"/>
    <w:basedOn w:val="Fuentedeprrafopredeter"/>
    <w:uiPriority w:val="99"/>
    <w:semiHidden/>
    <w:unhideWhenUsed/>
    <w:rsid w:val="00EE1928"/>
    <w:rPr>
      <w:sz w:val="16"/>
      <w:szCs w:val="16"/>
    </w:rPr>
  </w:style>
  <w:style w:type="paragraph" w:styleId="Textocomentario">
    <w:name w:val="annotation text"/>
    <w:basedOn w:val="Normal"/>
    <w:link w:val="TextocomentarioCar"/>
    <w:uiPriority w:val="99"/>
    <w:semiHidden/>
    <w:unhideWhenUsed/>
    <w:rsid w:val="00EE192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E1928"/>
    <w:rPr>
      <w:rFonts w:ascii="Franklin Gothic Book" w:hAnsi="Franklin Gothic Book"/>
      <w:sz w:val="20"/>
      <w:szCs w:val="20"/>
    </w:rPr>
  </w:style>
  <w:style w:type="paragraph" w:styleId="Asuntodelcomentario">
    <w:name w:val="annotation subject"/>
    <w:basedOn w:val="Textocomentario"/>
    <w:next w:val="Textocomentario"/>
    <w:link w:val="AsuntodelcomentarioCar"/>
    <w:uiPriority w:val="99"/>
    <w:semiHidden/>
    <w:unhideWhenUsed/>
    <w:rsid w:val="00EE1928"/>
    <w:rPr>
      <w:b/>
      <w:bCs/>
    </w:rPr>
  </w:style>
  <w:style w:type="character" w:customStyle="1" w:styleId="AsuntodelcomentarioCar">
    <w:name w:val="Asunto del comentario Car"/>
    <w:basedOn w:val="TextocomentarioCar"/>
    <w:link w:val="Asuntodelcomentario"/>
    <w:uiPriority w:val="99"/>
    <w:semiHidden/>
    <w:rsid w:val="00EE1928"/>
    <w:rPr>
      <w:rFonts w:ascii="Franklin Gothic Book" w:hAnsi="Franklin Gothic Book"/>
      <w:b/>
      <w:bCs/>
      <w:sz w:val="20"/>
      <w:szCs w:val="20"/>
    </w:rPr>
  </w:style>
  <w:style w:type="paragraph" w:styleId="Textodeglobo">
    <w:name w:val="Balloon Text"/>
    <w:basedOn w:val="Normal"/>
    <w:link w:val="TextodegloboCar"/>
    <w:uiPriority w:val="99"/>
    <w:semiHidden/>
    <w:unhideWhenUsed/>
    <w:rsid w:val="00EE192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E1928"/>
    <w:rPr>
      <w:rFonts w:ascii="Segoe UI" w:hAnsi="Segoe UI" w:cs="Segoe UI"/>
      <w:sz w:val="18"/>
      <w:szCs w:val="18"/>
    </w:rPr>
  </w:style>
  <w:style w:type="table" w:styleId="Tablaconcuadrcula">
    <w:name w:val="Table Grid"/>
    <w:basedOn w:val="Tablanormal"/>
    <w:uiPriority w:val="39"/>
    <w:rsid w:val="00EE19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unhideWhenUsed/>
    <w:qFormat/>
    <w:rsid w:val="00EE1928"/>
    <w:pPr>
      <w:spacing w:line="259" w:lineRule="auto"/>
      <w:ind w:firstLine="0"/>
      <w:jc w:val="left"/>
      <w:outlineLvl w:val="9"/>
    </w:pPr>
    <w:rPr>
      <w:lang w:eastAsia="es-ES"/>
    </w:rPr>
  </w:style>
  <w:style w:type="paragraph" w:styleId="Encabezado">
    <w:name w:val="header"/>
    <w:basedOn w:val="Normal"/>
    <w:link w:val="EncabezadoCar"/>
    <w:uiPriority w:val="99"/>
    <w:unhideWhenUsed/>
    <w:rsid w:val="00EE192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E1928"/>
    <w:rPr>
      <w:rFonts w:ascii="Franklin Gothic Book" w:hAnsi="Franklin Gothic Book"/>
    </w:rPr>
  </w:style>
  <w:style w:type="paragraph" w:styleId="Piedepgina">
    <w:name w:val="footer"/>
    <w:basedOn w:val="Normal"/>
    <w:link w:val="PiedepginaCar"/>
    <w:uiPriority w:val="99"/>
    <w:unhideWhenUsed/>
    <w:rsid w:val="00EE192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E1928"/>
    <w:rPr>
      <w:rFonts w:ascii="Franklin Gothic Book" w:hAnsi="Franklin Gothic Boo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46</Pages>
  <Words>7178</Words>
  <Characters>39482</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Jonatan</dc:creator>
  <cp:keywords/>
  <dc:description/>
  <cp:lastModifiedBy>Jonatan</cp:lastModifiedBy>
  <cp:revision>10</cp:revision>
  <dcterms:created xsi:type="dcterms:W3CDTF">2017-07-15T07:33:00Z</dcterms:created>
  <dcterms:modified xsi:type="dcterms:W3CDTF">2017-07-17T07:56:00Z</dcterms:modified>
</cp:coreProperties>
</file>