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46A6" w14:textId="0DC26BAA" w:rsidR="00736F58" w:rsidRPr="00193F0F" w:rsidRDefault="00EE783E" w:rsidP="00193F0F">
      <w:pPr>
        <w:spacing w:line="276" w:lineRule="auto"/>
        <w:jc w:val="both"/>
        <w:rPr>
          <w:rFonts w:ascii="Franklin Gothic Book" w:eastAsia="SimSun" w:hAnsi="Franklin Gothic Book" w:cs="Franklin Gothic Book"/>
          <w:b/>
          <w:sz w:val="22"/>
          <w:szCs w:val="22"/>
          <w:lang w:val="x-none" w:eastAsia="zh-CN"/>
        </w:rPr>
      </w:pPr>
      <w:r w:rsidRPr="00193F0F">
        <w:rPr>
          <w:rFonts w:ascii="Franklin Gothic Book" w:eastAsia="SimSun" w:hAnsi="Franklin Gothic Book" w:cs="Franklin Gothic Book"/>
          <w:b/>
          <w:sz w:val="22"/>
          <w:szCs w:val="22"/>
          <w:lang w:val="x-none" w:eastAsia="zh-CN"/>
        </w:rPr>
        <w:t xml:space="preserve">Anexo 1: </w:t>
      </w:r>
      <w:r w:rsidR="00015EEF" w:rsidRPr="00193F0F">
        <w:rPr>
          <w:rFonts w:ascii="Franklin Gothic Book" w:eastAsia="SimSun" w:hAnsi="Franklin Gothic Book" w:cs="Franklin Gothic Book"/>
          <w:b/>
          <w:sz w:val="22"/>
          <w:szCs w:val="22"/>
          <w:lang w:val="x-none" w:eastAsia="zh-CN"/>
        </w:rPr>
        <w:t>E</w:t>
      </w:r>
      <w:r w:rsidRPr="00193F0F">
        <w:rPr>
          <w:rFonts w:ascii="Franklin Gothic Book" w:eastAsia="SimSun" w:hAnsi="Franklin Gothic Book" w:cs="Franklin Gothic Book"/>
          <w:b/>
          <w:sz w:val="22"/>
          <w:szCs w:val="22"/>
          <w:lang w:val="x-none" w:eastAsia="zh-CN"/>
        </w:rPr>
        <w:t>scape-</w:t>
      </w:r>
      <w:proofErr w:type="spellStart"/>
      <w:r w:rsidRPr="00193F0F">
        <w:rPr>
          <w:rFonts w:ascii="Franklin Gothic Book" w:eastAsia="SimSun" w:hAnsi="Franklin Gothic Book" w:cs="Franklin Gothic Book"/>
          <w:b/>
          <w:sz w:val="22"/>
          <w:szCs w:val="22"/>
          <w:lang w:val="x-none" w:eastAsia="zh-CN"/>
        </w:rPr>
        <w:t>room</w:t>
      </w:r>
      <w:proofErr w:type="spellEnd"/>
      <w:r w:rsidRPr="00193F0F">
        <w:rPr>
          <w:rFonts w:ascii="Franklin Gothic Book" w:eastAsia="SimSun" w:hAnsi="Franklin Gothic Book" w:cs="Franklin Gothic Book"/>
          <w:b/>
          <w:sz w:val="22"/>
          <w:szCs w:val="22"/>
          <w:lang w:val="x-none" w:eastAsia="zh-CN"/>
        </w:rPr>
        <w:t xml:space="preserve"> interactivo realizado en la asignatura de Psicología del Desarrollo, en el Grado de Educación Infantil, llevado a cabo con genial.ly</w:t>
      </w:r>
      <w:r w:rsidR="00015EEF" w:rsidRPr="00193F0F">
        <w:rPr>
          <w:rFonts w:ascii="Franklin Gothic Book" w:eastAsia="SimSun" w:hAnsi="Franklin Gothic Book" w:cs="Franklin Gothic Book"/>
          <w:b/>
          <w:sz w:val="22"/>
          <w:szCs w:val="22"/>
          <w:lang w:val="x-none" w:eastAsia="zh-CN"/>
        </w:rPr>
        <w:t>.</w:t>
      </w:r>
    </w:p>
    <w:p w14:paraId="5D6CF9DD" w14:textId="77777777" w:rsidR="00193F0F" w:rsidRDefault="00193F0F">
      <w:pPr>
        <w:rPr>
          <w:rFonts w:ascii="Franklin Gothic Book" w:hAnsi="Franklin Gothic Book"/>
          <w:sz w:val="22"/>
          <w:lang w:val="es-ES"/>
        </w:rPr>
      </w:pPr>
    </w:p>
    <w:p w14:paraId="30EE93F2" w14:textId="1A2F76E4" w:rsidR="00EE783E" w:rsidRDefault="00193F0F" w:rsidP="00193F0F">
      <w:pPr>
        <w:spacing w:line="276" w:lineRule="auto"/>
        <w:jc w:val="both"/>
        <w:rPr>
          <w:lang w:val="es-ES"/>
        </w:rPr>
      </w:pPr>
      <w:r w:rsidRPr="00193F0F">
        <w:rPr>
          <w:rFonts w:ascii="Franklin Gothic Book" w:hAnsi="Franklin Gothic Book"/>
          <w:sz w:val="22"/>
          <w:lang w:val="es-ES"/>
        </w:rPr>
        <w:t>Esta actividad se lleva a cabo íntegramente a través de genial.ly. Se plantea un reto a los estudiantes: tras hablarles sobre la vida de Piaget (importante psicólogo que estudió el desarrollo en los niños), se les pide que se imaginen que son ayudantes de Piaget, dentro de su laboratorio en el Instituto de investigación Jean-Jacques Rousseau. Han llegado tarde esa mañana, y Piaget ya se había ido, por lo que deben buscarle por la Ginebra de los años 30. Para ello se les facilita un plano de la ciudad en esas fechas con algunos puntos marcados en él</w:t>
      </w:r>
      <w:r>
        <w:rPr>
          <w:rFonts w:ascii="Franklin Gothic Book" w:hAnsi="Franklin Gothic Book"/>
          <w:sz w:val="22"/>
          <w:lang w:val="es-ES"/>
        </w:rPr>
        <w:t>, junto con varios códigos (Figura 1)</w:t>
      </w:r>
      <w:r w:rsidRPr="00193F0F">
        <w:rPr>
          <w:rFonts w:ascii="Franklin Gothic Book" w:hAnsi="Franklin Gothic Book"/>
          <w:sz w:val="22"/>
          <w:lang w:val="es-ES"/>
        </w:rPr>
        <w:t>. Deben ir, a través de distintas pantallas de genial.ly, recorriendo esos lugares hasta dar con Piaget</w:t>
      </w:r>
      <w:r>
        <w:rPr>
          <w:rFonts w:ascii="Franklin Gothic Book" w:hAnsi="Franklin Gothic Book"/>
          <w:sz w:val="22"/>
          <w:lang w:val="es-ES"/>
        </w:rPr>
        <w:t xml:space="preserve"> (Figuras 2, 3 y 4)</w:t>
      </w:r>
      <w:r w:rsidRPr="00193F0F">
        <w:rPr>
          <w:rFonts w:ascii="Franklin Gothic Book" w:hAnsi="Franklin Gothic Book"/>
          <w:sz w:val="22"/>
          <w:lang w:val="es-ES"/>
        </w:rPr>
        <w:t>. Para superar las pantallas tienen que aplicar conocimientos de la asignatura, y también necesitan emplear códigos para ir desbloqueando.</w:t>
      </w:r>
    </w:p>
    <w:p w14:paraId="2C087322" w14:textId="26EAC3C5" w:rsidR="00193F0F" w:rsidRDefault="00193F0F">
      <w:pPr>
        <w:rPr>
          <w:lang w:val="es-ES"/>
        </w:rPr>
      </w:pPr>
    </w:p>
    <w:p w14:paraId="176512E4" w14:textId="04D7C314" w:rsidR="00193F0F" w:rsidRDefault="00193F0F">
      <w:pPr>
        <w:rPr>
          <w:lang w:val="es-ES"/>
        </w:rPr>
      </w:pPr>
      <w:r>
        <w:rPr>
          <w:noProof/>
          <w:lang w:val="es-ES"/>
        </w:rPr>
        <w:drawing>
          <wp:inline distT="0" distB="0" distL="0" distR="0" wp14:anchorId="6E0ACCB3" wp14:editId="2F5BD1B6">
            <wp:extent cx="3426106" cy="3970783"/>
            <wp:effectExtent l="0" t="0" r="317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1897" cy="3977495"/>
                    </a:xfrm>
                    <a:prstGeom prst="rect">
                      <a:avLst/>
                    </a:prstGeom>
                  </pic:spPr>
                </pic:pic>
              </a:graphicData>
            </a:graphic>
          </wp:inline>
        </w:drawing>
      </w:r>
    </w:p>
    <w:p w14:paraId="64637D9A" w14:textId="5CD507F4" w:rsidR="00193F0F" w:rsidRPr="00193F0F" w:rsidRDefault="00193F0F">
      <w:pPr>
        <w:rPr>
          <w:rFonts w:ascii="Franklin Gothic Book" w:hAnsi="Franklin Gothic Book"/>
          <w:sz w:val="22"/>
          <w:lang w:val="es-ES"/>
        </w:rPr>
      </w:pPr>
      <w:r w:rsidRPr="00193F0F">
        <w:rPr>
          <w:rFonts w:ascii="Franklin Gothic Book" w:hAnsi="Franklin Gothic Book"/>
          <w:b/>
          <w:sz w:val="22"/>
          <w:lang w:val="es-ES"/>
        </w:rPr>
        <w:t>Figura 1.</w:t>
      </w:r>
      <w:r w:rsidRPr="00193F0F">
        <w:rPr>
          <w:rFonts w:ascii="Franklin Gothic Book" w:hAnsi="Franklin Gothic Book"/>
          <w:sz w:val="22"/>
          <w:lang w:val="es-ES"/>
        </w:rPr>
        <w:t xml:space="preserve"> Material entregado a los estudiantes al inicio de la actividad.</w:t>
      </w:r>
    </w:p>
    <w:p w14:paraId="237DBF2C" w14:textId="77777777" w:rsidR="00EE783E" w:rsidRDefault="00EE783E">
      <w:pPr>
        <w:rPr>
          <w:lang w:val="es-ES"/>
        </w:rPr>
      </w:pPr>
      <w:r w:rsidRPr="00EE783E">
        <w:rPr>
          <w:noProof/>
        </w:rPr>
        <w:lastRenderedPageBreak/>
        <w:drawing>
          <wp:inline distT="0" distB="0" distL="0" distR="0" wp14:anchorId="35195D3A" wp14:editId="1FE55E88">
            <wp:extent cx="3988287" cy="2245488"/>
            <wp:effectExtent l="0" t="0" r="0" b="2540"/>
            <wp:docPr id="10" name="Imagen 9" descr="Gráfico, Gráfico de cajas y bigotes&#10;&#10;Descripción generada automáticamente">
              <a:extLst xmlns:a="http://schemas.openxmlformats.org/drawingml/2006/main">
                <a:ext uri="{FF2B5EF4-FFF2-40B4-BE49-F238E27FC236}">
                  <a16:creationId xmlns:a16="http://schemas.microsoft.com/office/drawing/2014/main" id="{A50090AC-79CF-FD81-760A-27DBCE07C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Gráfico, Gráfico de cajas y bigotes&#10;&#10;Descripción generada automáticamente">
                      <a:extLst>
                        <a:ext uri="{FF2B5EF4-FFF2-40B4-BE49-F238E27FC236}">
                          <a16:creationId xmlns:a16="http://schemas.microsoft.com/office/drawing/2014/main" id="{A50090AC-79CF-FD81-760A-27DBCE07CE0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8819" cy="2251418"/>
                    </a:xfrm>
                    <a:prstGeom prst="rect">
                      <a:avLst/>
                    </a:prstGeom>
                  </pic:spPr>
                </pic:pic>
              </a:graphicData>
            </a:graphic>
          </wp:inline>
        </w:drawing>
      </w:r>
    </w:p>
    <w:p w14:paraId="3033CD8A" w14:textId="243F3D9B" w:rsidR="00193F0F" w:rsidRPr="00193F0F" w:rsidRDefault="00193F0F" w:rsidP="00193F0F">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2</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Ejemplo de pantalla de la actividad: crucigrama con conceptos clave del desarrollo humano</w:t>
      </w:r>
      <w:r w:rsidRPr="00193F0F">
        <w:rPr>
          <w:rFonts w:ascii="Franklin Gothic Book" w:hAnsi="Franklin Gothic Book"/>
          <w:sz w:val="22"/>
          <w:lang w:val="es-ES"/>
        </w:rPr>
        <w:t>.</w:t>
      </w:r>
    </w:p>
    <w:p w14:paraId="037C50FB" w14:textId="77777777" w:rsidR="00EE783E" w:rsidRDefault="00EE783E">
      <w:pPr>
        <w:rPr>
          <w:lang w:val="es-ES"/>
        </w:rPr>
      </w:pPr>
    </w:p>
    <w:p w14:paraId="2A174CA0" w14:textId="77777777" w:rsidR="00EE783E" w:rsidRDefault="00EE783E">
      <w:pPr>
        <w:rPr>
          <w:lang w:val="es-ES"/>
        </w:rPr>
      </w:pPr>
    </w:p>
    <w:p w14:paraId="1D5B1088" w14:textId="5AE363E6" w:rsidR="00EE783E" w:rsidRDefault="00EE783E">
      <w:pPr>
        <w:rPr>
          <w:lang w:val="es-ES"/>
        </w:rPr>
      </w:pPr>
      <w:r w:rsidRPr="00EE783E">
        <w:rPr>
          <w:noProof/>
        </w:rPr>
        <w:drawing>
          <wp:inline distT="0" distB="0" distL="0" distR="0" wp14:anchorId="33E50B68" wp14:editId="74F352E5">
            <wp:extent cx="3892550" cy="2180097"/>
            <wp:effectExtent l="0" t="0" r="0" b="4445"/>
            <wp:docPr id="11" name="Imagen 10" descr="Imagen que contiene Escala de tiempo&#10;&#10;Descripción generada automáticamente">
              <a:extLst xmlns:a="http://schemas.openxmlformats.org/drawingml/2006/main">
                <a:ext uri="{FF2B5EF4-FFF2-40B4-BE49-F238E27FC236}">
                  <a16:creationId xmlns:a16="http://schemas.microsoft.com/office/drawing/2014/main" id="{21D8A768-4B70-BF8B-44E9-28A1E525A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Escala de tiempo&#10;&#10;Descripción generada automáticamente">
                      <a:extLst>
                        <a:ext uri="{FF2B5EF4-FFF2-40B4-BE49-F238E27FC236}">
                          <a16:creationId xmlns:a16="http://schemas.microsoft.com/office/drawing/2014/main" id="{21D8A768-4B70-BF8B-44E9-28A1E525A21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6046" cy="2182055"/>
                    </a:xfrm>
                    <a:prstGeom prst="rect">
                      <a:avLst/>
                    </a:prstGeom>
                  </pic:spPr>
                </pic:pic>
              </a:graphicData>
            </a:graphic>
          </wp:inline>
        </w:drawing>
      </w:r>
    </w:p>
    <w:p w14:paraId="4E61064B" w14:textId="4C413319" w:rsidR="00193F0F" w:rsidRPr="00193F0F" w:rsidRDefault="00193F0F" w:rsidP="00193F0F">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3</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Ejemplo de pantalla de la actividad: principales obras relacionadas con el desarrollo humano</w:t>
      </w:r>
      <w:r w:rsidRPr="00193F0F">
        <w:rPr>
          <w:rFonts w:ascii="Franklin Gothic Book" w:hAnsi="Franklin Gothic Book"/>
          <w:sz w:val="22"/>
          <w:lang w:val="es-ES"/>
        </w:rPr>
        <w:t>.</w:t>
      </w:r>
    </w:p>
    <w:p w14:paraId="607C5D39" w14:textId="7B3B38F2" w:rsidR="00EE783E" w:rsidRDefault="00EE783E">
      <w:pPr>
        <w:rPr>
          <w:lang w:val="es-ES"/>
        </w:rPr>
      </w:pPr>
    </w:p>
    <w:p w14:paraId="2A04839E" w14:textId="77777777" w:rsidR="00193F0F" w:rsidRDefault="00193F0F">
      <w:pPr>
        <w:rPr>
          <w:lang w:val="es-ES"/>
        </w:rPr>
      </w:pPr>
    </w:p>
    <w:p w14:paraId="50B5ECBC" w14:textId="605F3059" w:rsidR="00EE783E" w:rsidRDefault="00EE783E">
      <w:pPr>
        <w:rPr>
          <w:lang w:val="es-ES"/>
        </w:rPr>
      </w:pPr>
      <w:r w:rsidRPr="00EE783E">
        <w:rPr>
          <w:noProof/>
        </w:rPr>
        <w:drawing>
          <wp:inline distT="0" distB="0" distL="0" distR="0" wp14:anchorId="3ECEB0A8" wp14:editId="6731A911">
            <wp:extent cx="3892802" cy="2187615"/>
            <wp:effectExtent l="0" t="0" r="6350" b="0"/>
            <wp:docPr id="12" name="Imagen 11" descr="Imagen que contiene Texto&#10;&#10;Descripción generada automáticamente">
              <a:extLst xmlns:a="http://schemas.openxmlformats.org/drawingml/2006/main">
                <a:ext uri="{FF2B5EF4-FFF2-40B4-BE49-F238E27FC236}">
                  <a16:creationId xmlns:a16="http://schemas.microsoft.com/office/drawing/2014/main" id="{73934C13-05C7-D61E-5B55-C995DD853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Imagen que contiene Texto&#10;&#10;Descripción generada automáticamente">
                      <a:extLst>
                        <a:ext uri="{FF2B5EF4-FFF2-40B4-BE49-F238E27FC236}">
                          <a16:creationId xmlns:a16="http://schemas.microsoft.com/office/drawing/2014/main" id="{73934C13-05C7-D61E-5B55-C995DD853D8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7721" cy="2195999"/>
                    </a:xfrm>
                    <a:prstGeom prst="rect">
                      <a:avLst/>
                    </a:prstGeom>
                  </pic:spPr>
                </pic:pic>
              </a:graphicData>
            </a:graphic>
          </wp:inline>
        </w:drawing>
      </w:r>
    </w:p>
    <w:p w14:paraId="0A3A06DD" w14:textId="78EF6C40" w:rsidR="00193F0F" w:rsidRPr="00193F0F" w:rsidRDefault="00193F0F" w:rsidP="00193F0F">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4</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Ejemplo de pantalla de la actividad: conceptos clave y autores del desarrollo humano</w:t>
      </w:r>
      <w:r w:rsidRPr="00193F0F">
        <w:rPr>
          <w:rFonts w:ascii="Franklin Gothic Book" w:hAnsi="Franklin Gothic Book"/>
          <w:sz w:val="22"/>
          <w:lang w:val="es-ES"/>
        </w:rPr>
        <w:t>.</w:t>
      </w:r>
    </w:p>
    <w:p w14:paraId="6F221DF6" w14:textId="2756CBFC" w:rsidR="00705CA0" w:rsidRDefault="00705CA0"/>
    <w:sectPr w:rsidR="00705CA0" w:rsidSect="00881ADD">
      <w:foot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90778" w14:textId="77777777" w:rsidR="005B3F87" w:rsidRDefault="005B3F87" w:rsidP="00B826D5">
      <w:r>
        <w:separator/>
      </w:r>
    </w:p>
  </w:endnote>
  <w:endnote w:type="continuationSeparator" w:id="0">
    <w:p w14:paraId="66E7722B" w14:textId="77777777" w:rsidR="005B3F87" w:rsidRDefault="005B3F87" w:rsidP="00B8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181655"/>
      <w:docPartObj>
        <w:docPartGallery w:val="Page Numbers (Bottom of Page)"/>
        <w:docPartUnique/>
      </w:docPartObj>
    </w:sdtPr>
    <w:sdtEndPr>
      <w:rPr>
        <w:rFonts w:ascii="Franklin Gothic Book" w:hAnsi="Franklin Gothic Book"/>
        <w:sz w:val="20"/>
      </w:rPr>
    </w:sdtEndPr>
    <w:sdtContent>
      <w:p w14:paraId="4A412D8B" w14:textId="13BF2586" w:rsidR="00B826D5" w:rsidRPr="00B826D5" w:rsidRDefault="00B826D5">
        <w:pPr>
          <w:pStyle w:val="Piedepgina"/>
          <w:jc w:val="center"/>
          <w:rPr>
            <w:rFonts w:ascii="Franklin Gothic Book" w:hAnsi="Franklin Gothic Book"/>
            <w:sz w:val="20"/>
          </w:rPr>
        </w:pPr>
        <w:r>
          <w:rPr>
            <w:noProof/>
          </w:rPr>
          <mc:AlternateContent>
            <mc:Choice Requires="wps">
              <w:drawing>
                <wp:anchor distT="45720" distB="45720" distL="114300" distR="114300" simplePos="0" relativeHeight="251659264" behindDoc="0" locked="0" layoutInCell="1" allowOverlap="1" wp14:anchorId="09EB694B" wp14:editId="10319361">
                  <wp:simplePos x="0" y="0"/>
                  <wp:positionH relativeFrom="column">
                    <wp:posOffset>-303530</wp:posOffset>
                  </wp:positionH>
                  <wp:positionV relativeFrom="paragraph">
                    <wp:posOffset>220700</wp:posOffset>
                  </wp:positionV>
                  <wp:extent cx="6007100" cy="212652"/>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12652"/>
                          </a:xfrm>
                          <a:prstGeom prst="rect">
                            <a:avLst/>
                          </a:prstGeom>
                          <a:solidFill>
                            <a:srgbClr val="FFFFFF"/>
                          </a:solidFill>
                          <a:ln w="9525">
                            <a:noFill/>
                            <a:miter lim="800000"/>
                            <a:headEnd/>
                            <a:tailEnd/>
                          </a:ln>
                        </wps:spPr>
                        <wps:txbx>
                          <w:txbxContent>
                            <w:p w14:paraId="69BE446E" w14:textId="7513D84B" w:rsidR="00B826D5" w:rsidRPr="00B826D5" w:rsidRDefault="00B826D5" w:rsidP="00B826D5">
                              <w:pPr>
                                <w:pStyle w:val="Piedepgina"/>
                                <w:rPr>
                                  <w:rFonts w:ascii="Franklin Gothic Book" w:hAnsi="Franklin Gothic Book"/>
                                  <w:sz w:val="16"/>
                                  <w:szCs w:val="16"/>
                                </w:rPr>
                              </w:pPr>
                              <w:r w:rsidRPr="00B826D5">
                                <w:rPr>
                                  <w:rFonts w:ascii="Franklin Gothic Book" w:hAnsi="Franklin Gothic Book"/>
                                  <w:sz w:val="16"/>
                                  <w:szCs w:val="16"/>
                                </w:rPr>
                                <w:t>PID 22-23_05</w:t>
                              </w:r>
                              <w:r w:rsidRPr="00B826D5">
                                <w:rPr>
                                  <w:rFonts w:ascii="Franklin Gothic Book" w:hAnsi="Franklin Gothic Book"/>
                                  <w:sz w:val="16"/>
                                  <w:szCs w:val="16"/>
                                </w:rPr>
                                <w:ptab w:relativeTo="margin" w:alignment="center" w:leader="none"/>
                              </w:r>
                              <w:r w:rsidRPr="00B826D5">
                                <w:rPr>
                                  <w:rFonts w:ascii="Franklin Gothic Book" w:hAnsi="Franklin Gothic Book"/>
                                  <w:sz w:val="16"/>
                                  <w:szCs w:val="16"/>
                                </w:rPr>
                                <w:ptab w:relativeTo="margin" w:alignment="right" w:leader="none"/>
                              </w:r>
                              <w:r w:rsidRPr="00B826D5">
                                <w:rPr>
                                  <w:rFonts w:ascii="Franklin Gothic Book" w:hAnsi="Franklin Gothic Book"/>
                                  <w:sz w:val="16"/>
                                  <w:szCs w:val="16"/>
                                </w:rPr>
                                <w:t>Marta Álvarez Cañizo et al.</w:t>
                              </w:r>
                            </w:p>
                            <w:p w14:paraId="2E925E34" w14:textId="416BAA59" w:rsidR="00B826D5" w:rsidRDefault="00B826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B694B" id="_x0000_t202" coordsize="21600,21600" o:spt="202" path="m,l,21600r21600,l21600,xe">
                  <v:stroke joinstyle="miter"/>
                  <v:path gradientshapeok="t" o:connecttype="rect"/>
                </v:shapetype>
                <v:shape id="Cuadro de texto 2" o:spid="_x0000_s1026" type="#_x0000_t202" style="position:absolute;left:0;text-align:left;margin-left:-23.9pt;margin-top:17.4pt;width:473pt;height: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NQJAIAACQEAAAOAAAAZHJzL2Uyb0RvYy54bWysU9uO2yAQfa/Uf0C8N74ol10rzmqbbapK&#10;24u07QdgwDEqZiiQ2OnXd8DZbLR9q+oHxHiGw5kzh/Xd2GtylM4rMDUtZjkl0nAQyuxr+uP77t0N&#10;JT4wI5gGI2t6kp7ebd6+WQ+2kiV0oIV0BEGMrwZb0y4EW2WZ553smZ+BlQaTLbieBQzdPhOODYje&#10;66zM82U2gBPWAZfe49+HKUk3Cb9tJQ9f29bLQHRNkVtIq0trE9dss2bV3jHbKX6mwf6BRc+UwUsv&#10;UA8sMHJw6i+oXnEHHtow49Bn0LaKy9QDdlPkr7p56piVqRcUx9uLTP7/wfIvx2+OKFHTslhRYliP&#10;Q9oemHBAhCRBjgFIGWUarK+w+slifRjfw4jjTi17+wj8pycGth0ze3nvHAydZAJpFvFkdnV0wvER&#10;pBk+g8Db2CFAAhpb10cNURWC6Diu02VEyINw/LnM81WRY4pjrizK5SKRy1j1fNo6Hz5K6Enc1NSh&#10;BRI6Oz76ENmw6rkkXuZBK7FTWqfA7ZutduTI0C679KUGXpVpQ4aa3i7KRUI2EM8nJ/UqoJ216mt6&#10;k8dvMlhU44MRqSQwpac9MtHmLE9UZNImjM2IhVGzBsQJhXIw2RafGW46cL8pGdCyNfW/DsxJSvQn&#10;g2LfFvN59HgK5otViYG7zjTXGWY4QtU0UDJttyG9i6iDgXscSquSXi9MzlzRiknG87OJXr+OU9XL&#10;4978AQAA//8DAFBLAwQUAAYACAAAACEAofQl3t8AAAAJAQAADwAAAGRycy9kb3ducmV2LnhtbEyP&#10;wU7DMBBE70j8g7VIXFDr0IYkTbOpAAnEtaUf4MTbJGpsR7HbpH/PcoLTarSjmTfFbja9uNLoO2cR&#10;npcRCLK1051tEI7fH4sMhA/KatU7Swg38rAr7+8KlWs32T1dD6ERHGJ9rhDaEIZcSl+3ZJRfuoEs&#10;/05uNCqwHBupRzVxuOnlKooSaVRnuaFVA723VJ8PF4Nw+pqeXjZT9RmO6T5O3lSXVu6G+Pgwv25B&#10;BJrDnxl+8RkdSmaq3MVqL3qERZwyekBYx3zZkG2yFYgKIcnWIMtC/l9Q/gAAAP//AwBQSwECLQAU&#10;AAYACAAAACEAtoM4kv4AAADhAQAAEwAAAAAAAAAAAAAAAAAAAAAAW0NvbnRlbnRfVHlwZXNdLnht&#10;bFBLAQItABQABgAIAAAAIQA4/SH/1gAAAJQBAAALAAAAAAAAAAAAAAAAAC8BAABfcmVscy8ucmVs&#10;c1BLAQItABQABgAIAAAAIQBfJHNQJAIAACQEAAAOAAAAAAAAAAAAAAAAAC4CAABkcnMvZTJvRG9j&#10;LnhtbFBLAQItABQABgAIAAAAIQCh9CXe3wAAAAkBAAAPAAAAAAAAAAAAAAAAAH4EAABkcnMvZG93&#10;bnJldi54bWxQSwUGAAAAAAQABADzAAAAigUAAAAA&#10;" stroked="f">
                  <v:textbox>
                    <w:txbxContent>
                      <w:p w14:paraId="69BE446E" w14:textId="7513D84B" w:rsidR="00B826D5" w:rsidRPr="00B826D5" w:rsidRDefault="00B826D5" w:rsidP="00B826D5">
                        <w:pPr>
                          <w:pStyle w:val="Piedepgina"/>
                          <w:rPr>
                            <w:rFonts w:ascii="Franklin Gothic Book" w:hAnsi="Franklin Gothic Book"/>
                            <w:sz w:val="16"/>
                            <w:szCs w:val="16"/>
                          </w:rPr>
                        </w:pPr>
                        <w:r w:rsidRPr="00B826D5">
                          <w:rPr>
                            <w:rFonts w:ascii="Franklin Gothic Book" w:hAnsi="Franklin Gothic Book"/>
                            <w:sz w:val="16"/>
                            <w:szCs w:val="16"/>
                          </w:rPr>
                          <w:t>PID 22-23_05</w:t>
                        </w:r>
                        <w:r w:rsidRPr="00B826D5">
                          <w:rPr>
                            <w:rFonts w:ascii="Franklin Gothic Book" w:hAnsi="Franklin Gothic Book"/>
                            <w:sz w:val="16"/>
                            <w:szCs w:val="16"/>
                          </w:rPr>
                          <w:ptab w:relativeTo="margin" w:alignment="center" w:leader="none"/>
                        </w:r>
                        <w:r w:rsidRPr="00B826D5">
                          <w:rPr>
                            <w:rFonts w:ascii="Franklin Gothic Book" w:hAnsi="Franklin Gothic Book"/>
                            <w:sz w:val="16"/>
                            <w:szCs w:val="16"/>
                          </w:rPr>
                          <w:ptab w:relativeTo="margin" w:alignment="right" w:leader="none"/>
                        </w:r>
                        <w:r w:rsidRPr="00B826D5">
                          <w:rPr>
                            <w:rFonts w:ascii="Franklin Gothic Book" w:hAnsi="Franklin Gothic Book"/>
                            <w:sz w:val="16"/>
                            <w:szCs w:val="16"/>
                          </w:rPr>
                          <w:t>Marta Álvarez Cañizo et al.</w:t>
                        </w:r>
                      </w:p>
                      <w:p w14:paraId="2E925E34" w14:textId="416BAA59" w:rsidR="00B826D5" w:rsidRDefault="00B826D5"/>
                    </w:txbxContent>
                  </v:textbox>
                  <w10:wrap type="square"/>
                </v:shape>
              </w:pict>
            </mc:Fallback>
          </mc:AlternateContent>
        </w:r>
        <w:r w:rsidRPr="00B826D5">
          <w:rPr>
            <w:rFonts w:ascii="Franklin Gothic Book" w:hAnsi="Franklin Gothic Book"/>
            <w:sz w:val="20"/>
          </w:rPr>
          <w:fldChar w:fldCharType="begin"/>
        </w:r>
        <w:r w:rsidRPr="00B826D5">
          <w:rPr>
            <w:rFonts w:ascii="Franklin Gothic Book" w:hAnsi="Franklin Gothic Book"/>
            <w:sz w:val="20"/>
          </w:rPr>
          <w:instrText>PAGE   \* MERGEFORMAT</w:instrText>
        </w:r>
        <w:r w:rsidRPr="00B826D5">
          <w:rPr>
            <w:rFonts w:ascii="Franklin Gothic Book" w:hAnsi="Franklin Gothic Book"/>
            <w:sz w:val="20"/>
          </w:rPr>
          <w:fldChar w:fldCharType="separate"/>
        </w:r>
        <w:r w:rsidRPr="00B826D5">
          <w:rPr>
            <w:rFonts w:ascii="Franklin Gothic Book" w:hAnsi="Franklin Gothic Book"/>
            <w:sz w:val="20"/>
            <w:lang w:val="es-ES"/>
          </w:rPr>
          <w:t>2</w:t>
        </w:r>
        <w:r w:rsidRPr="00B826D5">
          <w:rPr>
            <w:rFonts w:ascii="Franklin Gothic Book" w:hAnsi="Franklin Gothic Book"/>
            <w:sz w:val="20"/>
          </w:rPr>
          <w:fldChar w:fldCharType="end"/>
        </w:r>
      </w:p>
    </w:sdtContent>
  </w:sdt>
  <w:p w14:paraId="117B9C03" w14:textId="21DC1931" w:rsidR="00B826D5" w:rsidRPr="00B826D5" w:rsidRDefault="00B826D5" w:rsidP="00B826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4FE4" w14:textId="77777777" w:rsidR="005B3F87" w:rsidRDefault="005B3F87" w:rsidP="00B826D5">
      <w:r>
        <w:separator/>
      </w:r>
    </w:p>
  </w:footnote>
  <w:footnote w:type="continuationSeparator" w:id="0">
    <w:p w14:paraId="3F78FC85" w14:textId="77777777" w:rsidR="005B3F87" w:rsidRDefault="005B3F87" w:rsidP="00B826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4007F"/>
    <w:multiLevelType w:val="hybridMultilevel"/>
    <w:tmpl w:val="65B6667E"/>
    <w:lvl w:ilvl="0" w:tplc="A82870DE">
      <w:start w:val="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573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3E"/>
    <w:rsid w:val="0000277E"/>
    <w:rsid w:val="0000498D"/>
    <w:rsid w:val="000128C2"/>
    <w:rsid w:val="00015EEF"/>
    <w:rsid w:val="00016151"/>
    <w:rsid w:val="00025B28"/>
    <w:rsid w:val="000336E5"/>
    <w:rsid w:val="00036861"/>
    <w:rsid w:val="00063DB0"/>
    <w:rsid w:val="000662BE"/>
    <w:rsid w:val="00082ECB"/>
    <w:rsid w:val="00085A70"/>
    <w:rsid w:val="00091D4D"/>
    <w:rsid w:val="000A5FD0"/>
    <w:rsid w:val="000B00E2"/>
    <w:rsid w:val="000E639E"/>
    <w:rsid w:val="001179F8"/>
    <w:rsid w:val="00126F3E"/>
    <w:rsid w:val="0014539E"/>
    <w:rsid w:val="00146DF7"/>
    <w:rsid w:val="001512A4"/>
    <w:rsid w:val="00151514"/>
    <w:rsid w:val="0015218F"/>
    <w:rsid w:val="00154BCD"/>
    <w:rsid w:val="001660A9"/>
    <w:rsid w:val="00180F85"/>
    <w:rsid w:val="001846A7"/>
    <w:rsid w:val="0018660A"/>
    <w:rsid w:val="00187AAC"/>
    <w:rsid w:val="00192A89"/>
    <w:rsid w:val="00193F0F"/>
    <w:rsid w:val="001A10C4"/>
    <w:rsid w:val="001A5E88"/>
    <w:rsid w:val="001B51F9"/>
    <w:rsid w:val="001C26AC"/>
    <w:rsid w:val="001C3BF6"/>
    <w:rsid w:val="001C5275"/>
    <w:rsid w:val="001D07C4"/>
    <w:rsid w:val="001E4995"/>
    <w:rsid w:val="001F50AF"/>
    <w:rsid w:val="001F7910"/>
    <w:rsid w:val="002118F8"/>
    <w:rsid w:val="002152EA"/>
    <w:rsid w:val="00216DEA"/>
    <w:rsid w:val="00221A7D"/>
    <w:rsid w:val="00230BA7"/>
    <w:rsid w:val="00235427"/>
    <w:rsid w:val="0025206A"/>
    <w:rsid w:val="00252226"/>
    <w:rsid w:val="00257153"/>
    <w:rsid w:val="002A44E9"/>
    <w:rsid w:val="002A5171"/>
    <w:rsid w:val="002B4034"/>
    <w:rsid w:val="002B404D"/>
    <w:rsid w:val="002B4553"/>
    <w:rsid w:val="002C1966"/>
    <w:rsid w:val="002D1B98"/>
    <w:rsid w:val="002D30B1"/>
    <w:rsid w:val="002E06DF"/>
    <w:rsid w:val="002F7016"/>
    <w:rsid w:val="002F7BC7"/>
    <w:rsid w:val="003012CF"/>
    <w:rsid w:val="00302A35"/>
    <w:rsid w:val="00307D0C"/>
    <w:rsid w:val="00316486"/>
    <w:rsid w:val="0034303B"/>
    <w:rsid w:val="00344D30"/>
    <w:rsid w:val="003466A0"/>
    <w:rsid w:val="003508B7"/>
    <w:rsid w:val="00365906"/>
    <w:rsid w:val="003745DA"/>
    <w:rsid w:val="00382959"/>
    <w:rsid w:val="00382AD2"/>
    <w:rsid w:val="003837AB"/>
    <w:rsid w:val="00387791"/>
    <w:rsid w:val="003A614D"/>
    <w:rsid w:val="003B18FD"/>
    <w:rsid w:val="003D74CB"/>
    <w:rsid w:val="00400DEE"/>
    <w:rsid w:val="004012BF"/>
    <w:rsid w:val="00411734"/>
    <w:rsid w:val="00413A5F"/>
    <w:rsid w:val="0043428F"/>
    <w:rsid w:val="00444641"/>
    <w:rsid w:val="00451F36"/>
    <w:rsid w:val="0045640B"/>
    <w:rsid w:val="004669FD"/>
    <w:rsid w:val="00466F75"/>
    <w:rsid w:val="0047141C"/>
    <w:rsid w:val="004829F6"/>
    <w:rsid w:val="00487E4F"/>
    <w:rsid w:val="004A465A"/>
    <w:rsid w:val="004B3CD2"/>
    <w:rsid w:val="004C01F4"/>
    <w:rsid w:val="004C19BF"/>
    <w:rsid w:val="004C2B3C"/>
    <w:rsid w:val="004C4173"/>
    <w:rsid w:val="004C611F"/>
    <w:rsid w:val="004E4B06"/>
    <w:rsid w:val="0051333C"/>
    <w:rsid w:val="005138EB"/>
    <w:rsid w:val="005150D9"/>
    <w:rsid w:val="00517CAF"/>
    <w:rsid w:val="00523FA5"/>
    <w:rsid w:val="0053038D"/>
    <w:rsid w:val="0053150B"/>
    <w:rsid w:val="005418CE"/>
    <w:rsid w:val="00545545"/>
    <w:rsid w:val="0055292C"/>
    <w:rsid w:val="00557659"/>
    <w:rsid w:val="0056625D"/>
    <w:rsid w:val="005838D3"/>
    <w:rsid w:val="005856CD"/>
    <w:rsid w:val="00590FE4"/>
    <w:rsid w:val="005970A6"/>
    <w:rsid w:val="005A2344"/>
    <w:rsid w:val="005A2BB3"/>
    <w:rsid w:val="005A3BE2"/>
    <w:rsid w:val="005B3F87"/>
    <w:rsid w:val="005C5B55"/>
    <w:rsid w:val="005D7CD1"/>
    <w:rsid w:val="005E38D0"/>
    <w:rsid w:val="005E3C98"/>
    <w:rsid w:val="005E5A28"/>
    <w:rsid w:val="005E5D17"/>
    <w:rsid w:val="005F20AF"/>
    <w:rsid w:val="00602880"/>
    <w:rsid w:val="00610A84"/>
    <w:rsid w:val="00610E40"/>
    <w:rsid w:val="006112BD"/>
    <w:rsid w:val="00612B8D"/>
    <w:rsid w:val="0063231C"/>
    <w:rsid w:val="00633768"/>
    <w:rsid w:val="006357AD"/>
    <w:rsid w:val="00652573"/>
    <w:rsid w:val="006537F5"/>
    <w:rsid w:val="006546C7"/>
    <w:rsid w:val="00660994"/>
    <w:rsid w:val="00664D2F"/>
    <w:rsid w:val="00664DB0"/>
    <w:rsid w:val="006A521A"/>
    <w:rsid w:val="006B109F"/>
    <w:rsid w:val="006C53BE"/>
    <w:rsid w:val="006C551A"/>
    <w:rsid w:val="006E0F17"/>
    <w:rsid w:val="006E716D"/>
    <w:rsid w:val="0070086C"/>
    <w:rsid w:val="007039DB"/>
    <w:rsid w:val="00705CA0"/>
    <w:rsid w:val="00706FDF"/>
    <w:rsid w:val="00711F25"/>
    <w:rsid w:val="0073161A"/>
    <w:rsid w:val="0073422F"/>
    <w:rsid w:val="007345AE"/>
    <w:rsid w:val="00741762"/>
    <w:rsid w:val="007616E9"/>
    <w:rsid w:val="007671AB"/>
    <w:rsid w:val="007675FE"/>
    <w:rsid w:val="007717EB"/>
    <w:rsid w:val="00773700"/>
    <w:rsid w:val="00774C07"/>
    <w:rsid w:val="007756D4"/>
    <w:rsid w:val="007843FD"/>
    <w:rsid w:val="00791026"/>
    <w:rsid w:val="00791EF7"/>
    <w:rsid w:val="00794FCB"/>
    <w:rsid w:val="007B75BD"/>
    <w:rsid w:val="007C13C2"/>
    <w:rsid w:val="007C473C"/>
    <w:rsid w:val="007E0475"/>
    <w:rsid w:val="007E6000"/>
    <w:rsid w:val="007F0841"/>
    <w:rsid w:val="007F4272"/>
    <w:rsid w:val="007F6F59"/>
    <w:rsid w:val="00800F4D"/>
    <w:rsid w:val="00801342"/>
    <w:rsid w:val="00812229"/>
    <w:rsid w:val="008134A4"/>
    <w:rsid w:val="008145BE"/>
    <w:rsid w:val="00814700"/>
    <w:rsid w:val="008227D7"/>
    <w:rsid w:val="0082742B"/>
    <w:rsid w:val="00833F9C"/>
    <w:rsid w:val="00834A6C"/>
    <w:rsid w:val="00835B83"/>
    <w:rsid w:val="00836323"/>
    <w:rsid w:val="00845F5D"/>
    <w:rsid w:val="00855E32"/>
    <w:rsid w:val="00863529"/>
    <w:rsid w:val="008676CD"/>
    <w:rsid w:val="00881ADD"/>
    <w:rsid w:val="00884AB7"/>
    <w:rsid w:val="008940D5"/>
    <w:rsid w:val="008B2869"/>
    <w:rsid w:val="008B73D7"/>
    <w:rsid w:val="008C0D17"/>
    <w:rsid w:val="008C34F4"/>
    <w:rsid w:val="008D7475"/>
    <w:rsid w:val="008E0BAD"/>
    <w:rsid w:val="008E4D02"/>
    <w:rsid w:val="00905962"/>
    <w:rsid w:val="00917387"/>
    <w:rsid w:val="009202A5"/>
    <w:rsid w:val="00920926"/>
    <w:rsid w:val="00922654"/>
    <w:rsid w:val="0092380A"/>
    <w:rsid w:val="00941B0A"/>
    <w:rsid w:val="00941FC1"/>
    <w:rsid w:val="00956771"/>
    <w:rsid w:val="00965379"/>
    <w:rsid w:val="00973C12"/>
    <w:rsid w:val="009742D4"/>
    <w:rsid w:val="0098057C"/>
    <w:rsid w:val="00983BD9"/>
    <w:rsid w:val="009B79D5"/>
    <w:rsid w:val="009C529E"/>
    <w:rsid w:val="009D17A0"/>
    <w:rsid w:val="009E6BAE"/>
    <w:rsid w:val="00A10DE1"/>
    <w:rsid w:val="00A1356A"/>
    <w:rsid w:val="00A43E07"/>
    <w:rsid w:val="00A5033E"/>
    <w:rsid w:val="00A525B0"/>
    <w:rsid w:val="00A548A9"/>
    <w:rsid w:val="00A5724D"/>
    <w:rsid w:val="00A62467"/>
    <w:rsid w:val="00A65709"/>
    <w:rsid w:val="00A84D2D"/>
    <w:rsid w:val="00A86D24"/>
    <w:rsid w:val="00A94D1B"/>
    <w:rsid w:val="00AA39E3"/>
    <w:rsid w:val="00AA4065"/>
    <w:rsid w:val="00AA50BD"/>
    <w:rsid w:val="00AB5350"/>
    <w:rsid w:val="00AB7A92"/>
    <w:rsid w:val="00AD06A8"/>
    <w:rsid w:val="00AE117D"/>
    <w:rsid w:val="00AE3DB6"/>
    <w:rsid w:val="00AF546C"/>
    <w:rsid w:val="00AF7475"/>
    <w:rsid w:val="00B353C4"/>
    <w:rsid w:val="00B36A02"/>
    <w:rsid w:val="00B371A8"/>
    <w:rsid w:val="00B427E0"/>
    <w:rsid w:val="00B45493"/>
    <w:rsid w:val="00B517CD"/>
    <w:rsid w:val="00B5422B"/>
    <w:rsid w:val="00B54FAE"/>
    <w:rsid w:val="00B5761E"/>
    <w:rsid w:val="00B75DAE"/>
    <w:rsid w:val="00B76C23"/>
    <w:rsid w:val="00B808F1"/>
    <w:rsid w:val="00B826D5"/>
    <w:rsid w:val="00BA0B46"/>
    <w:rsid w:val="00BA5FDE"/>
    <w:rsid w:val="00BB1610"/>
    <w:rsid w:val="00BB1EC2"/>
    <w:rsid w:val="00BC652F"/>
    <w:rsid w:val="00BD1E5C"/>
    <w:rsid w:val="00BD3495"/>
    <w:rsid w:val="00BD66A2"/>
    <w:rsid w:val="00BF543E"/>
    <w:rsid w:val="00C06575"/>
    <w:rsid w:val="00C1655D"/>
    <w:rsid w:val="00C23629"/>
    <w:rsid w:val="00C247AF"/>
    <w:rsid w:val="00C26773"/>
    <w:rsid w:val="00C36DBF"/>
    <w:rsid w:val="00C37735"/>
    <w:rsid w:val="00C4096A"/>
    <w:rsid w:val="00C47F85"/>
    <w:rsid w:val="00C57D01"/>
    <w:rsid w:val="00C57ED2"/>
    <w:rsid w:val="00C66282"/>
    <w:rsid w:val="00C76778"/>
    <w:rsid w:val="00C82CB0"/>
    <w:rsid w:val="00C84D89"/>
    <w:rsid w:val="00C84F35"/>
    <w:rsid w:val="00C85721"/>
    <w:rsid w:val="00C90BDE"/>
    <w:rsid w:val="00C93AA3"/>
    <w:rsid w:val="00CA2F9C"/>
    <w:rsid w:val="00CB13E7"/>
    <w:rsid w:val="00CB2AEE"/>
    <w:rsid w:val="00CB39BE"/>
    <w:rsid w:val="00CB6CF8"/>
    <w:rsid w:val="00CC01AC"/>
    <w:rsid w:val="00CC4AAA"/>
    <w:rsid w:val="00CD0216"/>
    <w:rsid w:val="00CE0B5A"/>
    <w:rsid w:val="00CF0BDD"/>
    <w:rsid w:val="00CF718A"/>
    <w:rsid w:val="00D04D03"/>
    <w:rsid w:val="00D12720"/>
    <w:rsid w:val="00D15140"/>
    <w:rsid w:val="00D30624"/>
    <w:rsid w:val="00D34D35"/>
    <w:rsid w:val="00D352A0"/>
    <w:rsid w:val="00D50DE6"/>
    <w:rsid w:val="00D5166E"/>
    <w:rsid w:val="00D5709D"/>
    <w:rsid w:val="00D6025B"/>
    <w:rsid w:val="00D733A3"/>
    <w:rsid w:val="00D74CE2"/>
    <w:rsid w:val="00D839FC"/>
    <w:rsid w:val="00D84D78"/>
    <w:rsid w:val="00DA6DBA"/>
    <w:rsid w:val="00DB2E2E"/>
    <w:rsid w:val="00DB5083"/>
    <w:rsid w:val="00DC05D4"/>
    <w:rsid w:val="00DC3791"/>
    <w:rsid w:val="00DC40A7"/>
    <w:rsid w:val="00DC7B71"/>
    <w:rsid w:val="00DE03D1"/>
    <w:rsid w:val="00DF543D"/>
    <w:rsid w:val="00E0024F"/>
    <w:rsid w:val="00E00FA9"/>
    <w:rsid w:val="00E17C02"/>
    <w:rsid w:val="00E24315"/>
    <w:rsid w:val="00E31BDF"/>
    <w:rsid w:val="00E32435"/>
    <w:rsid w:val="00E347EB"/>
    <w:rsid w:val="00E41993"/>
    <w:rsid w:val="00E438C5"/>
    <w:rsid w:val="00E51865"/>
    <w:rsid w:val="00E54DD8"/>
    <w:rsid w:val="00E5766E"/>
    <w:rsid w:val="00E7404D"/>
    <w:rsid w:val="00E8393A"/>
    <w:rsid w:val="00E93E8F"/>
    <w:rsid w:val="00E97B20"/>
    <w:rsid w:val="00E97E5B"/>
    <w:rsid w:val="00EA08E7"/>
    <w:rsid w:val="00EA2486"/>
    <w:rsid w:val="00EB1578"/>
    <w:rsid w:val="00EB1BB5"/>
    <w:rsid w:val="00EB28D9"/>
    <w:rsid w:val="00EB649A"/>
    <w:rsid w:val="00EB79BB"/>
    <w:rsid w:val="00EC3B8B"/>
    <w:rsid w:val="00EC76FF"/>
    <w:rsid w:val="00ED6094"/>
    <w:rsid w:val="00EE1A01"/>
    <w:rsid w:val="00EE6860"/>
    <w:rsid w:val="00EE783E"/>
    <w:rsid w:val="00EF6BDB"/>
    <w:rsid w:val="00F04F66"/>
    <w:rsid w:val="00F0631E"/>
    <w:rsid w:val="00F14E73"/>
    <w:rsid w:val="00F171A0"/>
    <w:rsid w:val="00F21179"/>
    <w:rsid w:val="00F22908"/>
    <w:rsid w:val="00F24B9A"/>
    <w:rsid w:val="00F4244B"/>
    <w:rsid w:val="00F478B7"/>
    <w:rsid w:val="00F60712"/>
    <w:rsid w:val="00F66738"/>
    <w:rsid w:val="00F67AA2"/>
    <w:rsid w:val="00F70C53"/>
    <w:rsid w:val="00F733F8"/>
    <w:rsid w:val="00F75197"/>
    <w:rsid w:val="00F823B8"/>
    <w:rsid w:val="00F92B05"/>
    <w:rsid w:val="00F9457A"/>
    <w:rsid w:val="00F97DD9"/>
    <w:rsid w:val="00FA0EC1"/>
    <w:rsid w:val="00FA16DC"/>
    <w:rsid w:val="00FB5B0D"/>
    <w:rsid w:val="00FB60A5"/>
    <w:rsid w:val="00FD40A8"/>
    <w:rsid w:val="00FD74E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612A4"/>
  <w15:chartTrackingRefBased/>
  <w15:docId w15:val="{53A1D1F4-2705-604A-9F17-6D481078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EEF"/>
    <w:pPr>
      <w:ind w:left="720"/>
      <w:contextualSpacing/>
    </w:pPr>
    <w:rPr>
      <w:kern w:val="2"/>
      <w:lang w:val="es-ES"/>
      <w14:ligatures w14:val="standardContextual"/>
    </w:rPr>
  </w:style>
  <w:style w:type="paragraph" w:styleId="Descripcin">
    <w:name w:val="caption"/>
    <w:basedOn w:val="Normal"/>
    <w:next w:val="Normal"/>
    <w:uiPriority w:val="35"/>
    <w:unhideWhenUsed/>
    <w:qFormat/>
    <w:rsid w:val="00015EEF"/>
    <w:pPr>
      <w:spacing w:after="200"/>
    </w:pPr>
    <w:rPr>
      <w:i/>
      <w:iCs/>
      <w:color w:val="44546A" w:themeColor="text2"/>
      <w:kern w:val="2"/>
      <w:sz w:val="18"/>
      <w:szCs w:val="18"/>
      <w:lang w:val="es-ES"/>
      <w14:ligatures w14:val="standardContextual"/>
    </w:rPr>
  </w:style>
  <w:style w:type="paragraph" w:styleId="Encabezado">
    <w:name w:val="header"/>
    <w:basedOn w:val="Normal"/>
    <w:link w:val="EncabezadoCar"/>
    <w:uiPriority w:val="99"/>
    <w:unhideWhenUsed/>
    <w:rsid w:val="00B826D5"/>
    <w:pPr>
      <w:tabs>
        <w:tab w:val="center" w:pos="4252"/>
        <w:tab w:val="right" w:pos="8504"/>
      </w:tabs>
    </w:pPr>
  </w:style>
  <w:style w:type="character" w:customStyle="1" w:styleId="EncabezadoCar">
    <w:name w:val="Encabezado Car"/>
    <w:basedOn w:val="Fuentedeprrafopredeter"/>
    <w:link w:val="Encabezado"/>
    <w:uiPriority w:val="99"/>
    <w:rsid w:val="00B826D5"/>
  </w:style>
  <w:style w:type="paragraph" w:styleId="Piedepgina">
    <w:name w:val="footer"/>
    <w:basedOn w:val="Normal"/>
    <w:link w:val="PiedepginaCar"/>
    <w:uiPriority w:val="99"/>
    <w:unhideWhenUsed/>
    <w:rsid w:val="00B826D5"/>
    <w:pPr>
      <w:tabs>
        <w:tab w:val="center" w:pos="4252"/>
        <w:tab w:val="right" w:pos="8504"/>
      </w:tabs>
    </w:pPr>
  </w:style>
  <w:style w:type="character" w:customStyle="1" w:styleId="PiedepginaCar">
    <w:name w:val="Pie de página Car"/>
    <w:basedOn w:val="Fuentedeprrafopredeter"/>
    <w:link w:val="Piedepgina"/>
    <w:uiPriority w:val="99"/>
    <w:rsid w:val="00B82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214</Words>
  <Characters>1183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Alvarez Cañizo</dc:creator>
  <cp:keywords/>
  <dc:description/>
  <cp:lastModifiedBy>Marta Alvarez Cañizo</cp:lastModifiedBy>
  <cp:revision>2</cp:revision>
  <dcterms:created xsi:type="dcterms:W3CDTF">2023-12-04T19:02:00Z</dcterms:created>
  <dcterms:modified xsi:type="dcterms:W3CDTF">2023-12-04T19:02:00Z</dcterms:modified>
</cp:coreProperties>
</file>