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1BB1E9" w14:textId="77777777" w:rsidR="00A10350" w:rsidRPr="00193F0F" w:rsidRDefault="00A10350" w:rsidP="00A10350">
      <w:pPr>
        <w:jc w:val="both"/>
        <w:rPr>
          <w:rFonts w:ascii="Franklin Gothic Book" w:hAnsi="Franklin Gothic Book"/>
          <w:b/>
          <w:sz w:val="22"/>
        </w:rPr>
      </w:pPr>
      <w:r w:rsidRPr="00193F0F">
        <w:rPr>
          <w:rFonts w:ascii="Franklin Gothic Book" w:hAnsi="Franklin Gothic Book"/>
          <w:b/>
          <w:sz w:val="22"/>
          <w:lang w:val="es-ES"/>
        </w:rPr>
        <w:t xml:space="preserve">Anexo 2: Sistema </w:t>
      </w:r>
      <w:proofErr w:type="spellStart"/>
      <w:r w:rsidRPr="00193F0F">
        <w:rPr>
          <w:rFonts w:ascii="Franklin Gothic Book" w:hAnsi="Franklin Gothic Book"/>
          <w:b/>
          <w:sz w:val="22"/>
          <w:lang w:val="es-ES"/>
        </w:rPr>
        <w:t>gamificado</w:t>
      </w:r>
      <w:proofErr w:type="spellEnd"/>
      <w:r w:rsidRPr="00193F0F">
        <w:rPr>
          <w:rFonts w:ascii="Franklin Gothic Book" w:hAnsi="Franklin Gothic Book"/>
          <w:b/>
          <w:sz w:val="22"/>
          <w:lang w:val="es-ES"/>
        </w:rPr>
        <w:t xml:space="preserve"> de la asignatura “</w:t>
      </w:r>
      <w:r w:rsidRPr="00193F0F">
        <w:rPr>
          <w:rFonts w:ascii="Franklin Gothic Book" w:hAnsi="Franklin Gothic Book"/>
          <w:b/>
          <w:sz w:val="22"/>
        </w:rPr>
        <w:t>Evaluación e Intervención de los trastornos del lenguaje y SAC” del Grado de educación primaria – Mención de Audición y lenguaje, llamado “El misterio de la escuela EILS”</w:t>
      </w:r>
    </w:p>
    <w:p w14:paraId="6084F130" w14:textId="77777777" w:rsidR="00A10350" w:rsidRDefault="00A10350" w:rsidP="00A10350"/>
    <w:p w14:paraId="6725AB75"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sz w:val="22"/>
          <w:szCs w:val="22"/>
        </w:rPr>
        <w:t xml:space="preserve">La temática que se seleccionó fue una adaptación versionada de Harry Potter, en este caso se estructuraron </w:t>
      </w:r>
      <w:r>
        <w:rPr>
          <w:rFonts w:ascii="Franklin Gothic Book" w:hAnsi="Franklin Gothic Book"/>
          <w:sz w:val="22"/>
          <w:szCs w:val="22"/>
        </w:rPr>
        <w:t>cuatro</w:t>
      </w:r>
      <w:r w:rsidRPr="00193F0F">
        <w:rPr>
          <w:rFonts w:ascii="Franklin Gothic Book" w:hAnsi="Franklin Gothic Book"/>
          <w:sz w:val="22"/>
          <w:szCs w:val="22"/>
        </w:rPr>
        <w:t xml:space="preserve"> casas de estudio, asociadas a los 4 bloques temáticos en los que se estructura la asignatura, cuyos representantes y colores </w:t>
      </w:r>
      <w:r>
        <w:rPr>
          <w:rFonts w:ascii="Franklin Gothic Book" w:hAnsi="Franklin Gothic Book"/>
          <w:sz w:val="22"/>
          <w:szCs w:val="22"/>
        </w:rPr>
        <w:t>los podemos ver en la Figura 5</w:t>
      </w:r>
      <w:r w:rsidRPr="00193F0F">
        <w:rPr>
          <w:rFonts w:ascii="Franklin Gothic Book" w:hAnsi="Franklin Gothic Book"/>
          <w:sz w:val="22"/>
          <w:szCs w:val="22"/>
        </w:rPr>
        <w:t>.</w:t>
      </w:r>
    </w:p>
    <w:p w14:paraId="2B2F8C5C" w14:textId="77777777" w:rsidR="00A10350" w:rsidRPr="00193F0F" w:rsidRDefault="00A10350" w:rsidP="00A10350">
      <w:pPr>
        <w:spacing w:line="276" w:lineRule="auto"/>
        <w:jc w:val="both"/>
        <w:rPr>
          <w:rFonts w:ascii="Franklin Gothic Book" w:hAnsi="Franklin Gothic Book"/>
          <w:sz w:val="22"/>
          <w:szCs w:val="22"/>
        </w:rPr>
      </w:pPr>
    </w:p>
    <w:p w14:paraId="5A286BA1"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noProof/>
          <w:sz w:val="22"/>
          <w:szCs w:val="22"/>
        </w:rPr>
        <w:drawing>
          <wp:anchor distT="0" distB="0" distL="114300" distR="114300" simplePos="0" relativeHeight="251660288" behindDoc="0" locked="0" layoutInCell="1" allowOverlap="1" wp14:anchorId="004AB450" wp14:editId="4CF3FEF5">
            <wp:simplePos x="0" y="0"/>
            <wp:positionH relativeFrom="column">
              <wp:posOffset>-168009</wp:posOffset>
            </wp:positionH>
            <wp:positionV relativeFrom="paragraph">
              <wp:posOffset>94452</wp:posOffset>
            </wp:positionV>
            <wp:extent cx="2847340" cy="2819400"/>
            <wp:effectExtent l="0" t="0" r="0" b="0"/>
            <wp:wrapSquare wrapText="bothSides"/>
            <wp:docPr id="1387709935" name="Imagen 2"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09935" name="Imagen 2" descr="Una caricatura de una persona&#10;&#10;Descripción generada automáticamente con confianza media"/>
                    <pic:cNvPicPr/>
                  </pic:nvPicPr>
                  <pic:blipFill rotWithShape="1">
                    <a:blip r:embed="rId7" cstate="print">
                      <a:extLst>
                        <a:ext uri="{28A0092B-C50C-407E-A947-70E740481C1C}">
                          <a14:useLocalDpi xmlns:a14="http://schemas.microsoft.com/office/drawing/2010/main" val="0"/>
                        </a:ext>
                      </a:extLst>
                    </a:blip>
                    <a:srcRect l="16935" t="3338" r="16620" b="3537"/>
                    <a:stretch/>
                  </pic:blipFill>
                  <pic:spPr bwMode="auto">
                    <a:xfrm>
                      <a:off x="0" y="0"/>
                      <a:ext cx="2847340" cy="281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5E0E5" w14:textId="77777777" w:rsidR="00A10350" w:rsidRPr="00193F0F" w:rsidRDefault="00A10350" w:rsidP="00A10350">
      <w:pPr>
        <w:spacing w:line="276" w:lineRule="auto"/>
        <w:jc w:val="both"/>
        <w:rPr>
          <w:rFonts w:ascii="Franklin Gothic Book" w:hAnsi="Franklin Gothic Book"/>
          <w:sz w:val="22"/>
          <w:szCs w:val="22"/>
        </w:rPr>
      </w:pPr>
    </w:p>
    <w:p w14:paraId="6B819020" w14:textId="77777777" w:rsidR="00A10350" w:rsidRPr="00193F0F" w:rsidRDefault="00A10350" w:rsidP="00A10350">
      <w:pPr>
        <w:spacing w:line="276" w:lineRule="auto"/>
        <w:jc w:val="both"/>
        <w:rPr>
          <w:rFonts w:ascii="Franklin Gothic Book" w:hAnsi="Franklin Gothic Book"/>
          <w:sz w:val="22"/>
          <w:szCs w:val="22"/>
        </w:rPr>
      </w:pPr>
    </w:p>
    <w:p w14:paraId="6482FAC8" w14:textId="77777777" w:rsidR="00A10350" w:rsidRDefault="00A10350" w:rsidP="00A10350">
      <w:pPr>
        <w:spacing w:line="276" w:lineRule="auto"/>
        <w:jc w:val="both"/>
        <w:rPr>
          <w:rFonts w:ascii="Franklin Gothic Book" w:hAnsi="Franklin Gothic Book"/>
          <w:sz w:val="22"/>
          <w:szCs w:val="22"/>
        </w:rPr>
      </w:pPr>
    </w:p>
    <w:p w14:paraId="0FDBBEE0" w14:textId="77777777" w:rsidR="00A10350" w:rsidRDefault="00A10350" w:rsidP="00A10350">
      <w:pPr>
        <w:spacing w:line="276" w:lineRule="auto"/>
        <w:jc w:val="both"/>
        <w:rPr>
          <w:rFonts w:ascii="Franklin Gothic Book" w:hAnsi="Franklin Gothic Book"/>
          <w:sz w:val="22"/>
          <w:szCs w:val="22"/>
        </w:rPr>
      </w:pPr>
    </w:p>
    <w:p w14:paraId="7C364048" w14:textId="77777777" w:rsidR="00A10350" w:rsidRDefault="00A10350" w:rsidP="00A10350">
      <w:pPr>
        <w:spacing w:line="276" w:lineRule="auto"/>
        <w:jc w:val="both"/>
        <w:rPr>
          <w:rFonts w:ascii="Franklin Gothic Book" w:hAnsi="Franklin Gothic Book"/>
          <w:sz w:val="22"/>
          <w:szCs w:val="22"/>
        </w:rPr>
      </w:pPr>
    </w:p>
    <w:p w14:paraId="484D111A" w14:textId="77777777" w:rsidR="00A10350" w:rsidRDefault="00A10350" w:rsidP="00A10350">
      <w:pPr>
        <w:spacing w:line="276" w:lineRule="auto"/>
        <w:jc w:val="both"/>
        <w:rPr>
          <w:rFonts w:ascii="Franklin Gothic Book" w:hAnsi="Franklin Gothic Book"/>
          <w:sz w:val="22"/>
          <w:szCs w:val="22"/>
        </w:rPr>
      </w:pPr>
    </w:p>
    <w:p w14:paraId="4F95F187" w14:textId="77777777" w:rsidR="00A10350" w:rsidRDefault="00A10350" w:rsidP="00A10350">
      <w:pPr>
        <w:spacing w:line="276" w:lineRule="auto"/>
        <w:jc w:val="both"/>
        <w:rPr>
          <w:rFonts w:ascii="Franklin Gothic Book" w:hAnsi="Franklin Gothic Book"/>
          <w:sz w:val="22"/>
          <w:szCs w:val="22"/>
        </w:rPr>
      </w:pPr>
    </w:p>
    <w:p w14:paraId="465FB523" w14:textId="77777777" w:rsidR="00A10350" w:rsidRDefault="00A10350" w:rsidP="00A10350">
      <w:pPr>
        <w:spacing w:line="276" w:lineRule="auto"/>
        <w:jc w:val="both"/>
        <w:rPr>
          <w:rFonts w:ascii="Franklin Gothic Book" w:hAnsi="Franklin Gothic Book"/>
          <w:sz w:val="22"/>
          <w:szCs w:val="22"/>
        </w:rPr>
      </w:pPr>
    </w:p>
    <w:p w14:paraId="60B4EB89" w14:textId="77777777" w:rsidR="00A10350" w:rsidRDefault="00A10350" w:rsidP="00A10350">
      <w:pPr>
        <w:spacing w:line="276" w:lineRule="auto"/>
        <w:jc w:val="both"/>
        <w:rPr>
          <w:rFonts w:ascii="Franklin Gothic Book" w:hAnsi="Franklin Gothic Book"/>
          <w:sz w:val="22"/>
          <w:szCs w:val="22"/>
        </w:rPr>
      </w:pPr>
    </w:p>
    <w:p w14:paraId="17BCCF39" w14:textId="77777777" w:rsidR="00A10350" w:rsidRDefault="00A10350" w:rsidP="00A10350">
      <w:pPr>
        <w:spacing w:line="276" w:lineRule="auto"/>
        <w:jc w:val="both"/>
        <w:rPr>
          <w:rFonts w:ascii="Franklin Gothic Book" w:hAnsi="Franklin Gothic Book"/>
          <w:sz w:val="22"/>
          <w:szCs w:val="22"/>
        </w:rPr>
      </w:pPr>
    </w:p>
    <w:p w14:paraId="41667920" w14:textId="77777777" w:rsidR="00A10350" w:rsidRDefault="00A10350" w:rsidP="00A10350">
      <w:pPr>
        <w:spacing w:line="276" w:lineRule="auto"/>
        <w:jc w:val="both"/>
        <w:rPr>
          <w:rFonts w:ascii="Franklin Gothic Book" w:hAnsi="Franklin Gothic Book"/>
          <w:sz w:val="22"/>
          <w:szCs w:val="22"/>
        </w:rPr>
      </w:pPr>
    </w:p>
    <w:p w14:paraId="13419C0A" w14:textId="77777777" w:rsidR="00A10350" w:rsidRDefault="00A10350" w:rsidP="00A10350">
      <w:pPr>
        <w:spacing w:line="276" w:lineRule="auto"/>
        <w:jc w:val="both"/>
        <w:rPr>
          <w:rFonts w:ascii="Franklin Gothic Book" w:hAnsi="Franklin Gothic Book"/>
          <w:sz w:val="22"/>
          <w:szCs w:val="22"/>
        </w:rPr>
      </w:pPr>
    </w:p>
    <w:p w14:paraId="570BF62F" w14:textId="77777777" w:rsidR="00A10350" w:rsidRDefault="00A10350" w:rsidP="00A10350">
      <w:pPr>
        <w:spacing w:line="276" w:lineRule="auto"/>
        <w:jc w:val="both"/>
        <w:rPr>
          <w:rFonts w:ascii="Franklin Gothic Book" w:hAnsi="Franklin Gothic Book"/>
          <w:sz w:val="22"/>
          <w:szCs w:val="22"/>
        </w:rPr>
      </w:pPr>
    </w:p>
    <w:p w14:paraId="00F05F04" w14:textId="77777777" w:rsidR="00A10350" w:rsidRDefault="00A10350" w:rsidP="00A10350">
      <w:pPr>
        <w:spacing w:line="276" w:lineRule="auto"/>
        <w:jc w:val="both"/>
        <w:rPr>
          <w:rFonts w:ascii="Franklin Gothic Book" w:hAnsi="Franklin Gothic Book"/>
          <w:sz w:val="22"/>
          <w:szCs w:val="22"/>
        </w:rPr>
      </w:pPr>
    </w:p>
    <w:p w14:paraId="2079CC2F" w14:textId="77777777" w:rsidR="00A10350" w:rsidRDefault="00A10350" w:rsidP="00A10350">
      <w:pPr>
        <w:spacing w:line="276" w:lineRule="auto"/>
        <w:jc w:val="both"/>
        <w:rPr>
          <w:rFonts w:ascii="Franklin Gothic Book" w:hAnsi="Franklin Gothic Book"/>
          <w:sz w:val="22"/>
          <w:szCs w:val="22"/>
        </w:rPr>
      </w:pPr>
    </w:p>
    <w:p w14:paraId="7B9AF599" w14:textId="77777777" w:rsidR="00A10350" w:rsidRDefault="00A10350" w:rsidP="00A10350">
      <w:pPr>
        <w:spacing w:line="276" w:lineRule="auto"/>
        <w:jc w:val="both"/>
        <w:rPr>
          <w:rFonts w:ascii="Franklin Gothic Book" w:hAnsi="Franklin Gothic Book"/>
          <w:sz w:val="22"/>
          <w:szCs w:val="22"/>
        </w:rPr>
      </w:pPr>
    </w:p>
    <w:p w14:paraId="02CCE1B7"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5</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Representantes de cada una de las cuatro casas de estudio preparadas para la asignatura.</w:t>
      </w:r>
    </w:p>
    <w:p w14:paraId="08FBCD60" w14:textId="77777777" w:rsidR="00A10350" w:rsidRPr="008134A4" w:rsidRDefault="00A10350" w:rsidP="00A10350">
      <w:pPr>
        <w:spacing w:line="276" w:lineRule="auto"/>
        <w:jc w:val="both"/>
        <w:rPr>
          <w:rFonts w:ascii="Franklin Gothic Book" w:hAnsi="Franklin Gothic Book"/>
          <w:sz w:val="22"/>
          <w:szCs w:val="22"/>
          <w:lang w:val="es-ES"/>
        </w:rPr>
      </w:pPr>
    </w:p>
    <w:p w14:paraId="3F028F94" w14:textId="77777777" w:rsidR="00A10350" w:rsidRDefault="00A10350" w:rsidP="00A10350">
      <w:pPr>
        <w:spacing w:line="276" w:lineRule="auto"/>
        <w:jc w:val="both"/>
        <w:rPr>
          <w:rFonts w:ascii="Franklin Gothic Book" w:hAnsi="Franklin Gothic Book"/>
          <w:sz w:val="22"/>
          <w:szCs w:val="22"/>
        </w:rPr>
      </w:pPr>
    </w:p>
    <w:p w14:paraId="604AF7F9" w14:textId="77777777" w:rsidR="00A10350" w:rsidRDefault="00A10350" w:rsidP="00A10350">
      <w:pPr>
        <w:spacing w:line="276" w:lineRule="auto"/>
        <w:jc w:val="both"/>
        <w:rPr>
          <w:rFonts w:ascii="Franklin Gothic Book" w:hAnsi="Franklin Gothic Book"/>
          <w:sz w:val="22"/>
          <w:szCs w:val="22"/>
        </w:rPr>
      </w:pPr>
      <w:r w:rsidRPr="00193F0F">
        <w:rPr>
          <w:rFonts w:ascii="Franklin Gothic Book" w:hAnsi="Franklin Gothic Book"/>
          <w:noProof/>
          <w:sz w:val="22"/>
          <w:szCs w:val="22"/>
        </w:rPr>
        <w:drawing>
          <wp:anchor distT="0" distB="0" distL="114300" distR="114300" simplePos="0" relativeHeight="251662336" behindDoc="1" locked="0" layoutInCell="1" allowOverlap="1" wp14:anchorId="4788E90D" wp14:editId="6A617D19">
            <wp:simplePos x="0" y="0"/>
            <wp:positionH relativeFrom="column">
              <wp:posOffset>-81280</wp:posOffset>
            </wp:positionH>
            <wp:positionV relativeFrom="paragraph">
              <wp:posOffset>768985</wp:posOffset>
            </wp:positionV>
            <wp:extent cx="2700655" cy="2025015"/>
            <wp:effectExtent l="0" t="0" r="4445" b="0"/>
            <wp:wrapSquare wrapText="bothSides"/>
            <wp:docPr id="1931071128" name="Imagen 5" descr="Imagen que contiene interior, tabla, papel, bol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71128" name="Imagen 5" descr="Imagen que contiene interior, tabla, papel, bols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0655" cy="2025015"/>
                    </a:xfrm>
                    <a:prstGeom prst="rect">
                      <a:avLst/>
                    </a:prstGeom>
                  </pic:spPr>
                </pic:pic>
              </a:graphicData>
            </a:graphic>
            <wp14:sizeRelH relativeFrom="page">
              <wp14:pctWidth>0</wp14:pctWidth>
            </wp14:sizeRelH>
            <wp14:sizeRelV relativeFrom="page">
              <wp14:pctHeight>0</wp14:pctHeight>
            </wp14:sizeRelV>
          </wp:anchor>
        </w:drawing>
      </w:r>
      <w:r w:rsidRPr="00193F0F">
        <w:rPr>
          <w:rFonts w:ascii="Franklin Gothic Book" w:hAnsi="Franklin Gothic Book"/>
          <w:sz w:val="22"/>
          <w:szCs w:val="22"/>
        </w:rPr>
        <w:t>Al inicio de la asignatura se hizo una ceremonia de acogida y selección de casas, se repartieron unas medallas</w:t>
      </w:r>
      <w:r>
        <w:rPr>
          <w:rFonts w:ascii="Franklin Gothic Book" w:hAnsi="Franklin Gothic Book"/>
          <w:sz w:val="22"/>
          <w:szCs w:val="22"/>
        </w:rPr>
        <w:t xml:space="preserve"> (Figura 6)</w:t>
      </w:r>
      <w:r w:rsidRPr="00193F0F">
        <w:rPr>
          <w:rFonts w:ascii="Franklin Gothic Book" w:hAnsi="Franklin Gothic Book"/>
          <w:sz w:val="22"/>
          <w:szCs w:val="22"/>
        </w:rPr>
        <w:t xml:space="preserve">, la carta de inicio de curso </w:t>
      </w:r>
      <w:r>
        <w:rPr>
          <w:rFonts w:ascii="Franklin Gothic Book" w:hAnsi="Franklin Gothic Book"/>
          <w:sz w:val="22"/>
          <w:szCs w:val="22"/>
        </w:rPr>
        <w:t xml:space="preserve">(Figura 7) </w:t>
      </w:r>
      <w:r w:rsidRPr="00193F0F">
        <w:rPr>
          <w:rFonts w:ascii="Franklin Gothic Book" w:hAnsi="Franklin Gothic Book"/>
          <w:sz w:val="22"/>
          <w:szCs w:val="22"/>
        </w:rPr>
        <w:t>y unos estandartes de las casas, que debían de colocar al inicio de las sesiones prácticas, así como un sobre con el contenido de las prácticas – misión que se iban a llevar a cabo</w:t>
      </w:r>
      <w:r>
        <w:rPr>
          <w:rFonts w:ascii="Franklin Gothic Book" w:hAnsi="Franklin Gothic Book"/>
          <w:sz w:val="22"/>
          <w:szCs w:val="22"/>
        </w:rPr>
        <w:t xml:space="preserve"> (Figura 7)</w:t>
      </w:r>
      <w:r w:rsidRPr="00193F0F">
        <w:rPr>
          <w:rFonts w:ascii="Franklin Gothic Book" w:hAnsi="Franklin Gothic Book"/>
          <w:sz w:val="22"/>
          <w:szCs w:val="22"/>
        </w:rPr>
        <w:t>.</w:t>
      </w:r>
    </w:p>
    <w:p w14:paraId="3717E67F" w14:textId="77777777" w:rsidR="00A10350" w:rsidRDefault="00A10350" w:rsidP="00A10350">
      <w:pPr>
        <w:spacing w:line="276" w:lineRule="auto"/>
        <w:jc w:val="both"/>
        <w:rPr>
          <w:rFonts w:ascii="Franklin Gothic Book" w:hAnsi="Franklin Gothic Book"/>
          <w:sz w:val="22"/>
          <w:szCs w:val="22"/>
        </w:rPr>
      </w:pPr>
    </w:p>
    <w:p w14:paraId="2AF26437" w14:textId="77777777" w:rsidR="00A10350" w:rsidRDefault="00A10350" w:rsidP="00A10350">
      <w:pPr>
        <w:spacing w:line="276" w:lineRule="auto"/>
        <w:jc w:val="both"/>
        <w:rPr>
          <w:rFonts w:ascii="Franklin Gothic Book" w:hAnsi="Franklin Gothic Book"/>
          <w:sz w:val="22"/>
          <w:szCs w:val="22"/>
        </w:rPr>
      </w:pPr>
    </w:p>
    <w:p w14:paraId="2FFB4FCC" w14:textId="77777777" w:rsidR="00A10350" w:rsidRDefault="00A10350" w:rsidP="00A10350">
      <w:pPr>
        <w:spacing w:line="276" w:lineRule="auto"/>
        <w:jc w:val="both"/>
        <w:rPr>
          <w:rFonts w:ascii="Franklin Gothic Book" w:hAnsi="Franklin Gothic Book"/>
          <w:sz w:val="22"/>
          <w:szCs w:val="22"/>
        </w:rPr>
      </w:pPr>
    </w:p>
    <w:p w14:paraId="57311954" w14:textId="77777777" w:rsidR="00A10350" w:rsidRDefault="00A10350" w:rsidP="00A10350">
      <w:pPr>
        <w:spacing w:line="276" w:lineRule="auto"/>
        <w:jc w:val="both"/>
        <w:rPr>
          <w:rFonts w:ascii="Franklin Gothic Book" w:hAnsi="Franklin Gothic Book"/>
          <w:sz w:val="22"/>
          <w:szCs w:val="22"/>
        </w:rPr>
      </w:pPr>
    </w:p>
    <w:p w14:paraId="11A58BA7" w14:textId="77777777" w:rsidR="00A10350" w:rsidRDefault="00A10350" w:rsidP="00A10350">
      <w:pPr>
        <w:spacing w:line="276" w:lineRule="auto"/>
        <w:jc w:val="both"/>
        <w:rPr>
          <w:rFonts w:ascii="Franklin Gothic Book" w:hAnsi="Franklin Gothic Book"/>
          <w:sz w:val="22"/>
          <w:szCs w:val="22"/>
        </w:rPr>
      </w:pPr>
    </w:p>
    <w:p w14:paraId="16EB3ADF" w14:textId="77777777" w:rsidR="00A10350" w:rsidRDefault="00A10350" w:rsidP="00A10350">
      <w:pPr>
        <w:spacing w:line="276" w:lineRule="auto"/>
        <w:jc w:val="both"/>
        <w:rPr>
          <w:rFonts w:ascii="Franklin Gothic Book" w:hAnsi="Franklin Gothic Book"/>
          <w:sz w:val="22"/>
          <w:szCs w:val="22"/>
        </w:rPr>
      </w:pPr>
    </w:p>
    <w:p w14:paraId="593E2F23" w14:textId="77777777" w:rsidR="00A10350" w:rsidRDefault="00A10350" w:rsidP="00A10350">
      <w:pPr>
        <w:spacing w:line="276" w:lineRule="auto"/>
        <w:jc w:val="both"/>
        <w:rPr>
          <w:rFonts w:ascii="Franklin Gothic Book" w:hAnsi="Franklin Gothic Book"/>
          <w:sz w:val="22"/>
          <w:szCs w:val="22"/>
        </w:rPr>
      </w:pPr>
    </w:p>
    <w:p w14:paraId="41A33F69" w14:textId="77777777" w:rsidR="00A10350" w:rsidRDefault="00A10350" w:rsidP="00A10350">
      <w:pPr>
        <w:spacing w:line="276" w:lineRule="auto"/>
        <w:jc w:val="both"/>
        <w:rPr>
          <w:rFonts w:ascii="Franklin Gothic Book" w:hAnsi="Franklin Gothic Book"/>
          <w:sz w:val="22"/>
          <w:szCs w:val="22"/>
        </w:rPr>
      </w:pPr>
    </w:p>
    <w:p w14:paraId="2EC475FD" w14:textId="77777777" w:rsidR="00A10350" w:rsidRDefault="00A10350" w:rsidP="00A10350">
      <w:pPr>
        <w:spacing w:line="276" w:lineRule="auto"/>
        <w:jc w:val="both"/>
        <w:rPr>
          <w:rFonts w:ascii="Franklin Gothic Book" w:hAnsi="Franklin Gothic Book"/>
          <w:sz w:val="22"/>
          <w:szCs w:val="22"/>
        </w:rPr>
      </w:pPr>
    </w:p>
    <w:p w14:paraId="41EF3264" w14:textId="77777777" w:rsidR="00A10350" w:rsidRDefault="00A10350" w:rsidP="00A10350">
      <w:pPr>
        <w:spacing w:line="276" w:lineRule="auto"/>
        <w:jc w:val="both"/>
        <w:rPr>
          <w:rFonts w:ascii="Franklin Gothic Book" w:hAnsi="Franklin Gothic Book"/>
          <w:sz w:val="22"/>
          <w:szCs w:val="22"/>
        </w:rPr>
      </w:pPr>
    </w:p>
    <w:p w14:paraId="106D0B1C" w14:textId="77777777" w:rsidR="00A10350" w:rsidRDefault="00A10350" w:rsidP="00A10350">
      <w:pPr>
        <w:spacing w:line="276" w:lineRule="auto"/>
        <w:jc w:val="both"/>
        <w:rPr>
          <w:rFonts w:ascii="Franklin Gothic Book" w:hAnsi="Franklin Gothic Book"/>
          <w:sz w:val="22"/>
          <w:szCs w:val="22"/>
        </w:rPr>
      </w:pPr>
    </w:p>
    <w:p w14:paraId="424FF069" w14:textId="77777777" w:rsidR="00A10350" w:rsidRDefault="00A10350" w:rsidP="00A10350">
      <w:pPr>
        <w:spacing w:line="276" w:lineRule="auto"/>
        <w:jc w:val="both"/>
        <w:rPr>
          <w:rFonts w:ascii="Franklin Gothic Book" w:hAnsi="Franklin Gothic Book"/>
          <w:sz w:val="22"/>
          <w:szCs w:val="22"/>
        </w:rPr>
      </w:pPr>
    </w:p>
    <w:p w14:paraId="0FC6D1AD"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6</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 xml:space="preserve">Material empleado en la ceremonia de acogida y selección de casas. </w:t>
      </w:r>
    </w:p>
    <w:p w14:paraId="5966920B" w14:textId="77777777" w:rsidR="00A10350" w:rsidRDefault="00A10350" w:rsidP="00A10350">
      <w:pPr>
        <w:spacing w:line="276" w:lineRule="auto"/>
        <w:jc w:val="both"/>
        <w:rPr>
          <w:rFonts w:ascii="Franklin Gothic Book" w:hAnsi="Franklin Gothic Book"/>
          <w:sz w:val="22"/>
          <w:szCs w:val="22"/>
          <w:lang w:val="es-ES"/>
        </w:rPr>
      </w:pPr>
    </w:p>
    <w:p w14:paraId="4EFD92AD" w14:textId="77777777" w:rsidR="00A10350" w:rsidRDefault="00A10350" w:rsidP="00A10350">
      <w:pPr>
        <w:spacing w:line="276" w:lineRule="auto"/>
        <w:jc w:val="both"/>
        <w:rPr>
          <w:rFonts w:ascii="Franklin Gothic Book" w:hAnsi="Franklin Gothic Book"/>
          <w:sz w:val="22"/>
          <w:szCs w:val="22"/>
          <w:lang w:val="es-ES"/>
        </w:rPr>
      </w:pPr>
      <w:r w:rsidRPr="00193F0F">
        <w:rPr>
          <w:rFonts w:ascii="Franklin Gothic Book" w:hAnsi="Franklin Gothic Book"/>
          <w:noProof/>
          <w:sz w:val="22"/>
          <w:szCs w:val="22"/>
        </w:rPr>
        <w:lastRenderedPageBreak/>
        <w:drawing>
          <wp:inline distT="0" distB="0" distL="0" distR="0" wp14:anchorId="39091F12" wp14:editId="2DF9BA1A">
            <wp:extent cx="5396230" cy="7624777"/>
            <wp:effectExtent l="0" t="0" r="0" b="0"/>
            <wp:docPr id="1440101768" name="Imagen 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01768" name="Imagen 7" descr="Texto, Cart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96230" cy="7624777"/>
                    </a:xfrm>
                    <a:prstGeom prst="rect">
                      <a:avLst/>
                    </a:prstGeom>
                  </pic:spPr>
                </pic:pic>
              </a:graphicData>
            </a:graphic>
          </wp:inline>
        </w:drawing>
      </w:r>
    </w:p>
    <w:p w14:paraId="70F0D927"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7</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Carta de inicio de curso.</w:t>
      </w:r>
    </w:p>
    <w:p w14:paraId="62C792FE" w14:textId="77777777" w:rsidR="00A10350" w:rsidRPr="008134A4" w:rsidRDefault="00A10350" w:rsidP="00A10350">
      <w:pPr>
        <w:spacing w:line="276" w:lineRule="auto"/>
        <w:jc w:val="both"/>
        <w:rPr>
          <w:rFonts w:ascii="Franklin Gothic Book" w:hAnsi="Franklin Gothic Book"/>
          <w:sz w:val="22"/>
          <w:szCs w:val="22"/>
          <w:lang w:val="es-ES"/>
        </w:rPr>
      </w:pPr>
    </w:p>
    <w:p w14:paraId="1D5F14C9"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noProof/>
          <w:sz w:val="22"/>
          <w:szCs w:val="22"/>
        </w:rPr>
        <w:lastRenderedPageBreak/>
        <w:drawing>
          <wp:anchor distT="0" distB="0" distL="114300" distR="114300" simplePos="0" relativeHeight="251661312" behindDoc="0" locked="0" layoutInCell="1" allowOverlap="1" wp14:anchorId="606532A3" wp14:editId="25548416">
            <wp:simplePos x="0" y="0"/>
            <wp:positionH relativeFrom="column">
              <wp:posOffset>-171804</wp:posOffset>
            </wp:positionH>
            <wp:positionV relativeFrom="paragraph">
              <wp:posOffset>0</wp:posOffset>
            </wp:positionV>
            <wp:extent cx="3491230" cy="2618105"/>
            <wp:effectExtent l="0" t="0" r="0" b="0"/>
            <wp:wrapSquare wrapText="bothSides"/>
            <wp:docPr id="1339224489" name="Imagen 6" descr="Imagen que contiene interior, tabla, cuarto,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24489" name="Imagen 6" descr="Imagen que contiene interior, tabla, cuarto, pequeño&#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91230" cy="2618105"/>
                    </a:xfrm>
                    <a:prstGeom prst="rect">
                      <a:avLst/>
                    </a:prstGeom>
                  </pic:spPr>
                </pic:pic>
              </a:graphicData>
            </a:graphic>
            <wp14:sizeRelH relativeFrom="page">
              <wp14:pctWidth>0</wp14:pctWidth>
            </wp14:sizeRelH>
            <wp14:sizeRelV relativeFrom="page">
              <wp14:pctHeight>0</wp14:pctHeight>
            </wp14:sizeRelV>
          </wp:anchor>
        </w:drawing>
      </w:r>
    </w:p>
    <w:p w14:paraId="63AD15D2" w14:textId="77777777" w:rsidR="00A10350" w:rsidRPr="00193F0F" w:rsidRDefault="00A10350" w:rsidP="00A10350">
      <w:pPr>
        <w:spacing w:line="276" w:lineRule="auto"/>
        <w:jc w:val="both"/>
        <w:rPr>
          <w:rFonts w:ascii="Franklin Gothic Book" w:hAnsi="Franklin Gothic Book"/>
          <w:sz w:val="22"/>
          <w:szCs w:val="22"/>
        </w:rPr>
      </w:pPr>
    </w:p>
    <w:p w14:paraId="022AF8FA" w14:textId="77777777" w:rsidR="00A10350" w:rsidRDefault="00A10350" w:rsidP="00A10350">
      <w:pPr>
        <w:spacing w:line="276" w:lineRule="auto"/>
        <w:jc w:val="both"/>
        <w:rPr>
          <w:rFonts w:ascii="Franklin Gothic Book" w:hAnsi="Franklin Gothic Book"/>
          <w:sz w:val="22"/>
          <w:szCs w:val="22"/>
        </w:rPr>
      </w:pPr>
    </w:p>
    <w:p w14:paraId="459E4093" w14:textId="77777777" w:rsidR="00A10350" w:rsidRDefault="00A10350" w:rsidP="00A10350">
      <w:pPr>
        <w:spacing w:line="276" w:lineRule="auto"/>
        <w:jc w:val="both"/>
        <w:rPr>
          <w:rFonts w:ascii="Franklin Gothic Book" w:hAnsi="Franklin Gothic Book"/>
          <w:sz w:val="22"/>
          <w:szCs w:val="22"/>
        </w:rPr>
      </w:pPr>
    </w:p>
    <w:p w14:paraId="63201242" w14:textId="77777777" w:rsidR="00A10350" w:rsidRDefault="00A10350" w:rsidP="00A10350">
      <w:pPr>
        <w:spacing w:line="276" w:lineRule="auto"/>
        <w:jc w:val="both"/>
        <w:rPr>
          <w:rFonts w:ascii="Franklin Gothic Book" w:hAnsi="Franklin Gothic Book"/>
          <w:sz w:val="22"/>
          <w:szCs w:val="22"/>
        </w:rPr>
      </w:pPr>
    </w:p>
    <w:p w14:paraId="60694A10" w14:textId="77777777" w:rsidR="00A10350" w:rsidRDefault="00A10350" w:rsidP="00A10350">
      <w:pPr>
        <w:spacing w:line="276" w:lineRule="auto"/>
        <w:jc w:val="both"/>
        <w:rPr>
          <w:rFonts w:ascii="Franklin Gothic Book" w:hAnsi="Franklin Gothic Book"/>
          <w:sz w:val="22"/>
          <w:szCs w:val="22"/>
        </w:rPr>
      </w:pPr>
    </w:p>
    <w:p w14:paraId="424B2AB8" w14:textId="77777777" w:rsidR="00A10350" w:rsidRDefault="00A10350" w:rsidP="00A10350">
      <w:pPr>
        <w:spacing w:line="276" w:lineRule="auto"/>
        <w:jc w:val="both"/>
        <w:rPr>
          <w:rFonts w:ascii="Franklin Gothic Book" w:hAnsi="Franklin Gothic Book"/>
          <w:sz w:val="22"/>
          <w:szCs w:val="22"/>
        </w:rPr>
      </w:pPr>
    </w:p>
    <w:p w14:paraId="58B2A5B1" w14:textId="77777777" w:rsidR="00A10350" w:rsidRDefault="00A10350" w:rsidP="00A10350">
      <w:pPr>
        <w:spacing w:line="276" w:lineRule="auto"/>
        <w:jc w:val="both"/>
        <w:rPr>
          <w:rFonts w:ascii="Franklin Gothic Book" w:hAnsi="Franklin Gothic Book"/>
          <w:sz w:val="22"/>
          <w:szCs w:val="22"/>
        </w:rPr>
      </w:pPr>
    </w:p>
    <w:p w14:paraId="588B50C4" w14:textId="77777777" w:rsidR="00A10350" w:rsidRDefault="00A10350" w:rsidP="00A10350">
      <w:pPr>
        <w:spacing w:line="276" w:lineRule="auto"/>
        <w:jc w:val="both"/>
        <w:rPr>
          <w:rFonts w:ascii="Franklin Gothic Book" w:hAnsi="Franklin Gothic Book"/>
          <w:sz w:val="22"/>
          <w:szCs w:val="22"/>
        </w:rPr>
      </w:pPr>
    </w:p>
    <w:p w14:paraId="73A64465" w14:textId="77777777" w:rsidR="00A10350" w:rsidRDefault="00A10350" w:rsidP="00A10350">
      <w:pPr>
        <w:spacing w:line="276" w:lineRule="auto"/>
        <w:jc w:val="both"/>
        <w:rPr>
          <w:rFonts w:ascii="Franklin Gothic Book" w:hAnsi="Franklin Gothic Book"/>
          <w:sz w:val="22"/>
          <w:szCs w:val="22"/>
        </w:rPr>
      </w:pPr>
    </w:p>
    <w:p w14:paraId="4C9AC4B0" w14:textId="77777777" w:rsidR="00A10350" w:rsidRDefault="00A10350" w:rsidP="00A10350">
      <w:pPr>
        <w:spacing w:line="276" w:lineRule="auto"/>
        <w:jc w:val="both"/>
        <w:rPr>
          <w:rFonts w:ascii="Franklin Gothic Book" w:hAnsi="Franklin Gothic Book"/>
          <w:sz w:val="22"/>
          <w:szCs w:val="22"/>
        </w:rPr>
      </w:pPr>
    </w:p>
    <w:p w14:paraId="6878604A" w14:textId="77777777" w:rsidR="00A10350" w:rsidRDefault="00A10350" w:rsidP="00A10350">
      <w:pPr>
        <w:spacing w:line="276" w:lineRule="auto"/>
        <w:jc w:val="both"/>
        <w:rPr>
          <w:rFonts w:ascii="Franklin Gothic Book" w:hAnsi="Franklin Gothic Book"/>
          <w:sz w:val="22"/>
          <w:szCs w:val="22"/>
        </w:rPr>
      </w:pPr>
    </w:p>
    <w:p w14:paraId="6D12D43E" w14:textId="77777777" w:rsidR="00A10350" w:rsidRDefault="00A10350" w:rsidP="00A10350">
      <w:pPr>
        <w:spacing w:line="276" w:lineRule="auto"/>
        <w:jc w:val="both"/>
        <w:rPr>
          <w:rFonts w:ascii="Franklin Gothic Book" w:hAnsi="Franklin Gothic Book"/>
          <w:sz w:val="22"/>
          <w:szCs w:val="22"/>
        </w:rPr>
      </w:pPr>
    </w:p>
    <w:p w14:paraId="066534CE" w14:textId="77777777" w:rsidR="00A10350" w:rsidRDefault="00A10350" w:rsidP="00A10350">
      <w:pPr>
        <w:spacing w:line="276" w:lineRule="auto"/>
        <w:jc w:val="both"/>
        <w:rPr>
          <w:rFonts w:ascii="Franklin Gothic Book" w:hAnsi="Franklin Gothic Book"/>
          <w:sz w:val="22"/>
          <w:szCs w:val="22"/>
        </w:rPr>
      </w:pPr>
    </w:p>
    <w:p w14:paraId="73A77410" w14:textId="77777777" w:rsidR="00A10350" w:rsidRDefault="00A10350" w:rsidP="00A10350">
      <w:pPr>
        <w:spacing w:line="276" w:lineRule="auto"/>
        <w:jc w:val="both"/>
        <w:rPr>
          <w:rFonts w:ascii="Franklin Gothic Book" w:hAnsi="Franklin Gothic Book"/>
          <w:sz w:val="22"/>
          <w:szCs w:val="22"/>
        </w:rPr>
      </w:pPr>
    </w:p>
    <w:p w14:paraId="7A1C709C"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8</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Sobre con el contenido de las prácticas-misión que se iban a llevar a cabo.</w:t>
      </w:r>
    </w:p>
    <w:p w14:paraId="301918F8" w14:textId="77777777" w:rsidR="00A10350" w:rsidRPr="008134A4" w:rsidRDefault="00A10350" w:rsidP="00A10350">
      <w:pPr>
        <w:spacing w:line="276" w:lineRule="auto"/>
        <w:jc w:val="both"/>
        <w:rPr>
          <w:rFonts w:ascii="Franklin Gothic Book" w:hAnsi="Franklin Gothic Book"/>
          <w:sz w:val="22"/>
          <w:szCs w:val="22"/>
          <w:lang w:val="es-ES"/>
        </w:rPr>
      </w:pPr>
    </w:p>
    <w:p w14:paraId="4DDFA527" w14:textId="77777777" w:rsidR="00A10350" w:rsidRPr="00193F0F" w:rsidRDefault="00A10350" w:rsidP="00A10350">
      <w:pPr>
        <w:spacing w:line="276" w:lineRule="auto"/>
        <w:jc w:val="both"/>
        <w:rPr>
          <w:rFonts w:ascii="Franklin Gothic Book" w:hAnsi="Franklin Gothic Book"/>
          <w:sz w:val="22"/>
          <w:szCs w:val="22"/>
        </w:rPr>
      </w:pPr>
    </w:p>
    <w:p w14:paraId="17CFB8D0" w14:textId="77777777" w:rsidR="00A10350" w:rsidRPr="00193F0F" w:rsidRDefault="00A10350" w:rsidP="00A10350">
      <w:pPr>
        <w:spacing w:line="276" w:lineRule="auto"/>
        <w:jc w:val="both"/>
        <w:rPr>
          <w:rFonts w:ascii="Franklin Gothic Book" w:hAnsi="Franklin Gothic Book"/>
          <w:sz w:val="22"/>
          <w:szCs w:val="22"/>
        </w:rPr>
      </w:pPr>
    </w:p>
    <w:p w14:paraId="16F1CFC4"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sz w:val="22"/>
          <w:szCs w:val="22"/>
        </w:rPr>
        <w:t>Cada practica estaba asociada a una Misión con un total de 12 misiones distribuidas a lo largo del desarrollo de la asignatura, dichas misiones tenían una temporalización y debían completarse en la sesión práctica.</w:t>
      </w:r>
    </w:p>
    <w:p w14:paraId="55BC61A0" w14:textId="77777777" w:rsidR="00A10350" w:rsidRPr="00193F0F" w:rsidRDefault="00A10350" w:rsidP="00A10350">
      <w:pPr>
        <w:spacing w:line="276" w:lineRule="auto"/>
        <w:jc w:val="both"/>
        <w:rPr>
          <w:rFonts w:ascii="Franklin Gothic Book" w:hAnsi="Franklin Gothic Book"/>
          <w:sz w:val="22"/>
          <w:szCs w:val="22"/>
        </w:rPr>
      </w:pPr>
    </w:p>
    <w:p w14:paraId="36FA25A5" w14:textId="77777777" w:rsidR="00A10350" w:rsidRPr="00193F0F" w:rsidRDefault="00A10350" w:rsidP="00A10350">
      <w:pPr>
        <w:keepNext/>
        <w:spacing w:line="276" w:lineRule="auto"/>
        <w:jc w:val="both"/>
        <w:rPr>
          <w:rFonts w:ascii="Franklin Gothic Book" w:hAnsi="Franklin Gothic Book"/>
          <w:sz w:val="22"/>
          <w:szCs w:val="22"/>
        </w:rPr>
      </w:pPr>
      <w:r w:rsidRPr="00193F0F">
        <w:rPr>
          <w:rFonts w:ascii="Franklin Gothic Book" w:hAnsi="Franklin Gothic Book"/>
          <w:noProof/>
          <w:sz w:val="22"/>
          <w:szCs w:val="22"/>
        </w:rPr>
        <w:drawing>
          <wp:inline distT="0" distB="0" distL="0" distR="0" wp14:anchorId="365C16E9" wp14:editId="05E7B719">
            <wp:extent cx="4710896" cy="3328760"/>
            <wp:effectExtent l="0" t="0" r="1270" b="0"/>
            <wp:docPr id="170243316"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3316" name="Imagen 3" descr="Texto&#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35007" cy="3345797"/>
                    </a:xfrm>
                    <a:prstGeom prst="rect">
                      <a:avLst/>
                    </a:prstGeom>
                  </pic:spPr>
                </pic:pic>
              </a:graphicData>
            </a:graphic>
          </wp:inline>
        </w:drawing>
      </w:r>
    </w:p>
    <w:p w14:paraId="358301B6"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9</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Registro de misiones.</w:t>
      </w:r>
    </w:p>
    <w:p w14:paraId="7DE563A1" w14:textId="77777777" w:rsidR="00A10350" w:rsidRDefault="00A10350" w:rsidP="00A10350">
      <w:pPr>
        <w:spacing w:line="276" w:lineRule="auto"/>
        <w:jc w:val="both"/>
        <w:rPr>
          <w:rFonts w:ascii="Franklin Gothic Book" w:hAnsi="Franklin Gothic Book"/>
          <w:sz w:val="22"/>
          <w:szCs w:val="22"/>
          <w:lang w:val="es-ES"/>
        </w:rPr>
      </w:pPr>
    </w:p>
    <w:p w14:paraId="642C0063" w14:textId="77777777" w:rsidR="00A10350" w:rsidRDefault="00A10350" w:rsidP="00A10350">
      <w:pPr>
        <w:spacing w:line="276" w:lineRule="auto"/>
        <w:jc w:val="both"/>
        <w:rPr>
          <w:rFonts w:ascii="Franklin Gothic Book" w:hAnsi="Franklin Gothic Book"/>
          <w:sz w:val="22"/>
          <w:szCs w:val="22"/>
          <w:lang w:val="es-ES"/>
        </w:rPr>
      </w:pPr>
    </w:p>
    <w:p w14:paraId="0717BB32" w14:textId="77777777" w:rsidR="00A10350" w:rsidRDefault="00A10350" w:rsidP="00A10350">
      <w:pPr>
        <w:spacing w:line="276" w:lineRule="auto"/>
        <w:jc w:val="both"/>
        <w:rPr>
          <w:rFonts w:ascii="Franklin Gothic Book" w:hAnsi="Franklin Gothic Book"/>
          <w:sz w:val="22"/>
          <w:szCs w:val="22"/>
          <w:lang w:val="es-ES"/>
        </w:rPr>
      </w:pPr>
    </w:p>
    <w:p w14:paraId="34752FDA" w14:textId="77777777" w:rsidR="00A10350" w:rsidRDefault="00A10350" w:rsidP="00A10350">
      <w:pPr>
        <w:spacing w:line="276" w:lineRule="auto"/>
        <w:jc w:val="both"/>
        <w:rPr>
          <w:rFonts w:ascii="Franklin Gothic Book" w:hAnsi="Franklin Gothic Book"/>
          <w:sz w:val="22"/>
          <w:szCs w:val="22"/>
          <w:lang w:val="es-ES"/>
        </w:rPr>
      </w:pPr>
    </w:p>
    <w:p w14:paraId="0EB98B00" w14:textId="77777777" w:rsidR="00A10350" w:rsidRDefault="00A10350" w:rsidP="00A10350">
      <w:pPr>
        <w:spacing w:line="276" w:lineRule="auto"/>
        <w:jc w:val="both"/>
        <w:rPr>
          <w:rFonts w:ascii="Franklin Gothic Book" w:hAnsi="Franklin Gothic Book"/>
          <w:sz w:val="22"/>
          <w:szCs w:val="22"/>
          <w:lang w:val="es-ES"/>
        </w:rPr>
      </w:pPr>
    </w:p>
    <w:p w14:paraId="7F163971" w14:textId="77777777" w:rsidR="00A10350" w:rsidRDefault="00A10350" w:rsidP="00A10350">
      <w:pPr>
        <w:spacing w:line="276" w:lineRule="auto"/>
        <w:jc w:val="both"/>
        <w:rPr>
          <w:rFonts w:ascii="Franklin Gothic Book" w:hAnsi="Franklin Gothic Book"/>
          <w:sz w:val="22"/>
          <w:szCs w:val="22"/>
          <w:lang w:val="es-ES"/>
        </w:rPr>
      </w:pPr>
    </w:p>
    <w:p w14:paraId="12A697F8"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sz w:val="22"/>
          <w:szCs w:val="22"/>
        </w:rPr>
        <w:t xml:space="preserve">En estas misiones se alternaban resolución de casos clínicos, experiencias </w:t>
      </w:r>
      <w:proofErr w:type="spellStart"/>
      <w:r w:rsidRPr="00193F0F">
        <w:rPr>
          <w:rFonts w:ascii="Franklin Gothic Book" w:hAnsi="Franklin Gothic Book"/>
          <w:sz w:val="22"/>
          <w:szCs w:val="22"/>
        </w:rPr>
        <w:t>Flipped</w:t>
      </w:r>
      <w:proofErr w:type="spellEnd"/>
      <w:r w:rsidRPr="00193F0F">
        <w:rPr>
          <w:rFonts w:ascii="Franklin Gothic Book" w:hAnsi="Franklin Gothic Book"/>
          <w:sz w:val="22"/>
          <w:szCs w:val="22"/>
        </w:rPr>
        <w:t xml:space="preserve"> </w:t>
      </w:r>
      <w:proofErr w:type="spellStart"/>
      <w:r w:rsidRPr="00193F0F">
        <w:rPr>
          <w:rFonts w:ascii="Franklin Gothic Book" w:hAnsi="Franklin Gothic Book"/>
          <w:sz w:val="22"/>
          <w:szCs w:val="22"/>
        </w:rPr>
        <w:t>learning</w:t>
      </w:r>
      <w:proofErr w:type="spellEnd"/>
      <w:r w:rsidRPr="00193F0F">
        <w:rPr>
          <w:rFonts w:ascii="Franklin Gothic Book" w:hAnsi="Franklin Gothic Book"/>
          <w:sz w:val="22"/>
          <w:szCs w:val="22"/>
        </w:rPr>
        <w:t>, gamificaciones y creación de materiales con herramientas digitales, justificando estrategias y metodologías básicas de aprendizaje que deberían alcanzar para su futura labor como maestras de audición y lenguaje</w:t>
      </w:r>
      <w:r>
        <w:rPr>
          <w:rFonts w:ascii="Franklin Gothic Book" w:hAnsi="Franklin Gothic Book"/>
          <w:sz w:val="22"/>
          <w:szCs w:val="22"/>
        </w:rPr>
        <w:t xml:space="preserve"> (ejemplo en Figura 10).</w:t>
      </w:r>
    </w:p>
    <w:p w14:paraId="1C20B892" w14:textId="77777777" w:rsidR="00A10350" w:rsidRPr="008134A4" w:rsidRDefault="00A10350" w:rsidP="00A10350">
      <w:pPr>
        <w:spacing w:line="276" w:lineRule="auto"/>
        <w:jc w:val="both"/>
        <w:rPr>
          <w:rFonts w:ascii="Franklin Gothic Book" w:hAnsi="Franklin Gothic Book"/>
          <w:sz w:val="22"/>
          <w:szCs w:val="22"/>
        </w:rPr>
      </w:pPr>
    </w:p>
    <w:p w14:paraId="2E558AB6" w14:textId="77777777" w:rsidR="00A10350" w:rsidRPr="00193F0F" w:rsidRDefault="00A10350" w:rsidP="00A10350">
      <w:pPr>
        <w:keepNext/>
        <w:spacing w:line="276" w:lineRule="auto"/>
        <w:jc w:val="both"/>
        <w:rPr>
          <w:rFonts w:ascii="Franklin Gothic Book" w:hAnsi="Franklin Gothic Book"/>
          <w:sz w:val="22"/>
          <w:szCs w:val="22"/>
        </w:rPr>
      </w:pPr>
      <w:r w:rsidRPr="00193F0F">
        <w:rPr>
          <w:rFonts w:ascii="Franklin Gothic Book" w:hAnsi="Franklin Gothic Book"/>
          <w:noProof/>
          <w:sz w:val="22"/>
          <w:szCs w:val="22"/>
        </w:rPr>
        <w:drawing>
          <wp:inline distT="0" distB="0" distL="0" distR="0" wp14:anchorId="2567F461" wp14:editId="2016ECDB">
            <wp:extent cx="5312410" cy="3753795"/>
            <wp:effectExtent l="0" t="0" r="0" b="5715"/>
            <wp:docPr id="1553600562" name="Imagen 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00562" name="Imagen 4" descr="Texto, Cart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3291" cy="3761484"/>
                    </a:xfrm>
                    <a:prstGeom prst="rect">
                      <a:avLst/>
                    </a:prstGeom>
                  </pic:spPr>
                </pic:pic>
              </a:graphicData>
            </a:graphic>
          </wp:inline>
        </w:drawing>
      </w:r>
    </w:p>
    <w:p w14:paraId="22B74182"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10</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Ejemplo de misión.</w:t>
      </w:r>
    </w:p>
    <w:p w14:paraId="6B58E673" w14:textId="77777777" w:rsidR="00A10350" w:rsidRPr="008134A4" w:rsidRDefault="00A10350" w:rsidP="00A10350">
      <w:pPr>
        <w:keepNext/>
        <w:spacing w:line="276" w:lineRule="auto"/>
        <w:jc w:val="both"/>
        <w:rPr>
          <w:rFonts w:ascii="Franklin Gothic Book" w:hAnsi="Franklin Gothic Book"/>
          <w:sz w:val="22"/>
          <w:szCs w:val="22"/>
          <w:lang w:val="es-ES"/>
        </w:rPr>
      </w:pPr>
    </w:p>
    <w:p w14:paraId="4C8DBBE5" w14:textId="77777777" w:rsidR="00A10350" w:rsidRPr="00193F0F" w:rsidRDefault="00A10350" w:rsidP="00A10350">
      <w:pPr>
        <w:spacing w:line="276" w:lineRule="auto"/>
        <w:jc w:val="both"/>
        <w:rPr>
          <w:rFonts w:ascii="Franklin Gothic Book" w:hAnsi="Franklin Gothic Book"/>
          <w:sz w:val="22"/>
          <w:szCs w:val="22"/>
        </w:rPr>
      </w:pPr>
    </w:p>
    <w:p w14:paraId="746E0C3E" w14:textId="77777777" w:rsidR="00A10350" w:rsidRPr="00193F0F" w:rsidRDefault="00A10350" w:rsidP="00A10350">
      <w:pPr>
        <w:spacing w:line="276" w:lineRule="auto"/>
        <w:jc w:val="both"/>
        <w:rPr>
          <w:rFonts w:ascii="Franklin Gothic Book" w:hAnsi="Franklin Gothic Book"/>
          <w:sz w:val="22"/>
          <w:szCs w:val="22"/>
        </w:rPr>
      </w:pPr>
    </w:p>
    <w:p w14:paraId="3CD88E60" w14:textId="77777777" w:rsidR="00A10350" w:rsidRPr="00193F0F" w:rsidRDefault="00A10350" w:rsidP="00A10350">
      <w:pPr>
        <w:spacing w:line="276" w:lineRule="auto"/>
        <w:jc w:val="both"/>
        <w:rPr>
          <w:rFonts w:ascii="Franklin Gothic Book" w:hAnsi="Franklin Gothic Book"/>
          <w:sz w:val="22"/>
          <w:szCs w:val="22"/>
        </w:rPr>
      </w:pPr>
    </w:p>
    <w:p w14:paraId="5ADAC96C" w14:textId="77777777" w:rsidR="00A10350" w:rsidRPr="00193F0F" w:rsidRDefault="00A10350" w:rsidP="00A10350">
      <w:pPr>
        <w:spacing w:line="276" w:lineRule="auto"/>
        <w:jc w:val="both"/>
        <w:rPr>
          <w:rFonts w:ascii="Franklin Gothic Book" w:hAnsi="Franklin Gothic Book"/>
          <w:sz w:val="22"/>
          <w:szCs w:val="22"/>
        </w:rPr>
      </w:pPr>
    </w:p>
    <w:p w14:paraId="166E1831" w14:textId="77777777" w:rsidR="00A10350" w:rsidRPr="00193F0F" w:rsidRDefault="00A10350" w:rsidP="00A10350">
      <w:pPr>
        <w:spacing w:line="276" w:lineRule="auto"/>
        <w:jc w:val="both"/>
        <w:rPr>
          <w:rFonts w:ascii="Franklin Gothic Book" w:hAnsi="Franklin Gothic Book"/>
          <w:sz w:val="22"/>
          <w:szCs w:val="22"/>
        </w:rPr>
      </w:pPr>
    </w:p>
    <w:p w14:paraId="18A2CF1E" w14:textId="77777777" w:rsidR="00A10350" w:rsidRPr="00193F0F" w:rsidRDefault="00A10350" w:rsidP="00A10350">
      <w:pPr>
        <w:spacing w:line="276" w:lineRule="auto"/>
        <w:jc w:val="both"/>
        <w:rPr>
          <w:rFonts w:ascii="Franklin Gothic Book" w:hAnsi="Franklin Gothic Book"/>
          <w:sz w:val="22"/>
          <w:szCs w:val="22"/>
        </w:rPr>
      </w:pPr>
      <w:r w:rsidRPr="00193F0F">
        <w:rPr>
          <w:rFonts w:ascii="Franklin Gothic Book" w:hAnsi="Franklin Gothic Book"/>
          <w:sz w:val="22"/>
          <w:szCs w:val="22"/>
        </w:rPr>
        <w:t>Para la evaluación de la asignatura se incluyó dentro del campus virtual un Marcador de puntos de las casas, en las que se iban incorporando las puntuaciones de las practicas, así como aquellas puntuaciones extra a lo largo de la asignatura</w:t>
      </w:r>
      <w:r>
        <w:rPr>
          <w:rFonts w:ascii="Franklin Gothic Book" w:hAnsi="Franklin Gothic Book"/>
          <w:sz w:val="22"/>
          <w:szCs w:val="22"/>
        </w:rPr>
        <w:t xml:space="preserve"> (Figura 11)</w:t>
      </w:r>
      <w:r w:rsidRPr="00193F0F">
        <w:rPr>
          <w:rFonts w:ascii="Franklin Gothic Book" w:hAnsi="Franklin Gothic Book"/>
          <w:sz w:val="22"/>
          <w:szCs w:val="22"/>
        </w:rPr>
        <w:t>. Est</w:t>
      </w:r>
      <w:r>
        <w:rPr>
          <w:rFonts w:ascii="Franklin Gothic Book" w:hAnsi="Franklin Gothic Book"/>
          <w:sz w:val="22"/>
          <w:szCs w:val="22"/>
        </w:rPr>
        <w:t>a</w:t>
      </w:r>
      <w:r w:rsidRPr="00193F0F">
        <w:rPr>
          <w:rFonts w:ascii="Franklin Gothic Book" w:hAnsi="Franklin Gothic Book"/>
          <w:sz w:val="22"/>
          <w:szCs w:val="22"/>
        </w:rPr>
        <w:t xml:space="preserve"> imagen interactiva estaba realizada con </w:t>
      </w:r>
      <w:proofErr w:type="spellStart"/>
      <w:r w:rsidRPr="00193F0F">
        <w:rPr>
          <w:rFonts w:ascii="Franklin Gothic Book" w:hAnsi="Franklin Gothic Book"/>
          <w:sz w:val="22"/>
          <w:szCs w:val="22"/>
        </w:rPr>
        <w:t>Genially</w:t>
      </w:r>
      <w:proofErr w:type="spellEnd"/>
      <w:r w:rsidRPr="00193F0F">
        <w:rPr>
          <w:rFonts w:ascii="Franklin Gothic Book" w:hAnsi="Franklin Gothic Book"/>
          <w:sz w:val="22"/>
          <w:szCs w:val="22"/>
        </w:rPr>
        <w:t>, y ha mejorado el aspecto visual de la asignatura.  Está manera de evaluar tenía como objetivo que el trabajo realizado fuera cooperativo, logrando entre todo el grupo – clase una puntuación global de aprendizaje.</w:t>
      </w:r>
    </w:p>
    <w:p w14:paraId="38F07808" w14:textId="77777777" w:rsidR="00A10350" w:rsidRDefault="00A10350" w:rsidP="00A10350">
      <w:pPr>
        <w:jc w:val="center"/>
      </w:pPr>
    </w:p>
    <w:p w14:paraId="7C39A557" w14:textId="77777777" w:rsidR="00A10350" w:rsidRDefault="00A10350" w:rsidP="00A10350">
      <w:pPr>
        <w:keepNext/>
        <w:jc w:val="center"/>
      </w:pPr>
      <w:r w:rsidRPr="00534093">
        <w:rPr>
          <w:noProof/>
        </w:rPr>
        <w:lastRenderedPageBreak/>
        <w:drawing>
          <wp:inline distT="0" distB="0" distL="0" distR="0" wp14:anchorId="2A894934" wp14:editId="6FCA19D8">
            <wp:extent cx="5400040" cy="3062509"/>
            <wp:effectExtent l="0" t="0" r="0" b="0"/>
            <wp:docPr id="110587025"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025" name="Imagen 1" descr="Interfaz de usuario gráfica&#10;&#10;Descripción generada automáticamente"/>
                    <pic:cNvPicPr/>
                  </pic:nvPicPr>
                  <pic:blipFill rotWithShape="1">
                    <a:blip r:embed="rId13"/>
                    <a:srcRect t="9260"/>
                    <a:stretch/>
                  </pic:blipFill>
                  <pic:spPr bwMode="auto">
                    <a:xfrm>
                      <a:off x="0" y="0"/>
                      <a:ext cx="5400040" cy="3062509"/>
                    </a:xfrm>
                    <a:prstGeom prst="rect">
                      <a:avLst/>
                    </a:prstGeom>
                    <a:ln>
                      <a:noFill/>
                    </a:ln>
                    <a:extLst>
                      <a:ext uri="{53640926-AAD7-44D8-BBD7-CCE9431645EC}">
                        <a14:shadowObscured xmlns:a14="http://schemas.microsoft.com/office/drawing/2010/main"/>
                      </a:ext>
                    </a:extLst>
                  </pic:spPr>
                </pic:pic>
              </a:graphicData>
            </a:graphic>
          </wp:inline>
        </w:drawing>
      </w:r>
    </w:p>
    <w:p w14:paraId="4A890406"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11</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Marcador de casas en el Campus Virtual.</w:t>
      </w:r>
    </w:p>
    <w:p w14:paraId="056C391E" w14:textId="77777777" w:rsidR="00A10350" w:rsidRDefault="00A10350" w:rsidP="00A10350">
      <w:pPr>
        <w:jc w:val="center"/>
      </w:pPr>
    </w:p>
    <w:p w14:paraId="23D7ECB2" w14:textId="77777777" w:rsidR="00A10350" w:rsidRDefault="00A10350" w:rsidP="00A10350">
      <w:pPr>
        <w:spacing w:line="276" w:lineRule="auto"/>
        <w:jc w:val="both"/>
        <w:rPr>
          <w:rFonts w:ascii="Franklin Gothic Book" w:hAnsi="Franklin Gothic Book"/>
          <w:sz w:val="22"/>
        </w:rPr>
      </w:pPr>
    </w:p>
    <w:p w14:paraId="2DA0365E" w14:textId="77777777" w:rsidR="00A10350" w:rsidRDefault="00A10350" w:rsidP="00A10350">
      <w:pPr>
        <w:spacing w:line="276" w:lineRule="auto"/>
        <w:jc w:val="both"/>
        <w:rPr>
          <w:rFonts w:ascii="Franklin Gothic Book" w:hAnsi="Franklin Gothic Book"/>
          <w:sz w:val="22"/>
        </w:rPr>
      </w:pPr>
    </w:p>
    <w:p w14:paraId="7652757C" w14:textId="77777777" w:rsidR="00A10350" w:rsidRDefault="00A10350" w:rsidP="00A10350">
      <w:pPr>
        <w:spacing w:line="276" w:lineRule="auto"/>
        <w:jc w:val="both"/>
      </w:pPr>
      <w:r w:rsidRPr="008134A4">
        <w:rPr>
          <w:rFonts w:ascii="Franklin Gothic Book" w:hAnsi="Franklin Gothic Book"/>
          <w:sz w:val="22"/>
        </w:rPr>
        <w:t>Las practicas se desarrollaban a lo largo de los diferentes bloques temáticos. Dichas prácticas estaban enfocadas desde un punto de vista de resolución de problemas o retos, de tal manera que había un tiempo determinado para la realización de esta.  Y por tanto la evaluación de los retos estaba vinculada a una planilla de evaluación</w:t>
      </w:r>
      <w:r>
        <w:rPr>
          <w:rFonts w:ascii="Franklin Gothic Book" w:hAnsi="Franklin Gothic Book"/>
          <w:sz w:val="22"/>
        </w:rPr>
        <w:t xml:space="preserve"> (Figura 12).</w:t>
      </w:r>
    </w:p>
    <w:p w14:paraId="5471FEDF" w14:textId="77777777" w:rsidR="00A10350" w:rsidRDefault="00A10350" w:rsidP="00A10350">
      <w:pPr>
        <w:jc w:val="center"/>
      </w:pPr>
    </w:p>
    <w:p w14:paraId="344B8F59" w14:textId="77777777" w:rsidR="00A10350" w:rsidRDefault="00A10350" w:rsidP="00A10350">
      <w:pPr>
        <w:jc w:val="center"/>
      </w:pPr>
      <w:r w:rsidRPr="008134A4">
        <w:rPr>
          <w:rFonts w:ascii="Franklin Gothic Book" w:hAnsi="Franklin Gothic Book"/>
          <w:noProof/>
          <w:sz w:val="22"/>
        </w:rPr>
        <w:drawing>
          <wp:anchor distT="0" distB="0" distL="114300" distR="114300" simplePos="0" relativeHeight="251659264" behindDoc="0" locked="0" layoutInCell="1" allowOverlap="1" wp14:anchorId="374E5806" wp14:editId="5393AF07">
            <wp:simplePos x="0" y="0"/>
            <wp:positionH relativeFrom="column">
              <wp:posOffset>67738</wp:posOffset>
            </wp:positionH>
            <wp:positionV relativeFrom="paragraph">
              <wp:posOffset>111937</wp:posOffset>
            </wp:positionV>
            <wp:extent cx="4104005" cy="2901315"/>
            <wp:effectExtent l="0" t="0" r="0" b="0"/>
            <wp:wrapSquare wrapText="bothSides"/>
            <wp:docPr id="121493848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38482" name="Imagen 1" descr="Tabla&#10;&#10;Descripción generada automá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04005" cy="2901315"/>
                    </a:xfrm>
                    <a:prstGeom prst="rect">
                      <a:avLst/>
                    </a:prstGeom>
                  </pic:spPr>
                </pic:pic>
              </a:graphicData>
            </a:graphic>
            <wp14:sizeRelH relativeFrom="page">
              <wp14:pctWidth>0</wp14:pctWidth>
            </wp14:sizeRelH>
            <wp14:sizeRelV relativeFrom="page">
              <wp14:pctHeight>0</wp14:pctHeight>
            </wp14:sizeRelV>
          </wp:anchor>
        </w:drawing>
      </w:r>
    </w:p>
    <w:p w14:paraId="51C7171B" w14:textId="77777777" w:rsidR="00A10350" w:rsidRDefault="00A10350" w:rsidP="00A10350">
      <w:pPr>
        <w:jc w:val="center"/>
      </w:pPr>
    </w:p>
    <w:p w14:paraId="5DCE557A" w14:textId="77777777" w:rsidR="00A10350" w:rsidRDefault="00A10350" w:rsidP="00A10350">
      <w:pPr>
        <w:jc w:val="center"/>
      </w:pPr>
    </w:p>
    <w:p w14:paraId="4FB20E06" w14:textId="77777777" w:rsidR="00A10350" w:rsidRDefault="00A10350" w:rsidP="00A10350">
      <w:pPr>
        <w:jc w:val="center"/>
      </w:pPr>
    </w:p>
    <w:p w14:paraId="7CD0DAD0" w14:textId="77777777" w:rsidR="00A10350" w:rsidRDefault="00A10350" w:rsidP="00A10350">
      <w:pPr>
        <w:jc w:val="center"/>
      </w:pPr>
    </w:p>
    <w:p w14:paraId="73674735" w14:textId="77777777" w:rsidR="00A10350" w:rsidRDefault="00A10350" w:rsidP="00A10350">
      <w:pPr>
        <w:jc w:val="center"/>
      </w:pPr>
    </w:p>
    <w:p w14:paraId="5C23C0F3" w14:textId="77777777" w:rsidR="00A10350" w:rsidRDefault="00A10350" w:rsidP="00A10350">
      <w:pPr>
        <w:jc w:val="center"/>
      </w:pPr>
    </w:p>
    <w:p w14:paraId="62AE1E7D" w14:textId="77777777" w:rsidR="00A10350" w:rsidRDefault="00A10350" w:rsidP="00A10350">
      <w:pPr>
        <w:jc w:val="center"/>
      </w:pPr>
    </w:p>
    <w:p w14:paraId="4CD4970C" w14:textId="77777777" w:rsidR="00A10350" w:rsidRDefault="00A10350" w:rsidP="00A10350">
      <w:pPr>
        <w:jc w:val="center"/>
      </w:pPr>
    </w:p>
    <w:p w14:paraId="12B387F2" w14:textId="77777777" w:rsidR="00A10350" w:rsidRDefault="00A10350" w:rsidP="00A10350">
      <w:pPr>
        <w:jc w:val="center"/>
      </w:pPr>
    </w:p>
    <w:p w14:paraId="0C730790" w14:textId="77777777" w:rsidR="00A10350" w:rsidRDefault="00A10350" w:rsidP="00A10350">
      <w:pPr>
        <w:jc w:val="center"/>
      </w:pPr>
    </w:p>
    <w:p w14:paraId="33F5DF14" w14:textId="77777777" w:rsidR="00A10350" w:rsidRDefault="00A10350" w:rsidP="00A10350">
      <w:pPr>
        <w:jc w:val="center"/>
      </w:pPr>
    </w:p>
    <w:p w14:paraId="7A7BCBD8" w14:textId="77777777" w:rsidR="00A10350" w:rsidRDefault="00A10350" w:rsidP="00A10350">
      <w:pPr>
        <w:jc w:val="center"/>
      </w:pPr>
    </w:p>
    <w:p w14:paraId="7A48058A" w14:textId="77777777" w:rsidR="00A10350" w:rsidRDefault="00A10350" w:rsidP="00A10350">
      <w:pPr>
        <w:jc w:val="center"/>
      </w:pPr>
    </w:p>
    <w:p w14:paraId="38098AE0" w14:textId="77777777" w:rsidR="00A10350" w:rsidRDefault="00A10350" w:rsidP="00A10350">
      <w:pPr>
        <w:jc w:val="center"/>
      </w:pPr>
    </w:p>
    <w:p w14:paraId="61218412" w14:textId="77777777" w:rsidR="00A10350" w:rsidRDefault="00A10350" w:rsidP="00A10350">
      <w:pPr>
        <w:jc w:val="center"/>
      </w:pPr>
    </w:p>
    <w:p w14:paraId="5DD4986E" w14:textId="77777777" w:rsidR="00A10350" w:rsidRDefault="00A10350" w:rsidP="00A10350">
      <w:pPr>
        <w:jc w:val="center"/>
      </w:pPr>
    </w:p>
    <w:p w14:paraId="3FE89166"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12</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Hoja de evaluación de las misiones.</w:t>
      </w:r>
    </w:p>
    <w:p w14:paraId="581EBCF0" w14:textId="77777777" w:rsidR="00A10350" w:rsidRPr="008134A4" w:rsidRDefault="00A10350" w:rsidP="00A10350">
      <w:pPr>
        <w:jc w:val="center"/>
        <w:rPr>
          <w:lang w:val="es-ES"/>
        </w:rPr>
      </w:pPr>
    </w:p>
    <w:p w14:paraId="2E431696" w14:textId="77777777" w:rsidR="00A10350" w:rsidRDefault="00A10350" w:rsidP="00A10350">
      <w:pPr>
        <w:jc w:val="center"/>
      </w:pPr>
    </w:p>
    <w:p w14:paraId="5EC63256" w14:textId="77777777" w:rsidR="00A10350" w:rsidRDefault="00A10350" w:rsidP="00A10350">
      <w:pPr>
        <w:jc w:val="center"/>
      </w:pPr>
    </w:p>
    <w:p w14:paraId="7485EFC5" w14:textId="77777777" w:rsidR="00A10350" w:rsidRDefault="00A10350" w:rsidP="00A10350">
      <w:pPr>
        <w:jc w:val="center"/>
      </w:pPr>
    </w:p>
    <w:p w14:paraId="514C534C" w14:textId="77777777" w:rsidR="00A10350" w:rsidRPr="008134A4" w:rsidRDefault="00A10350" w:rsidP="00A10350">
      <w:pPr>
        <w:spacing w:line="276" w:lineRule="auto"/>
        <w:jc w:val="both"/>
        <w:rPr>
          <w:rFonts w:ascii="Franklin Gothic Book" w:hAnsi="Franklin Gothic Book"/>
          <w:sz w:val="22"/>
        </w:rPr>
      </w:pPr>
      <w:r w:rsidRPr="008134A4">
        <w:rPr>
          <w:rFonts w:ascii="Franklin Gothic Book" w:hAnsi="Franklin Gothic Book"/>
          <w:sz w:val="22"/>
        </w:rPr>
        <w:t>Una vez corregidas las practicas el alumnado podía encontrar su evaluación y además distintas tarjetas o premios que podían ser utilizadas a lo largo de la asignatura en su beneficio</w:t>
      </w:r>
      <w:r>
        <w:rPr>
          <w:rFonts w:ascii="Franklin Gothic Book" w:hAnsi="Franklin Gothic Book"/>
          <w:sz w:val="22"/>
        </w:rPr>
        <w:t xml:space="preserve"> (Figura 13)</w:t>
      </w:r>
    </w:p>
    <w:p w14:paraId="782478D3" w14:textId="77777777" w:rsidR="00A10350" w:rsidRPr="008134A4" w:rsidRDefault="00A10350" w:rsidP="00A10350">
      <w:pPr>
        <w:spacing w:line="276" w:lineRule="auto"/>
        <w:jc w:val="both"/>
        <w:rPr>
          <w:rFonts w:ascii="Franklin Gothic Book" w:hAnsi="Franklin Gothic Book"/>
          <w:sz w:val="22"/>
        </w:rPr>
      </w:pPr>
    </w:p>
    <w:p w14:paraId="2A3C3E46" w14:textId="77777777" w:rsidR="00A10350" w:rsidRPr="008134A4" w:rsidRDefault="00A10350" w:rsidP="00A10350">
      <w:pPr>
        <w:spacing w:line="276" w:lineRule="auto"/>
        <w:jc w:val="both"/>
        <w:rPr>
          <w:rFonts w:ascii="Franklin Gothic Book" w:hAnsi="Franklin Gothic Book"/>
          <w:sz w:val="22"/>
        </w:rPr>
      </w:pPr>
      <w:r w:rsidRPr="008134A4">
        <w:rPr>
          <w:rFonts w:ascii="Franklin Gothic Book" w:hAnsi="Franklin Gothic Book"/>
          <w:sz w:val="22"/>
        </w:rPr>
        <w:t>Al finalizar la asignatura, en el examen se le dio un código para poder abrir un cofre con el premio final por el esfuerzo realizado en la asignatura.</w:t>
      </w:r>
    </w:p>
    <w:p w14:paraId="642DD493" w14:textId="77777777" w:rsidR="00A10350" w:rsidRDefault="00A10350" w:rsidP="00A10350">
      <w:pPr>
        <w:jc w:val="center"/>
      </w:pPr>
      <w:r>
        <w:rPr>
          <w:noProof/>
        </w:rPr>
        <w:drawing>
          <wp:anchor distT="0" distB="0" distL="114300" distR="114300" simplePos="0" relativeHeight="251663360" behindDoc="0" locked="0" layoutInCell="1" allowOverlap="1" wp14:anchorId="63AE7901" wp14:editId="376516EC">
            <wp:simplePos x="0" y="0"/>
            <wp:positionH relativeFrom="column">
              <wp:posOffset>-3810</wp:posOffset>
            </wp:positionH>
            <wp:positionV relativeFrom="paragraph">
              <wp:posOffset>2540</wp:posOffset>
            </wp:positionV>
            <wp:extent cx="4386805" cy="3101302"/>
            <wp:effectExtent l="0" t="0" r="0" b="0"/>
            <wp:wrapSquare wrapText="bothSides"/>
            <wp:docPr id="619400070" name="Imagen 8" descr="Varios letreros en una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00070" name="Imagen 8" descr="Varios letreros en una pared&#10;&#10;Descripción generada automáticamente con confianza medi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86805" cy="3101302"/>
                    </a:xfrm>
                    <a:prstGeom prst="rect">
                      <a:avLst/>
                    </a:prstGeom>
                  </pic:spPr>
                </pic:pic>
              </a:graphicData>
            </a:graphic>
            <wp14:sizeRelH relativeFrom="page">
              <wp14:pctWidth>0</wp14:pctWidth>
            </wp14:sizeRelH>
            <wp14:sizeRelV relativeFrom="page">
              <wp14:pctHeight>0</wp14:pctHeight>
            </wp14:sizeRelV>
          </wp:anchor>
        </w:drawing>
      </w:r>
    </w:p>
    <w:p w14:paraId="4D4100BD" w14:textId="77777777" w:rsidR="00A10350" w:rsidRPr="00534093" w:rsidRDefault="00A10350" w:rsidP="00A10350">
      <w:pPr>
        <w:jc w:val="center"/>
      </w:pPr>
    </w:p>
    <w:p w14:paraId="51C63DBB" w14:textId="77777777" w:rsidR="00A10350" w:rsidRPr="00534093" w:rsidRDefault="00A10350" w:rsidP="00A10350">
      <w:pPr>
        <w:jc w:val="center"/>
      </w:pPr>
    </w:p>
    <w:p w14:paraId="3D3B1E6D" w14:textId="77777777" w:rsidR="00A10350" w:rsidRPr="00534093" w:rsidRDefault="00A10350" w:rsidP="00A10350">
      <w:pPr>
        <w:jc w:val="center"/>
      </w:pPr>
    </w:p>
    <w:p w14:paraId="200B203B" w14:textId="77777777" w:rsidR="00A10350" w:rsidRPr="00534093" w:rsidRDefault="00A10350" w:rsidP="00A10350">
      <w:pPr>
        <w:jc w:val="center"/>
      </w:pPr>
    </w:p>
    <w:p w14:paraId="65E028BC" w14:textId="77777777" w:rsidR="00A10350" w:rsidRPr="00534093" w:rsidRDefault="00A10350" w:rsidP="00A10350">
      <w:pPr>
        <w:jc w:val="center"/>
      </w:pPr>
    </w:p>
    <w:p w14:paraId="6387A211" w14:textId="77777777" w:rsidR="00A10350" w:rsidRPr="00534093" w:rsidRDefault="00A10350" w:rsidP="00A10350">
      <w:pPr>
        <w:jc w:val="center"/>
      </w:pPr>
    </w:p>
    <w:p w14:paraId="656143FC" w14:textId="77777777" w:rsidR="00A10350" w:rsidRPr="00534093" w:rsidRDefault="00A10350" w:rsidP="00A10350">
      <w:pPr>
        <w:jc w:val="center"/>
      </w:pPr>
    </w:p>
    <w:p w14:paraId="5F7A0445" w14:textId="77777777" w:rsidR="00A10350" w:rsidRPr="00534093" w:rsidRDefault="00A10350" w:rsidP="00A10350">
      <w:pPr>
        <w:jc w:val="center"/>
      </w:pPr>
    </w:p>
    <w:p w14:paraId="6702B038" w14:textId="77777777" w:rsidR="00A10350" w:rsidRPr="00534093" w:rsidRDefault="00A10350" w:rsidP="00A10350">
      <w:pPr>
        <w:jc w:val="center"/>
      </w:pPr>
    </w:p>
    <w:p w14:paraId="6D2F366C" w14:textId="77777777" w:rsidR="00A10350" w:rsidRPr="00534093" w:rsidRDefault="00A10350" w:rsidP="00A10350">
      <w:pPr>
        <w:jc w:val="center"/>
      </w:pPr>
    </w:p>
    <w:p w14:paraId="4747C485" w14:textId="77777777" w:rsidR="00A10350" w:rsidRPr="00534093" w:rsidRDefault="00A10350" w:rsidP="00A10350">
      <w:pPr>
        <w:jc w:val="center"/>
      </w:pPr>
    </w:p>
    <w:p w14:paraId="274B02C0" w14:textId="77777777" w:rsidR="00A10350" w:rsidRPr="00534093" w:rsidRDefault="00A10350" w:rsidP="00A10350">
      <w:pPr>
        <w:jc w:val="center"/>
      </w:pPr>
    </w:p>
    <w:p w14:paraId="03B550D4" w14:textId="77777777" w:rsidR="00A10350" w:rsidRPr="00534093" w:rsidRDefault="00A10350" w:rsidP="00A10350">
      <w:pPr>
        <w:jc w:val="center"/>
      </w:pPr>
    </w:p>
    <w:p w14:paraId="5DEA76A8" w14:textId="77777777" w:rsidR="00A10350" w:rsidRPr="00534093" w:rsidRDefault="00A10350" w:rsidP="00A10350">
      <w:pPr>
        <w:jc w:val="center"/>
      </w:pPr>
    </w:p>
    <w:p w14:paraId="06D6FA3B" w14:textId="77777777" w:rsidR="00A10350" w:rsidRPr="00534093" w:rsidRDefault="00A10350" w:rsidP="00A10350">
      <w:pPr>
        <w:jc w:val="center"/>
      </w:pPr>
    </w:p>
    <w:p w14:paraId="004A4BD4" w14:textId="77777777" w:rsidR="00A10350" w:rsidRPr="00534093" w:rsidRDefault="00A10350" w:rsidP="00A10350">
      <w:pPr>
        <w:jc w:val="center"/>
      </w:pPr>
    </w:p>
    <w:p w14:paraId="3D4BC5CE" w14:textId="77777777" w:rsidR="00A10350" w:rsidRPr="00193F0F" w:rsidRDefault="00A10350" w:rsidP="00A10350">
      <w:pPr>
        <w:rPr>
          <w:rFonts w:ascii="Franklin Gothic Book" w:hAnsi="Franklin Gothic Book"/>
          <w:sz w:val="22"/>
          <w:lang w:val="es-ES"/>
        </w:rPr>
      </w:pPr>
      <w:r w:rsidRPr="00193F0F">
        <w:rPr>
          <w:rFonts w:ascii="Franklin Gothic Book" w:hAnsi="Franklin Gothic Book"/>
          <w:b/>
          <w:sz w:val="22"/>
          <w:lang w:val="es-ES"/>
        </w:rPr>
        <w:t xml:space="preserve">Figura </w:t>
      </w:r>
      <w:r>
        <w:rPr>
          <w:rFonts w:ascii="Franklin Gothic Book" w:hAnsi="Franklin Gothic Book"/>
          <w:b/>
          <w:sz w:val="22"/>
          <w:lang w:val="es-ES"/>
        </w:rPr>
        <w:t>12</w:t>
      </w:r>
      <w:r w:rsidRPr="00193F0F">
        <w:rPr>
          <w:rFonts w:ascii="Franklin Gothic Book" w:hAnsi="Franklin Gothic Book"/>
          <w:b/>
          <w:sz w:val="22"/>
          <w:lang w:val="es-ES"/>
        </w:rPr>
        <w:t>.</w:t>
      </w:r>
      <w:r w:rsidRPr="00193F0F">
        <w:rPr>
          <w:rFonts w:ascii="Franklin Gothic Book" w:hAnsi="Franklin Gothic Book"/>
          <w:sz w:val="22"/>
          <w:lang w:val="es-ES"/>
        </w:rPr>
        <w:t xml:space="preserve"> </w:t>
      </w:r>
      <w:r>
        <w:rPr>
          <w:rFonts w:ascii="Franklin Gothic Book" w:hAnsi="Franklin Gothic Book"/>
          <w:sz w:val="22"/>
          <w:lang w:val="es-ES"/>
        </w:rPr>
        <w:t>Tarjetas y premios extra.</w:t>
      </w:r>
    </w:p>
    <w:p w14:paraId="1EF035BF" w14:textId="77777777" w:rsidR="00A10350" w:rsidRPr="009E4396" w:rsidRDefault="00A10350" w:rsidP="00A10350">
      <w:pPr>
        <w:rPr>
          <w:lang w:val="es-ES"/>
        </w:rPr>
      </w:pPr>
    </w:p>
    <w:p w14:paraId="783EA792" w14:textId="31CD46A3" w:rsidR="00705CA0" w:rsidRPr="00705CA0" w:rsidRDefault="00705CA0" w:rsidP="00705CA0">
      <w:pPr>
        <w:rPr>
          <w:rFonts w:ascii="Franklin Gothic Book" w:hAnsi="Franklin Gothic Book"/>
          <w:sz w:val="22"/>
          <w:lang w:val="es-ES"/>
        </w:rPr>
      </w:pPr>
    </w:p>
    <w:sectPr w:rsidR="00705CA0" w:rsidRPr="00705CA0" w:rsidSect="00881ADD">
      <w:footerReference w:type="default" r:id="rId16"/>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5C298" w14:textId="77777777" w:rsidR="00A56B1C" w:rsidRDefault="00A56B1C" w:rsidP="00B826D5">
      <w:r>
        <w:separator/>
      </w:r>
    </w:p>
  </w:endnote>
  <w:endnote w:type="continuationSeparator" w:id="0">
    <w:p w14:paraId="2095BF04" w14:textId="77777777" w:rsidR="00A56B1C" w:rsidRDefault="00A56B1C" w:rsidP="00B82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7181655"/>
      <w:docPartObj>
        <w:docPartGallery w:val="Page Numbers (Bottom of Page)"/>
        <w:docPartUnique/>
      </w:docPartObj>
    </w:sdtPr>
    <w:sdtEndPr>
      <w:rPr>
        <w:rFonts w:ascii="Franklin Gothic Book" w:hAnsi="Franklin Gothic Book"/>
        <w:sz w:val="20"/>
      </w:rPr>
    </w:sdtEndPr>
    <w:sdtContent>
      <w:p w14:paraId="4A412D8B" w14:textId="13BF2586" w:rsidR="00B826D5" w:rsidRPr="00B826D5" w:rsidRDefault="00B826D5">
        <w:pPr>
          <w:pStyle w:val="Piedepgina"/>
          <w:jc w:val="center"/>
          <w:rPr>
            <w:rFonts w:ascii="Franklin Gothic Book" w:hAnsi="Franklin Gothic Book"/>
            <w:sz w:val="20"/>
          </w:rPr>
        </w:pPr>
        <w:r>
          <w:rPr>
            <w:noProof/>
          </w:rPr>
          <mc:AlternateContent>
            <mc:Choice Requires="wps">
              <w:drawing>
                <wp:anchor distT="45720" distB="45720" distL="114300" distR="114300" simplePos="0" relativeHeight="251659264" behindDoc="0" locked="0" layoutInCell="1" allowOverlap="1" wp14:anchorId="09EB694B" wp14:editId="10319361">
                  <wp:simplePos x="0" y="0"/>
                  <wp:positionH relativeFrom="column">
                    <wp:posOffset>-303530</wp:posOffset>
                  </wp:positionH>
                  <wp:positionV relativeFrom="paragraph">
                    <wp:posOffset>220700</wp:posOffset>
                  </wp:positionV>
                  <wp:extent cx="6007100" cy="212652"/>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212652"/>
                          </a:xfrm>
                          <a:prstGeom prst="rect">
                            <a:avLst/>
                          </a:prstGeom>
                          <a:solidFill>
                            <a:srgbClr val="FFFFFF"/>
                          </a:solidFill>
                          <a:ln w="9525">
                            <a:noFill/>
                            <a:miter lim="800000"/>
                            <a:headEnd/>
                            <a:tailEnd/>
                          </a:ln>
                        </wps:spPr>
                        <wps:txbx>
                          <w:txbxContent>
                            <w:p w14:paraId="69BE446E" w14:textId="7513D84B" w:rsidR="00B826D5" w:rsidRPr="00B826D5" w:rsidRDefault="00B826D5" w:rsidP="00B826D5">
                              <w:pPr>
                                <w:pStyle w:val="Piedepgina"/>
                                <w:rPr>
                                  <w:rFonts w:ascii="Franklin Gothic Book" w:hAnsi="Franklin Gothic Book"/>
                                  <w:sz w:val="16"/>
                                  <w:szCs w:val="16"/>
                                </w:rPr>
                              </w:pPr>
                              <w:r w:rsidRPr="00B826D5">
                                <w:rPr>
                                  <w:rFonts w:ascii="Franklin Gothic Book" w:hAnsi="Franklin Gothic Book"/>
                                  <w:sz w:val="16"/>
                                  <w:szCs w:val="16"/>
                                </w:rPr>
                                <w:t>PID 22-23_05</w:t>
                              </w:r>
                              <w:r w:rsidRPr="00B826D5">
                                <w:rPr>
                                  <w:rFonts w:ascii="Franklin Gothic Book" w:hAnsi="Franklin Gothic Book"/>
                                  <w:sz w:val="16"/>
                                  <w:szCs w:val="16"/>
                                </w:rPr>
                                <w:ptab w:relativeTo="margin" w:alignment="center" w:leader="none"/>
                              </w:r>
                              <w:r w:rsidRPr="00B826D5">
                                <w:rPr>
                                  <w:rFonts w:ascii="Franklin Gothic Book" w:hAnsi="Franklin Gothic Book"/>
                                  <w:sz w:val="16"/>
                                  <w:szCs w:val="16"/>
                                </w:rPr>
                                <w:ptab w:relativeTo="margin" w:alignment="right" w:leader="none"/>
                              </w:r>
                              <w:r w:rsidRPr="00B826D5">
                                <w:rPr>
                                  <w:rFonts w:ascii="Franklin Gothic Book" w:hAnsi="Franklin Gothic Book"/>
                                  <w:sz w:val="16"/>
                                  <w:szCs w:val="16"/>
                                </w:rPr>
                                <w:t>Marta Álvarez Cañizo et al.</w:t>
                              </w:r>
                            </w:p>
                            <w:p w14:paraId="2E925E34" w14:textId="416BAA59" w:rsidR="00B826D5" w:rsidRDefault="00B826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EB694B" id="_x0000_t202" coordsize="21600,21600" o:spt="202" path="m,l,21600r21600,l21600,xe">
                  <v:stroke joinstyle="miter"/>
                  <v:path gradientshapeok="t" o:connecttype="rect"/>
                </v:shapetype>
                <v:shape id="Cuadro de texto 2" o:spid="_x0000_s1026" type="#_x0000_t202" style="position:absolute;left:0;text-align:left;margin-left:-23.9pt;margin-top:17.4pt;width:473pt;height:16.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" stroked="f">
                  <v:textbox>
                    <w:txbxContent>
                      <w:p w14:paraId="69BE446E" w14:textId="7513D84B" w:rsidR="00B826D5" w:rsidRPr="00B826D5" w:rsidRDefault="00B826D5" w:rsidP="00B826D5">
                        <w:pPr>
                          <w:pStyle w:val="Piedepgina"/>
                          <w:rPr>
                            <w:rFonts w:ascii="Franklin Gothic Book" w:hAnsi="Franklin Gothic Book"/>
                            <w:sz w:val="16"/>
                            <w:szCs w:val="16"/>
                          </w:rPr>
                        </w:pPr>
                        <w:r w:rsidRPr="00B826D5">
                          <w:rPr>
                            <w:rFonts w:ascii="Franklin Gothic Book" w:hAnsi="Franklin Gothic Book"/>
                            <w:sz w:val="16"/>
                            <w:szCs w:val="16"/>
                          </w:rPr>
                          <w:t>PID 22-23_05</w:t>
                        </w:r>
                        <w:r w:rsidRPr="00B826D5">
                          <w:rPr>
                            <w:rFonts w:ascii="Franklin Gothic Book" w:hAnsi="Franklin Gothic Book"/>
                            <w:sz w:val="16"/>
                            <w:szCs w:val="16"/>
                          </w:rPr>
                          <w:ptab w:relativeTo="margin" w:alignment="center" w:leader="none"/>
                        </w:r>
                        <w:r w:rsidRPr="00B826D5">
                          <w:rPr>
                            <w:rFonts w:ascii="Franklin Gothic Book" w:hAnsi="Franklin Gothic Book"/>
                            <w:sz w:val="16"/>
                            <w:szCs w:val="16"/>
                          </w:rPr>
                          <w:ptab w:relativeTo="margin" w:alignment="right" w:leader="none"/>
                        </w:r>
                        <w:r w:rsidRPr="00B826D5">
                          <w:rPr>
                            <w:rFonts w:ascii="Franklin Gothic Book" w:hAnsi="Franklin Gothic Book"/>
                            <w:sz w:val="16"/>
                            <w:szCs w:val="16"/>
                          </w:rPr>
                          <w:t>Marta Álvarez Cañizo et al.</w:t>
                        </w:r>
                      </w:p>
                      <w:p w14:paraId="2E925E34" w14:textId="416BAA59" w:rsidR="00B826D5" w:rsidRDefault="00B826D5"/>
                    </w:txbxContent>
                  </v:textbox>
                  <w10:wrap type="square"/>
                </v:shape>
              </w:pict>
            </mc:Fallback>
          </mc:AlternateContent>
        </w:r>
        <w:r w:rsidRPr="00B826D5">
          <w:rPr>
            <w:rFonts w:ascii="Franklin Gothic Book" w:hAnsi="Franklin Gothic Book"/>
            <w:sz w:val="20"/>
          </w:rPr>
          <w:fldChar w:fldCharType="begin"/>
        </w:r>
        <w:r w:rsidRPr="00B826D5">
          <w:rPr>
            <w:rFonts w:ascii="Franklin Gothic Book" w:hAnsi="Franklin Gothic Book"/>
            <w:sz w:val="20"/>
          </w:rPr>
          <w:instrText>PAGE   \* MERGEFORMAT</w:instrText>
        </w:r>
        <w:r w:rsidRPr="00B826D5">
          <w:rPr>
            <w:rFonts w:ascii="Franklin Gothic Book" w:hAnsi="Franklin Gothic Book"/>
            <w:sz w:val="20"/>
          </w:rPr>
          <w:fldChar w:fldCharType="separate"/>
        </w:r>
        <w:r w:rsidRPr="00B826D5">
          <w:rPr>
            <w:rFonts w:ascii="Franklin Gothic Book" w:hAnsi="Franklin Gothic Book"/>
            <w:sz w:val="20"/>
            <w:lang w:val="es-ES"/>
          </w:rPr>
          <w:t>2</w:t>
        </w:r>
        <w:r w:rsidRPr="00B826D5">
          <w:rPr>
            <w:rFonts w:ascii="Franklin Gothic Book" w:hAnsi="Franklin Gothic Book"/>
            <w:sz w:val="20"/>
          </w:rPr>
          <w:fldChar w:fldCharType="end"/>
        </w:r>
      </w:p>
    </w:sdtContent>
  </w:sdt>
  <w:p w14:paraId="117B9C03" w14:textId="21DC1931" w:rsidR="00B826D5" w:rsidRPr="00B826D5" w:rsidRDefault="00B826D5" w:rsidP="00B826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40FF43" w14:textId="77777777" w:rsidR="00A56B1C" w:rsidRDefault="00A56B1C" w:rsidP="00B826D5">
      <w:r>
        <w:separator/>
      </w:r>
    </w:p>
  </w:footnote>
  <w:footnote w:type="continuationSeparator" w:id="0">
    <w:p w14:paraId="405C20CB" w14:textId="77777777" w:rsidR="00A56B1C" w:rsidRDefault="00A56B1C" w:rsidP="00B826D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64007F"/>
    <w:multiLevelType w:val="hybridMultilevel"/>
    <w:tmpl w:val="65B6667E"/>
    <w:lvl w:ilvl="0" w:tplc="A82870DE">
      <w:start w:val="8"/>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16cid:durableId="1557344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83E"/>
    <w:rsid w:val="0000277E"/>
    <w:rsid w:val="0000498D"/>
    <w:rsid w:val="000128C2"/>
    <w:rsid w:val="00015EEF"/>
    <w:rsid w:val="00016151"/>
    <w:rsid w:val="00025B28"/>
    <w:rsid w:val="000336E5"/>
    <w:rsid w:val="00036861"/>
    <w:rsid w:val="00063DB0"/>
    <w:rsid w:val="000662BE"/>
    <w:rsid w:val="00082ECB"/>
    <w:rsid w:val="00085A70"/>
    <w:rsid w:val="00091D4D"/>
    <w:rsid w:val="000A5FD0"/>
    <w:rsid w:val="000B00E2"/>
    <w:rsid w:val="000E639E"/>
    <w:rsid w:val="001179F8"/>
    <w:rsid w:val="00126F3E"/>
    <w:rsid w:val="0014539E"/>
    <w:rsid w:val="00146DF7"/>
    <w:rsid w:val="001512A4"/>
    <w:rsid w:val="00151514"/>
    <w:rsid w:val="0015218F"/>
    <w:rsid w:val="00154BCD"/>
    <w:rsid w:val="001660A9"/>
    <w:rsid w:val="00180F85"/>
    <w:rsid w:val="001846A7"/>
    <w:rsid w:val="0018660A"/>
    <w:rsid w:val="00187AAC"/>
    <w:rsid w:val="00192A89"/>
    <w:rsid w:val="00193F0F"/>
    <w:rsid w:val="001A10C4"/>
    <w:rsid w:val="001A5E88"/>
    <w:rsid w:val="001B51F9"/>
    <w:rsid w:val="001C26AC"/>
    <w:rsid w:val="001C3BF6"/>
    <w:rsid w:val="001C5275"/>
    <w:rsid w:val="001D07C4"/>
    <w:rsid w:val="001E4995"/>
    <w:rsid w:val="001F50AF"/>
    <w:rsid w:val="001F7910"/>
    <w:rsid w:val="002118F8"/>
    <w:rsid w:val="002152EA"/>
    <w:rsid w:val="00216DEA"/>
    <w:rsid w:val="00221A7D"/>
    <w:rsid w:val="00230BA7"/>
    <w:rsid w:val="00235427"/>
    <w:rsid w:val="0025206A"/>
    <w:rsid w:val="00252226"/>
    <w:rsid w:val="00257153"/>
    <w:rsid w:val="002A44E9"/>
    <w:rsid w:val="002A5171"/>
    <w:rsid w:val="002B4034"/>
    <w:rsid w:val="002B404D"/>
    <w:rsid w:val="002B4553"/>
    <w:rsid w:val="002C1966"/>
    <w:rsid w:val="002D1B98"/>
    <w:rsid w:val="002D30B1"/>
    <w:rsid w:val="002E06DF"/>
    <w:rsid w:val="002F7016"/>
    <w:rsid w:val="002F7BC7"/>
    <w:rsid w:val="003012CF"/>
    <w:rsid w:val="00302A35"/>
    <w:rsid w:val="00307D0C"/>
    <w:rsid w:val="00316486"/>
    <w:rsid w:val="0034303B"/>
    <w:rsid w:val="00344D30"/>
    <w:rsid w:val="003466A0"/>
    <w:rsid w:val="003508B7"/>
    <w:rsid w:val="00365906"/>
    <w:rsid w:val="003745DA"/>
    <w:rsid w:val="00382959"/>
    <w:rsid w:val="00382AD2"/>
    <w:rsid w:val="003837AB"/>
    <w:rsid w:val="00387791"/>
    <w:rsid w:val="003A614D"/>
    <w:rsid w:val="003B18FD"/>
    <w:rsid w:val="003D74CB"/>
    <w:rsid w:val="00400DEE"/>
    <w:rsid w:val="004012BF"/>
    <w:rsid w:val="00411734"/>
    <w:rsid w:val="00413A5F"/>
    <w:rsid w:val="0043428F"/>
    <w:rsid w:val="00444641"/>
    <w:rsid w:val="00451F36"/>
    <w:rsid w:val="0045640B"/>
    <w:rsid w:val="004669FD"/>
    <w:rsid w:val="00466F75"/>
    <w:rsid w:val="0047141C"/>
    <w:rsid w:val="004829F6"/>
    <w:rsid w:val="00487E4F"/>
    <w:rsid w:val="004A465A"/>
    <w:rsid w:val="004B3CD2"/>
    <w:rsid w:val="004C01F4"/>
    <w:rsid w:val="004C19BF"/>
    <w:rsid w:val="004C2B3C"/>
    <w:rsid w:val="004C4173"/>
    <w:rsid w:val="004C611F"/>
    <w:rsid w:val="004E4B06"/>
    <w:rsid w:val="0051333C"/>
    <w:rsid w:val="005138EB"/>
    <w:rsid w:val="005150D9"/>
    <w:rsid w:val="00517CAF"/>
    <w:rsid w:val="00523FA5"/>
    <w:rsid w:val="0053038D"/>
    <w:rsid w:val="0053150B"/>
    <w:rsid w:val="005418CE"/>
    <w:rsid w:val="00545545"/>
    <w:rsid w:val="0055292C"/>
    <w:rsid w:val="00557659"/>
    <w:rsid w:val="0056625D"/>
    <w:rsid w:val="005838D3"/>
    <w:rsid w:val="005856CD"/>
    <w:rsid w:val="00590FE4"/>
    <w:rsid w:val="005970A6"/>
    <w:rsid w:val="005A2344"/>
    <w:rsid w:val="005A2BB3"/>
    <w:rsid w:val="005A3BE2"/>
    <w:rsid w:val="005C5B55"/>
    <w:rsid w:val="005D7CD1"/>
    <w:rsid w:val="005E38D0"/>
    <w:rsid w:val="005E3C98"/>
    <w:rsid w:val="005E5A28"/>
    <w:rsid w:val="005E5D17"/>
    <w:rsid w:val="005F20AF"/>
    <w:rsid w:val="00602880"/>
    <w:rsid w:val="00610A84"/>
    <w:rsid w:val="00610E40"/>
    <w:rsid w:val="006112BD"/>
    <w:rsid w:val="00612B8D"/>
    <w:rsid w:val="0063231C"/>
    <w:rsid w:val="00633768"/>
    <w:rsid w:val="006357AD"/>
    <w:rsid w:val="00652573"/>
    <w:rsid w:val="006537F5"/>
    <w:rsid w:val="006546C7"/>
    <w:rsid w:val="00660994"/>
    <w:rsid w:val="00664D2F"/>
    <w:rsid w:val="00664DB0"/>
    <w:rsid w:val="006A521A"/>
    <w:rsid w:val="006B109F"/>
    <w:rsid w:val="006C53BE"/>
    <w:rsid w:val="006C551A"/>
    <w:rsid w:val="006E0F17"/>
    <w:rsid w:val="006E716D"/>
    <w:rsid w:val="0070086C"/>
    <w:rsid w:val="007039DB"/>
    <w:rsid w:val="00705CA0"/>
    <w:rsid w:val="00706FDF"/>
    <w:rsid w:val="00711F25"/>
    <w:rsid w:val="0073161A"/>
    <w:rsid w:val="0073422F"/>
    <w:rsid w:val="007345AE"/>
    <w:rsid w:val="00741762"/>
    <w:rsid w:val="007616E9"/>
    <w:rsid w:val="007671AB"/>
    <w:rsid w:val="007675FE"/>
    <w:rsid w:val="007717EB"/>
    <w:rsid w:val="00773700"/>
    <w:rsid w:val="00774C07"/>
    <w:rsid w:val="007756D4"/>
    <w:rsid w:val="007843FD"/>
    <w:rsid w:val="00791026"/>
    <w:rsid w:val="00791EF7"/>
    <w:rsid w:val="00794FCB"/>
    <w:rsid w:val="007B75BD"/>
    <w:rsid w:val="007C13C2"/>
    <w:rsid w:val="007C473C"/>
    <w:rsid w:val="007E0475"/>
    <w:rsid w:val="007E6000"/>
    <w:rsid w:val="007F0841"/>
    <w:rsid w:val="007F4272"/>
    <w:rsid w:val="007F6F59"/>
    <w:rsid w:val="00800F4D"/>
    <w:rsid w:val="00801342"/>
    <w:rsid w:val="00812229"/>
    <w:rsid w:val="008134A4"/>
    <w:rsid w:val="008145BE"/>
    <w:rsid w:val="00814700"/>
    <w:rsid w:val="008227D7"/>
    <w:rsid w:val="0082742B"/>
    <w:rsid w:val="00833F9C"/>
    <w:rsid w:val="00834A6C"/>
    <w:rsid w:val="00835B83"/>
    <w:rsid w:val="00836323"/>
    <w:rsid w:val="00845F5D"/>
    <w:rsid w:val="00855E32"/>
    <w:rsid w:val="00863529"/>
    <w:rsid w:val="008676CD"/>
    <w:rsid w:val="00881ADD"/>
    <w:rsid w:val="00884AB7"/>
    <w:rsid w:val="008940D5"/>
    <w:rsid w:val="008B2869"/>
    <w:rsid w:val="008B73D7"/>
    <w:rsid w:val="008C0D17"/>
    <w:rsid w:val="008C34F4"/>
    <w:rsid w:val="008D7475"/>
    <w:rsid w:val="008E0BAD"/>
    <w:rsid w:val="008E4D02"/>
    <w:rsid w:val="00905962"/>
    <w:rsid w:val="00917387"/>
    <w:rsid w:val="009202A5"/>
    <w:rsid w:val="00920926"/>
    <w:rsid w:val="00922654"/>
    <w:rsid w:val="0092380A"/>
    <w:rsid w:val="00941B0A"/>
    <w:rsid w:val="00941FC1"/>
    <w:rsid w:val="00956771"/>
    <w:rsid w:val="00965379"/>
    <w:rsid w:val="00973C12"/>
    <w:rsid w:val="009742D4"/>
    <w:rsid w:val="0098057C"/>
    <w:rsid w:val="00983BD9"/>
    <w:rsid w:val="009B79D5"/>
    <w:rsid w:val="009C529E"/>
    <w:rsid w:val="009D17A0"/>
    <w:rsid w:val="009E6BAE"/>
    <w:rsid w:val="00A10350"/>
    <w:rsid w:val="00A10DE1"/>
    <w:rsid w:val="00A1356A"/>
    <w:rsid w:val="00A43E07"/>
    <w:rsid w:val="00A5033E"/>
    <w:rsid w:val="00A525B0"/>
    <w:rsid w:val="00A548A9"/>
    <w:rsid w:val="00A56B1C"/>
    <w:rsid w:val="00A5724D"/>
    <w:rsid w:val="00A62467"/>
    <w:rsid w:val="00A65709"/>
    <w:rsid w:val="00A84D2D"/>
    <w:rsid w:val="00A86D24"/>
    <w:rsid w:val="00A94D1B"/>
    <w:rsid w:val="00AA39E3"/>
    <w:rsid w:val="00AA4065"/>
    <w:rsid w:val="00AA50BD"/>
    <w:rsid w:val="00AB5350"/>
    <w:rsid w:val="00AB7A92"/>
    <w:rsid w:val="00AD06A8"/>
    <w:rsid w:val="00AE117D"/>
    <w:rsid w:val="00AE3DB6"/>
    <w:rsid w:val="00AF546C"/>
    <w:rsid w:val="00AF7475"/>
    <w:rsid w:val="00B353C4"/>
    <w:rsid w:val="00B36A02"/>
    <w:rsid w:val="00B371A8"/>
    <w:rsid w:val="00B427E0"/>
    <w:rsid w:val="00B45493"/>
    <w:rsid w:val="00B517CD"/>
    <w:rsid w:val="00B5422B"/>
    <w:rsid w:val="00B54FAE"/>
    <w:rsid w:val="00B5761E"/>
    <w:rsid w:val="00B75DAE"/>
    <w:rsid w:val="00B76C23"/>
    <w:rsid w:val="00B808F1"/>
    <w:rsid w:val="00B826D5"/>
    <w:rsid w:val="00BA0B46"/>
    <w:rsid w:val="00BA5FDE"/>
    <w:rsid w:val="00BB1610"/>
    <w:rsid w:val="00BB1EC2"/>
    <w:rsid w:val="00BC652F"/>
    <w:rsid w:val="00BD1E5C"/>
    <w:rsid w:val="00BD3495"/>
    <w:rsid w:val="00BD66A2"/>
    <w:rsid w:val="00BF543E"/>
    <w:rsid w:val="00C06575"/>
    <w:rsid w:val="00C1655D"/>
    <w:rsid w:val="00C23629"/>
    <w:rsid w:val="00C247AF"/>
    <w:rsid w:val="00C26773"/>
    <w:rsid w:val="00C36DBF"/>
    <w:rsid w:val="00C37735"/>
    <w:rsid w:val="00C4096A"/>
    <w:rsid w:val="00C47F85"/>
    <w:rsid w:val="00C57D01"/>
    <w:rsid w:val="00C57ED2"/>
    <w:rsid w:val="00C66282"/>
    <w:rsid w:val="00C76778"/>
    <w:rsid w:val="00C82CB0"/>
    <w:rsid w:val="00C84D89"/>
    <w:rsid w:val="00C84F35"/>
    <w:rsid w:val="00C85721"/>
    <w:rsid w:val="00C90BDE"/>
    <w:rsid w:val="00C93AA3"/>
    <w:rsid w:val="00CA2F9C"/>
    <w:rsid w:val="00CB13E7"/>
    <w:rsid w:val="00CB2AEE"/>
    <w:rsid w:val="00CB39BE"/>
    <w:rsid w:val="00CB6CF8"/>
    <w:rsid w:val="00CC01AC"/>
    <w:rsid w:val="00CC4AAA"/>
    <w:rsid w:val="00CD0216"/>
    <w:rsid w:val="00CE0B5A"/>
    <w:rsid w:val="00CF0BDD"/>
    <w:rsid w:val="00CF718A"/>
    <w:rsid w:val="00D04D03"/>
    <w:rsid w:val="00D12720"/>
    <w:rsid w:val="00D15140"/>
    <w:rsid w:val="00D30624"/>
    <w:rsid w:val="00D34D35"/>
    <w:rsid w:val="00D352A0"/>
    <w:rsid w:val="00D50DE6"/>
    <w:rsid w:val="00D5166E"/>
    <w:rsid w:val="00D5709D"/>
    <w:rsid w:val="00D6025B"/>
    <w:rsid w:val="00D733A3"/>
    <w:rsid w:val="00D839FC"/>
    <w:rsid w:val="00D84D78"/>
    <w:rsid w:val="00DA6DBA"/>
    <w:rsid w:val="00DB2E2E"/>
    <w:rsid w:val="00DB5083"/>
    <w:rsid w:val="00DC05D4"/>
    <w:rsid w:val="00DC3791"/>
    <w:rsid w:val="00DC40A7"/>
    <w:rsid w:val="00DC7B71"/>
    <w:rsid w:val="00DE03D1"/>
    <w:rsid w:val="00DF543D"/>
    <w:rsid w:val="00E0024F"/>
    <w:rsid w:val="00E00FA9"/>
    <w:rsid w:val="00E17C02"/>
    <w:rsid w:val="00E24315"/>
    <w:rsid w:val="00E31BDF"/>
    <w:rsid w:val="00E32435"/>
    <w:rsid w:val="00E347EB"/>
    <w:rsid w:val="00E41993"/>
    <w:rsid w:val="00E438C5"/>
    <w:rsid w:val="00E51865"/>
    <w:rsid w:val="00E54DD8"/>
    <w:rsid w:val="00E5766E"/>
    <w:rsid w:val="00E7404D"/>
    <w:rsid w:val="00E8393A"/>
    <w:rsid w:val="00E93E8F"/>
    <w:rsid w:val="00E97B20"/>
    <w:rsid w:val="00E97E5B"/>
    <w:rsid w:val="00EA08E7"/>
    <w:rsid w:val="00EA2486"/>
    <w:rsid w:val="00EB1578"/>
    <w:rsid w:val="00EB1BB5"/>
    <w:rsid w:val="00EB28D9"/>
    <w:rsid w:val="00EB649A"/>
    <w:rsid w:val="00EB79BB"/>
    <w:rsid w:val="00EC3B8B"/>
    <w:rsid w:val="00EC76FF"/>
    <w:rsid w:val="00ED6094"/>
    <w:rsid w:val="00EE1A01"/>
    <w:rsid w:val="00EE6860"/>
    <w:rsid w:val="00EE783E"/>
    <w:rsid w:val="00EF6BDB"/>
    <w:rsid w:val="00F04F66"/>
    <w:rsid w:val="00F0631E"/>
    <w:rsid w:val="00F14E73"/>
    <w:rsid w:val="00F171A0"/>
    <w:rsid w:val="00F21179"/>
    <w:rsid w:val="00F22908"/>
    <w:rsid w:val="00F24B9A"/>
    <w:rsid w:val="00F4244B"/>
    <w:rsid w:val="00F478B7"/>
    <w:rsid w:val="00F60712"/>
    <w:rsid w:val="00F66738"/>
    <w:rsid w:val="00F67AA2"/>
    <w:rsid w:val="00F70C53"/>
    <w:rsid w:val="00F733F8"/>
    <w:rsid w:val="00F75197"/>
    <w:rsid w:val="00F823B8"/>
    <w:rsid w:val="00F92B05"/>
    <w:rsid w:val="00F9457A"/>
    <w:rsid w:val="00F97DD9"/>
    <w:rsid w:val="00FA0EC1"/>
    <w:rsid w:val="00FA16DC"/>
    <w:rsid w:val="00FB5B0D"/>
    <w:rsid w:val="00FB60A5"/>
    <w:rsid w:val="00FD40A8"/>
    <w:rsid w:val="00FD74E9"/>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7612A4"/>
  <w15:chartTrackingRefBased/>
  <w15:docId w15:val="{53A1D1F4-2705-604A-9F17-6D481078D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1035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15EEF"/>
    <w:pPr>
      <w:ind w:left="720"/>
      <w:contextualSpacing/>
    </w:pPr>
    <w:rPr>
      <w:kern w:val="2"/>
      <w:lang w:val="es-ES"/>
      <w14:ligatures w14:val="standardContextual"/>
    </w:rPr>
  </w:style>
  <w:style w:type="paragraph" w:styleId="Descripcin">
    <w:name w:val="caption"/>
    <w:basedOn w:val="Normal"/>
    <w:next w:val="Normal"/>
    <w:uiPriority w:val="35"/>
    <w:unhideWhenUsed/>
    <w:qFormat/>
    <w:rsid w:val="00015EEF"/>
    <w:pPr>
      <w:spacing w:after="200"/>
    </w:pPr>
    <w:rPr>
      <w:i/>
      <w:iCs/>
      <w:color w:val="44546A" w:themeColor="text2"/>
      <w:kern w:val="2"/>
      <w:sz w:val="18"/>
      <w:szCs w:val="18"/>
      <w:lang w:val="es-ES"/>
      <w14:ligatures w14:val="standardContextual"/>
    </w:rPr>
  </w:style>
  <w:style w:type="paragraph" w:styleId="Encabezado">
    <w:name w:val="header"/>
    <w:basedOn w:val="Normal"/>
    <w:link w:val="EncabezadoCar"/>
    <w:uiPriority w:val="99"/>
    <w:unhideWhenUsed/>
    <w:rsid w:val="00B826D5"/>
    <w:pPr>
      <w:tabs>
        <w:tab w:val="center" w:pos="4252"/>
        <w:tab w:val="right" w:pos="8504"/>
      </w:tabs>
    </w:pPr>
  </w:style>
  <w:style w:type="character" w:customStyle="1" w:styleId="EncabezadoCar">
    <w:name w:val="Encabezado Car"/>
    <w:basedOn w:val="Fuentedeprrafopredeter"/>
    <w:link w:val="Encabezado"/>
    <w:uiPriority w:val="99"/>
    <w:rsid w:val="00B826D5"/>
  </w:style>
  <w:style w:type="paragraph" w:styleId="Piedepgina">
    <w:name w:val="footer"/>
    <w:basedOn w:val="Normal"/>
    <w:link w:val="PiedepginaCar"/>
    <w:uiPriority w:val="99"/>
    <w:unhideWhenUsed/>
    <w:rsid w:val="00B826D5"/>
    <w:pPr>
      <w:tabs>
        <w:tab w:val="center" w:pos="4252"/>
        <w:tab w:val="right" w:pos="8504"/>
      </w:tabs>
    </w:pPr>
  </w:style>
  <w:style w:type="character" w:customStyle="1" w:styleId="PiedepginaCar">
    <w:name w:val="Pie de página Car"/>
    <w:basedOn w:val="Fuentedeprrafopredeter"/>
    <w:link w:val="Piedepgina"/>
    <w:uiPriority w:val="99"/>
    <w:rsid w:val="00B826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496</Words>
  <Characters>2728</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Alvarez Cañizo</dc:creator>
  <cp:keywords/>
  <dc:description/>
  <cp:lastModifiedBy>Marta Alvarez Cañizo</cp:lastModifiedBy>
  <cp:revision>2</cp:revision>
  <dcterms:created xsi:type="dcterms:W3CDTF">2023-12-04T19:08:00Z</dcterms:created>
  <dcterms:modified xsi:type="dcterms:W3CDTF">2023-12-04T19:08:00Z</dcterms:modified>
</cp:coreProperties>
</file>